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719A7" w:rsidRPr="0012191A" w:rsidRDefault="00F719A7" w:rsidP="0037143F">
      <w:pPr>
        <w:spacing w:after="0" w:line="240" w:lineRule="auto"/>
        <w:jc w:val="center"/>
        <w:rPr>
          <w:rFonts w:ascii="Times New Roman" w:hAnsi="Times New Roman" w:cs="Times New Roman"/>
          <w:sz w:val="28"/>
          <w:szCs w:val="28"/>
        </w:rPr>
      </w:pPr>
      <w:r w:rsidRPr="0012191A">
        <w:rPr>
          <w:rFonts w:ascii="Times New Roman" w:hAnsi="Times New Roman" w:cs="Times New Roman"/>
          <w:sz w:val="28"/>
          <w:szCs w:val="28"/>
        </w:rPr>
        <w:t xml:space="preserve">Федеральное государственное образовательное бюджетное </w:t>
      </w:r>
    </w:p>
    <w:p w:rsidR="00F719A7" w:rsidRPr="0012191A" w:rsidRDefault="00F719A7" w:rsidP="0037143F">
      <w:pPr>
        <w:spacing w:after="0" w:line="240" w:lineRule="auto"/>
        <w:jc w:val="center"/>
        <w:rPr>
          <w:rFonts w:ascii="Times New Roman" w:hAnsi="Times New Roman" w:cs="Times New Roman"/>
          <w:sz w:val="28"/>
          <w:szCs w:val="28"/>
        </w:rPr>
      </w:pPr>
      <w:r w:rsidRPr="0012191A">
        <w:rPr>
          <w:rFonts w:ascii="Times New Roman" w:hAnsi="Times New Roman" w:cs="Times New Roman"/>
          <w:sz w:val="28"/>
          <w:szCs w:val="28"/>
        </w:rPr>
        <w:t>учреждение высшего образования</w:t>
      </w:r>
    </w:p>
    <w:p w:rsidR="00F719A7" w:rsidRPr="0012191A" w:rsidRDefault="00F719A7" w:rsidP="0037143F">
      <w:pPr>
        <w:spacing w:after="0" w:line="240" w:lineRule="auto"/>
        <w:jc w:val="center"/>
        <w:rPr>
          <w:rFonts w:ascii="Times New Roman" w:hAnsi="Times New Roman" w:cs="Times New Roman"/>
          <w:b/>
          <w:bCs/>
          <w:caps/>
          <w:sz w:val="28"/>
          <w:szCs w:val="28"/>
        </w:rPr>
      </w:pPr>
      <w:r w:rsidRPr="0012191A">
        <w:rPr>
          <w:rFonts w:ascii="Times New Roman" w:hAnsi="Times New Roman" w:cs="Times New Roman"/>
          <w:b/>
          <w:bCs/>
          <w:caps/>
          <w:sz w:val="28"/>
          <w:szCs w:val="28"/>
        </w:rPr>
        <w:t>«ФИНАНСОВЫЙ УНИВЕРСИТЕТ ПРИ пРАВИТЕЛЬСТВЕ</w:t>
      </w:r>
    </w:p>
    <w:p w:rsidR="00F719A7" w:rsidRPr="0012191A" w:rsidRDefault="00F719A7" w:rsidP="0037143F">
      <w:pPr>
        <w:spacing w:after="0" w:line="240" w:lineRule="auto"/>
        <w:jc w:val="center"/>
        <w:rPr>
          <w:rFonts w:ascii="Times New Roman" w:hAnsi="Times New Roman" w:cs="Times New Roman"/>
          <w:b/>
          <w:bCs/>
          <w:caps/>
          <w:sz w:val="28"/>
          <w:szCs w:val="28"/>
        </w:rPr>
      </w:pPr>
      <w:r w:rsidRPr="0012191A">
        <w:rPr>
          <w:rFonts w:ascii="Times New Roman" w:hAnsi="Times New Roman" w:cs="Times New Roman"/>
          <w:b/>
          <w:bCs/>
          <w:caps/>
          <w:sz w:val="28"/>
          <w:szCs w:val="28"/>
        </w:rPr>
        <w:t>Российской Федерации»</w:t>
      </w:r>
    </w:p>
    <w:p w:rsidR="00F719A7" w:rsidRPr="0012191A" w:rsidRDefault="00F719A7" w:rsidP="0037143F">
      <w:pPr>
        <w:spacing w:after="0" w:line="240" w:lineRule="auto"/>
        <w:jc w:val="center"/>
        <w:rPr>
          <w:rFonts w:ascii="Times New Roman" w:hAnsi="Times New Roman" w:cs="Times New Roman"/>
          <w:b/>
          <w:bCs/>
          <w:sz w:val="28"/>
          <w:szCs w:val="28"/>
        </w:rPr>
      </w:pPr>
      <w:r w:rsidRPr="0012191A">
        <w:rPr>
          <w:rFonts w:ascii="Times New Roman" w:hAnsi="Times New Roman" w:cs="Times New Roman"/>
          <w:b/>
          <w:bCs/>
          <w:sz w:val="28"/>
          <w:szCs w:val="28"/>
        </w:rPr>
        <w:t>(Финансовый университет)</w:t>
      </w:r>
    </w:p>
    <w:p w:rsidR="00F719A7" w:rsidRPr="0012191A" w:rsidRDefault="00F719A7" w:rsidP="0037143F">
      <w:pPr>
        <w:spacing w:after="0" w:line="240" w:lineRule="auto"/>
        <w:jc w:val="center"/>
        <w:rPr>
          <w:rFonts w:ascii="Times New Roman" w:hAnsi="Times New Roman" w:cs="Times New Roman"/>
          <w:sz w:val="28"/>
          <w:szCs w:val="28"/>
        </w:rPr>
      </w:pPr>
    </w:p>
    <w:p w:rsidR="00F719A7" w:rsidRDefault="00E74210" w:rsidP="0037143F">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Департамент отраслевых рынков</w:t>
      </w:r>
    </w:p>
    <w:p w:rsidR="002B3CC2" w:rsidRDefault="002B3CC2" w:rsidP="0037143F">
      <w:pPr>
        <w:spacing w:after="0" w:line="240" w:lineRule="auto"/>
        <w:jc w:val="center"/>
        <w:rPr>
          <w:rFonts w:ascii="Times New Roman" w:hAnsi="Times New Roman" w:cs="Times New Roman"/>
          <w:b/>
          <w:sz w:val="28"/>
          <w:szCs w:val="28"/>
        </w:rPr>
      </w:pPr>
      <w:r w:rsidRPr="009D0F4A">
        <w:rPr>
          <w:rFonts w:ascii="Times New Roman" w:hAnsi="Times New Roman" w:cs="Times New Roman"/>
          <w:b/>
          <w:sz w:val="28"/>
          <w:szCs w:val="28"/>
        </w:rPr>
        <w:t>Факультета</w:t>
      </w:r>
      <w:r w:rsidR="009D0F4A" w:rsidRPr="009D0F4A">
        <w:rPr>
          <w:rFonts w:ascii="Times New Roman" w:hAnsi="Times New Roman" w:cs="Times New Roman"/>
          <w:b/>
          <w:sz w:val="28"/>
          <w:szCs w:val="28"/>
        </w:rPr>
        <w:t xml:space="preserve"> </w:t>
      </w:r>
      <w:r w:rsidR="00B2613B">
        <w:rPr>
          <w:rFonts w:ascii="Times New Roman" w:hAnsi="Times New Roman" w:cs="Times New Roman"/>
          <w:b/>
          <w:sz w:val="28"/>
          <w:szCs w:val="28"/>
        </w:rPr>
        <w:t>э</w:t>
      </w:r>
      <w:r w:rsidR="009D0F4A" w:rsidRPr="009D0F4A">
        <w:rPr>
          <w:rFonts w:ascii="Times New Roman" w:hAnsi="Times New Roman" w:cs="Times New Roman"/>
          <w:b/>
          <w:sz w:val="28"/>
          <w:szCs w:val="28"/>
        </w:rPr>
        <w:t>кономики и бизнеса</w:t>
      </w:r>
    </w:p>
    <w:p w:rsidR="0037143F" w:rsidRDefault="0037143F" w:rsidP="0037143F">
      <w:pPr>
        <w:spacing w:after="0" w:line="240" w:lineRule="auto"/>
        <w:jc w:val="center"/>
        <w:rPr>
          <w:rFonts w:ascii="Times New Roman" w:hAnsi="Times New Roman" w:cs="Times New Roman"/>
          <w:b/>
          <w:sz w:val="28"/>
          <w:szCs w:val="28"/>
        </w:rPr>
      </w:pPr>
    </w:p>
    <w:p w:rsidR="00EA0EEF" w:rsidRPr="009D0F4A" w:rsidRDefault="00EA0EEF" w:rsidP="0037143F">
      <w:pPr>
        <w:spacing w:after="0" w:line="240" w:lineRule="auto"/>
        <w:jc w:val="center"/>
        <w:rPr>
          <w:rFonts w:ascii="Times New Roman" w:hAnsi="Times New Roman" w:cs="Times New Roman"/>
          <w:b/>
          <w:sz w:val="28"/>
          <w:szCs w:val="28"/>
        </w:rPr>
      </w:pPr>
    </w:p>
    <w:tbl>
      <w:tblPr>
        <w:tblW w:w="0" w:type="auto"/>
        <w:tblLook w:val="00A0" w:firstRow="1" w:lastRow="0" w:firstColumn="1" w:lastColumn="0" w:noHBand="0" w:noVBand="0"/>
      </w:tblPr>
      <w:tblGrid>
        <w:gridCol w:w="4906"/>
        <w:gridCol w:w="4732"/>
      </w:tblGrid>
      <w:tr w:rsidR="00BD3CDB" w:rsidRPr="0016659B" w:rsidTr="003C65E0">
        <w:tc>
          <w:tcPr>
            <w:tcW w:w="5070" w:type="dxa"/>
          </w:tcPr>
          <w:p w:rsidR="00EE77DC" w:rsidRPr="0016659B" w:rsidRDefault="00EE77DC" w:rsidP="00EA0EEF">
            <w:pPr>
              <w:spacing w:after="0" w:line="240" w:lineRule="auto"/>
              <w:rPr>
                <w:rFonts w:ascii="Times New Roman" w:hAnsi="Times New Roman" w:cs="Times New Roman"/>
                <w:sz w:val="28"/>
                <w:szCs w:val="24"/>
              </w:rPr>
            </w:pPr>
          </w:p>
        </w:tc>
        <w:tc>
          <w:tcPr>
            <w:tcW w:w="4784" w:type="dxa"/>
          </w:tcPr>
          <w:p w:rsidR="00BD3CDB" w:rsidRDefault="00BD3CDB" w:rsidP="0037143F">
            <w:pPr>
              <w:widowControl w:val="0"/>
              <w:autoSpaceDE w:val="0"/>
              <w:autoSpaceDN w:val="0"/>
              <w:adjustRightInd w:val="0"/>
              <w:spacing w:after="0" w:line="240" w:lineRule="auto"/>
              <w:rPr>
                <w:rFonts w:ascii="Times New Roman" w:hAnsi="Times New Roman" w:cs="Times New Roman"/>
                <w:b/>
                <w:color w:val="000000"/>
                <w:sz w:val="28"/>
                <w:szCs w:val="20"/>
              </w:rPr>
            </w:pPr>
            <w:r w:rsidRPr="0016659B">
              <w:rPr>
                <w:rFonts w:ascii="Times New Roman" w:hAnsi="Times New Roman" w:cs="Times New Roman"/>
                <w:b/>
                <w:color w:val="000000"/>
                <w:sz w:val="28"/>
                <w:szCs w:val="20"/>
              </w:rPr>
              <w:t xml:space="preserve">УТВЕРЖДАЮ </w:t>
            </w:r>
          </w:p>
          <w:p w:rsidR="0037143F" w:rsidRPr="0037143F" w:rsidRDefault="0037143F" w:rsidP="0037143F">
            <w:pPr>
              <w:widowControl w:val="0"/>
              <w:autoSpaceDE w:val="0"/>
              <w:autoSpaceDN w:val="0"/>
              <w:adjustRightInd w:val="0"/>
              <w:spacing w:after="0" w:line="240" w:lineRule="auto"/>
              <w:rPr>
                <w:rFonts w:ascii="Times New Roman" w:hAnsi="Times New Roman" w:cs="Times New Roman"/>
                <w:b/>
                <w:color w:val="000000"/>
                <w:sz w:val="16"/>
                <w:szCs w:val="16"/>
              </w:rPr>
            </w:pPr>
          </w:p>
          <w:p w:rsidR="00BD3CDB" w:rsidRPr="00E74210" w:rsidRDefault="00BD3CDB" w:rsidP="0037143F">
            <w:pPr>
              <w:widowControl w:val="0"/>
              <w:autoSpaceDE w:val="0"/>
              <w:autoSpaceDN w:val="0"/>
              <w:adjustRightInd w:val="0"/>
              <w:spacing w:after="0" w:line="240" w:lineRule="auto"/>
              <w:rPr>
                <w:rFonts w:ascii="Times New Roman" w:hAnsi="Times New Roman" w:cs="Times New Roman"/>
                <w:color w:val="000000"/>
                <w:sz w:val="28"/>
                <w:szCs w:val="20"/>
              </w:rPr>
            </w:pPr>
            <w:r w:rsidRPr="00E74210">
              <w:rPr>
                <w:rFonts w:ascii="Times New Roman" w:hAnsi="Times New Roman" w:cs="Times New Roman"/>
                <w:color w:val="000000"/>
                <w:sz w:val="28"/>
                <w:szCs w:val="20"/>
              </w:rPr>
              <w:t xml:space="preserve">Проректор по </w:t>
            </w:r>
            <w:r w:rsidR="009027E6">
              <w:rPr>
                <w:rFonts w:ascii="Times New Roman" w:hAnsi="Times New Roman" w:cs="Times New Roman"/>
                <w:color w:val="000000"/>
                <w:sz w:val="28"/>
                <w:szCs w:val="20"/>
              </w:rPr>
              <w:t>учебной и методической работе</w:t>
            </w:r>
            <w:r w:rsidRPr="00E74210">
              <w:rPr>
                <w:rFonts w:ascii="Times New Roman" w:hAnsi="Times New Roman" w:cs="Times New Roman"/>
                <w:color w:val="000000"/>
                <w:sz w:val="28"/>
                <w:szCs w:val="20"/>
              </w:rPr>
              <w:t xml:space="preserve"> </w:t>
            </w:r>
          </w:p>
          <w:p w:rsidR="00BD3CDB" w:rsidRPr="0037143F" w:rsidRDefault="00BD3CDB" w:rsidP="0037143F">
            <w:pPr>
              <w:widowControl w:val="0"/>
              <w:autoSpaceDE w:val="0"/>
              <w:autoSpaceDN w:val="0"/>
              <w:adjustRightInd w:val="0"/>
              <w:spacing w:after="0" w:line="240" w:lineRule="auto"/>
              <w:rPr>
                <w:rFonts w:ascii="Times New Roman" w:hAnsi="Times New Roman" w:cs="Times New Roman"/>
                <w:color w:val="000000"/>
                <w:sz w:val="16"/>
                <w:szCs w:val="16"/>
              </w:rPr>
            </w:pPr>
          </w:p>
          <w:p w:rsidR="00BD3CDB" w:rsidRDefault="00BD3CDB" w:rsidP="0037143F">
            <w:pPr>
              <w:widowControl w:val="0"/>
              <w:tabs>
                <w:tab w:val="left" w:leader="underscore" w:pos="6862"/>
              </w:tabs>
              <w:autoSpaceDE w:val="0"/>
              <w:autoSpaceDN w:val="0"/>
              <w:adjustRightInd w:val="0"/>
              <w:spacing w:after="0" w:line="240" w:lineRule="auto"/>
              <w:rPr>
                <w:rFonts w:ascii="Times New Roman" w:hAnsi="Times New Roman" w:cs="Times New Roman"/>
                <w:color w:val="000000"/>
                <w:sz w:val="28"/>
                <w:szCs w:val="20"/>
              </w:rPr>
            </w:pPr>
            <w:r w:rsidRPr="00E74210">
              <w:rPr>
                <w:rFonts w:ascii="Times New Roman" w:hAnsi="Times New Roman" w:cs="Times New Roman"/>
                <w:color w:val="000000"/>
                <w:sz w:val="28"/>
                <w:szCs w:val="20"/>
              </w:rPr>
              <w:t>__________________Е.А. Каменева</w:t>
            </w:r>
          </w:p>
          <w:p w:rsidR="00396BD2" w:rsidRPr="0016659B" w:rsidRDefault="00396BD2" w:rsidP="0037143F">
            <w:pPr>
              <w:widowControl w:val="0"/>
              <w:tabs>
                <w:tab w:val="left" w:leader="underscore" w:pos="6862"/>
              </w:tabs>
              <w:autoSpaceDE w:val="0"/>
              <w:autoSpaceDN w:val="0"/>
              <w:adjustRightInd w:val="0"/>
              <w:spacing w:after="0" w:line="240" w:lineRule="auto"/>
              <w:rPr>
                <w:rFonts w:ascii="Times New Roman" w:hAnsi="Times New Roman" w:cs="Times New Roman"/>
                <w:color w:val="000000"/>
                <w:sz w:val="28"/>
                <w:szCs w:val="20"/>
              </w:rPr>
            </w:pPr>
          </w:p>
          <w:p w:rsidR="0037143F" w:rsidRPr="00A71734" w:rsidRDefault="00EA0EEF" w:rsidP="0037143F">
            <w:pPr>
              <w:spacing w:after="0" w:line="240" w:lineRule="auto"/>
              <w:rPr>
                <w:rFonts w:ascii="Times New Roman" w:hAnsi="Times New Roman"/>
                <w:iCs/>
                <w:sz w:val="28"/>
                <w:szCs w:val="28"/>
              </w:rPr>
            </w:pPr>
            <w:r>
              <w:rPr>
                <w:rFonts w:ascii="Times New Roman" w:hAnsi="Times New Roman"/>
                <w:iCs/>
                <w:sz w:val="28"/>
                <w:szCs w:val="28"/>
              </w:rPr>
              <w:t>«</w:t>
            </w:r>
            <w:r w:rsidR="0023734E">
              <w:rPr>
                <w:rFonts w:ascii="Times New Roman" w:hAnsi="Times New Roman"/>
                <w:iCs/>
                <w:sz w:val="28"/>
                <w:szCs w:val="28"/>
              </w:rPr>
              <w:t>21</w:t>
            </w:r>
            <w:r>
              <w:rPr>
                <w:rFonts w:ascii="Times New Roman" w:hAnsi="Times New Roman"/>
                <w:iCs/>
                <w:sz w:val="28"/>
                <w:szCs w:val="28"/>
              </w:rPr>
              <w:t xml:space="preserve">» </w:t>
            </w:r>
            <w:r w:rsidR="0023734E">
              <w:rPr>
                <w:rFonts w:ascii="Times New Roman" w:hAnsi="Times New Roman"/>
                <w:iCs/>
                <w:sz w:val="28"/>
                <w:szCs w:val="28"/>
              </w:rPr>
              <w:t xml:space="preserve">мая </w:t>
            </w:r>
            <w:r>
              <w:rPr>
                <w:rFonts w:ascii="Times New Roman" w:hAnsi="Times New Roman"/>
                <w:iCs/>
                <w:sz w:val="28"/>
                <w:szCs w:val="28"/>
              </w:rPr>
              <w:t>2025г.</w:t>
            </w:r>
          </w:p>
          <w:p w:rsidR="008A1D99" w:rsidRPr="008A1D99" w:rsidRDefault="008A1D99" w:rsidP="0037143F">
            <w:pPr>
              <w:spacing w:after="0" w:line="240" w:lineRule="auto"/>
              <w:rPr>
                <w:rFonts w:ascii="Times New Roman" w:hAnsi="Times New Roman" w:cs="Times New Roman"/>
                <w:iCs/>
                <w:sz w:val="28"/>
                <w:szCs w:val="24"/>
              </w:rPr>
            </w:pPr>
          </w:p>
        </w:tc>
      </w:tr>
    </w:tbl>
    <w:p w:rsidR="00F719A7" w:rsidRPr="0012191A" w:rsidRDefault="00F719A7" w:rsidP="0037143F">
      <w:pPr>
        <w:autoSpaceDE w:val="0"/>
        <w:autoSpaceDN w:val="0"/>
        <w:adjustRightInd w:val="0"/>
        <w:spacing w:after="0" w:line="240" w:lineRule="auto"/>
        <w:ind w:left="5670"/>
        <w:jc w:val="center"/>
        <w:rPr>
          <w:rFonts w:ascii="Times New Roman" w:hAnsi="Times New Roman" w:cs="Times New Roman"/>
          <w:b/>
          <w:bCs/>
          <w:sz w:val="28"/>
          <w:szCs w:val="28"/>
        </w:rPr>
      </w:pPr>
    </w:p>
    <w:p w:rsidR="0077199E" w:rsidRDefault="0077199E" w:rsidP="0037143F">
      <w:pPr>
        <w:autoSpaceDE w:val="0"/>
        <w:autoSpaceDN w:val="0"/>
        <w:adjustRightInd w:val="0"/>
        <w:spacing w:after="0" w:line="240" w:lineRule="auto"/>
        <w:jc w:val="center"/>
        <w:rPr>
          <w:rFonts w:ascii="Times New Roman" w:hAnsi="Times New Roman" w:cs="Times New Roman"/>
          <w:b/>
          <w:color w:val="000000"/>
          <w:sz w:val="32"/>
          <w:szCs w:val="32"/>
        </w:rPr>
      </w:pPr>
    </w:p>
    <w:p w:rsidR="0077199E" w:rsidRDefault="0077199E" w:rsidP="0037143F">
      <w:pPr>
        <w:autoSpaceDE w:val="0"/>
        <w:autoSpaceDN w:val="0"/>
        <w:adjustRightInd w:val="0"/>
        <w:spacing w:after="0" w:line="240" w:lineRule="auto"/>
        <w:jc w:val="center"/>
        <w:rPr>
          <w:rFonts w:ascii="Times New Roman" w:hAnsi="Times New Roman" w:cs="Times New Roman"/>
          <w:b/>
          <w:color w:val="000000"/>
          <w:sz w:val="32"/>
          <w:szCs w:val="32"/>
        </w:rPr>
      </w:pPr>
    </w:p>
    <w:p w:rsidR="0077199E" w:rsidRDefault="0077199E" w:rsidP="0037143F">
      <w:pPr>
        <w:autoSpaceDE w:val="0"/>
        <w:autoSpaceDN w:val="0"/>
        <w:adjustRightInd w:val="0"/>
        <w:spacing w:after="0" w:line="240" w:lineRule="auto"/>
        <w:jc w:val="center"/>
        <w:rPr>
          <w:rFonts w:ascii="Times New Roman" w:hAnsi="Times New Roman" w:cs="Times New Roman"/>
          <w:b/>
          <w:color w:val="000000"/>
          <w:sz w:val="32"/>
          <w:szCs w:val="32"/>
        </w:rPr>
      </w:pPr>
    </w:p>
    <w:p w:rsidR="0077199E" w:rsidRDefault="0077199E" w:rsidP="0037143F">
      <w:pPr>
        <w:autoSpaceDE w:val="0"/>
        <w:autoSpaceDN w:val="0"/>
        <w:adjustRightInd w:val="0"/>
        <w:spacing w:after="0" w:line="240" w:lineRule="auto"/>
        <w:jc w:val="center"/>
        <w:rPr>
          <w:rFonts w:ascii="Times New Roman" w:hAnsi="Times New Roman" w:cs="Times New Roman"/>
          <w:b/>
          <w:color w:val="000000"/>
          <w:sz w:val="32"/>
          <w:szCs w:val="32"/>
        </w:rPr>
      </w:pPr>
    </w:p>
    <w:p w:rsidR="00F719A7" w:rsidRPr="00E74210" w:rsidRDefault="00E74210" w:rsidP="0037143F">
      <w:pPr>
        <w:autoSpaceDE w:val="0"/>
        <w:autoSpaceDN w:val="0"/>
        <w:adjustRightInd w:val="0"/>
        <w:spacing w:after="0" w:line="240" w:lineRule="auto"/>
        <w:jc w:val="center"/>
        <w:rPr>
          <w:rFonts w:ascii="Times New Roman" w:hAnsi="Times New Roman" w:cs="Times New Roman"/>
          <w:b/>
          <w:bCs/>
          <w:sz w:val="32"/>
          <w:szCs w:val="32"/>
        </w:rPr>
      </w:pPr>
      <w:r>
        <w:rPr>
          <w:rFonts w:ascii="Times New Roman" w:hAnsi="Times New Roman" w:cs="Times New Roman"/>
          <w:b/>
          <w:color w:val="000000"/>
          <w:sz w:val="32"/>
          <w:szCs w:val="32"/>
        </w:rPr>
        <w:t>Харитонова Т.В.</w:t>
      </w:r>
    </w:p>
    <w:p w:rsidR="00F719A7" w:rsidRPr="0012191A" w:rsidRDefault="00F719A7" w:rsidP="0037143F">
      <w:pPr>
        <w:autoSpaceDE w:val="0"/>
        <w:autoSpaceDN w:val="0"/>
        <w:adjustRightInd w:val="0"/>
        <w:spacing w:after="0" w:line="240" w:lineRule="auto"/>
        <w:jc w:val="center"/>
        <w:rPr>
          <w:rFonts w:ascii="Times New Roman" w:hAnsi="Times New Roman" w:cs="Times New Roman"/>
          <w:b/>
          <w:bCs/>
          <w:sz w:val="36"/>
          <w:szCs w:val="36"/>
        </w:rPr>
      </w:pPr>
    </w:p>
    <w:p w:rsidR="00747282" w:rsidRPr="00CF6DDF" w:rsidRDefault="00F766B5" w:rsidP="0037143F">
      <w:pPr>
        <w:spacing w:after="0" w:line="240" w:lineRule="auto"/>
        <w:jc w:val="center"/>
        <w:rPr>
          <w:rFonts w:ascii="Times New Roman" w:eastAsia="Times New Roman" w:hAnsi="Times New Roman" w:cs="Times New Roman"/>
          <w:b/>
          <w:color w:val="000000"/>
          <w:sz w:val="48"/>
          <w:szCs w:val="48"/>
        </w:rPr>
      </w:pPr>
      <w:r>
        <w:rPr>
          <w:rFonts w:ascii="Times New Roman" w:eastAsia="Times New Roman" w:hAnsi="Times New Roman" w:cs="Times New Roman"/>
          <w:b/>
          <w:color w:val="000000"/>
          <w:sz w:val="48"/>
          <w:szCs w:val="48"/>
        </w:rPr>
        <w:t>Анализ бизнеса</w:t>
      </w:r>
    </w:p>
    <w:p w:rsidR="00F719A7" w:rsidRPr="00E74210" w:rsidRDefault="00F719A7" w:rsidP="0037143F">
      <w:pPr>
        <w:autoSpaceDE w:val="0"/>
        <w:autoSpaceDN w:val="0"/>
        <w:adjustRightInd w:val="0"/>
        <w:spacing w:after="0" w:line="240" w:lineRule="auto"/>
        <w:jc w:val="center"/>
        <w:rPr>
          <w:rFonts w:ascii="Times New Roman" w:hAnsi="Times New Roman" w:cs="Times New Roman"/>
          <w:b/>
          <w:bCs/>
          <w:sz w:val="28"/>
          <w:szCs w:val="28"/>
        </w:rPr>
      </w:pPr>
    </w:p>
    <w:p w:rsidR="00F719A7" w:rsidRPr="00E74210" w:rsidRDefault="00F719A7" w:rsidP="0037143F">
      <w:pPr>
        <w:autoSpaceDE w:val="0"/>
        <w:autoSpaceDN w:val="0"/>
        <w:adjustRightInd w:val="0"/>
        <w:spacing w:after="0" w:line="240" w:lineRule="auto"/>
        <w:jc w:val="center"/>
        <w:rPr>
          <w:rFonts w:ascii="Times New Roman" w:hAnsi="Times New Roman" w:cs="Times New Roman"/>
          <w:b/>
          <w:bCs/>
          <w:sz w:val="28"/>
          <w:szCs w:val="28"/>
        </w:rPr>
      </w:pPr>
      <w:r w:rsidRPr="00E74210">
        <w:rPr>
          <w:rFonts w:ascii="Times New Roman" w:hAnsi="Times New Roman" w:cs="Times New Roman"/>
          <w:b/>
          <w:bCs/>
          <w:sz w:val="28"/>
          <w:szCs w:val="28"/>
        </w:rPr>
        <w:t xml:space="preserve">Рабочая программа дисциплины </w:t>
      </w:r>
    </w:p>
    <w:p w:rsidR="00F719A7" w:rsidRPr="00E74210" w:rsidRDefault="00F719A7" w:rsidP="0037143F">
      <w:pPr>
        <w:autoSpaceDE w:val="0"/>
        <w:autoSpaceDN w:val="0"/>
        <w:adjustRightInd w:val="0"/>
        <w:spacing w:after="0" w:line="240" w:lineRule="auto"/>
        <w:jc w:val="center"/>
        <w:rPr>
          <w:rFonts w:ascii="Times New Roman" w:hAnsi="Times New Roman" w:cs="Times New Roman"/>
          <w:b/>
          <w:bCs/>
          <w:sz w:val="28"/>
          <w:szCs w:val="28"/>
        </w:rPr>
      </w:pPr>
    </w:p>
    <w:p w:rsidR="00F719A7" w:rsidRDefault="00F719A7" w:rsidP="0077199E">
      <w:pPr>
        <w:tabs>
          <w:tab w:val="left" w:pos="709"/>
          <w:tab w:val="left" w:pos="993"/>
        </w:tabs>
        <w:spacing w:after="0" w:line="240" w:lineRule="auto"/>
        <w:ind w:left="-142" w:right="-143"/>
        <w:jc w:val="center"/>
        <w:rPr>
          <w:rFonts w:ascii="Times New Roman" w:eastAsia="Times New Roman" w:hAnsi="Times New Roman" w:cs="Times New Roman"/>
          <w:color w:val="000000"/>
          <w:sz w:val="28"/>
          <w:szCs w:val="28"/>
        </w:rPr>
      </w:pPr>
      <w:r w:rsidRPr="00E74210">
        <w:rPr>
          <w:rFonts w:ascii="Times New Roman" w:hAnsi="Times New Roman" w:cs="Times New Roman"/>
          <w:sz w:val="28"/>
          <w:szCs w:val="28"/>
        </w:rPr>
        <w:t>для студентов, обучающихся по направлению подготовки</w:t>
      </w:r>
      <w:r w:rsidR="0037143F">
        <w:rPr>
          <w:rFonts w:ascii="Times New Roman" w:hAnsi="Times New Roman" w:cs="Times New Roman"/>
          <w:sz w:val="28"/>
          <w:szCs w:val="28"/>
        </w:rPr>
        <w:t xml:space="preserve"> </w:t>
      </w:r>
      <w:r w:rsidR="00A83EF2">
        <w:rPr>
          <w:rFonts w:ascii="Times New Roman" w:hAnsi="Times New Roman" w:cs="Times New Roman"/>
          <w:sz w:val="28"/>
          <w:szCs w:val="28"/>
        </w:rPr>
        <w:t>38</w:t>
      </w:r>
      <w:r w:rsidRPr="00E74210">
        <w:rPr>
          <w:rFonts w:ascii="Times New Roman" w:hAnsi="Times New Roman" w:cs="Times New Roman"/>
          <w:sz w:val="28"/>
          <w:szCs w:val="28"/>
        </w:rPr>
        <w:t>.0</w:t>
      </w:r>
      <w:r w:rsidR="00132C80" w:rsidRPr="00E74210">
        <w:rPr>
          <w:rFonts w:ascii="Times New Roman" w:hAnsi="Times New Roman" w:cs="Times New Roman"/>
          <w:sz w:val="28"/>
          <w:szCs w:val="28"/>
        </w:rPr>
        <w:t>3</w:t>
      </w:r>
      <w:r w:rsidRPr="00E74210">
        <w:rPr>
          <w:rFonts w:ascii="Times New Roman" w:hAnsi="Times New Roman" w:cs="Times New Roman"/>
          <w:sz w:val="28"/>
          <w:szCs w:val="28"/>
        </w:rPr>
        <w:t>.0</w:t>
      </w:r>
      <w:r w:rsidR="00A83EF2">
        <w:rPr>
          <w:rFonts w:ascii="Times New Roman" w:hAnsi="Times New Roman" w:cs="Times New Roman"/>
          <w:sz w:val="28"/>
          <w:szCs w:val="28"/>
        </w:rPr>
        <w:t>1</w:t>
      </w:r>
      <w:r w:rsidR="003453DC">
        <w:rPr>
          <w:rFonts w:ascii="Times New Roman" w:hAnsi="Times New Roman" w:cs="Times New Roman"/>
          <w:sz w:val="28"/>
          <w:szCs w:val="28"/>
        </w:rPr>
        <w:t xml:space="preserve"> </w:t>
      </w:r>
      <w:r w:rsidR="00747282" w:rsidRPr="00E74210">
        <w:rPr>
          <w:rFonts w:ascii="Times New Roman" w:hAnsi="Times New Roman" w:cs="Times New Roman"/>
          <w:color w:val="000000"/>
          <w:sz w:val="28"/>
          <w:szCs w:val="28"/>
        </w:rPr>
        <w:t>«</w:t>
      </w:r>
      <w:r w:rsidR="00A83EF2">
        <w:rPr>
          <w:rFonts w:ascii="Times New Roman" w:hAnsi="Times New Roman" w:cs="Times New Roman"/>
          <w:color w:val="000000"/>
          <w:sz w:val="28"/>
          <w:szCs w:val="28"/>
        </w:rPr>
        <w:t>Экономика</w:t>
      </w:r>
      <w:r w:rsidR="00747282" w:rsidRPr="00E74210">
        <w:rPr>
          <w:rFonts w:ascii="Times New Roman" w:eastAsia="Times New Roman" w:hAnsi="Times New Roman" w:cs="Times New Roman"/>
          <w:color w:val="000000"/>
          <w:sz w:val="28"/>
          <w:szCs w:val="28"/>
        </w:rPr>
        <w:t>»</w:t>
      </w:r>
      <w:r w:rsidR="00A83EF2">
        <w:rPr>
          <w:rFonts w:ascii="Times New Roman" w:eastAsia="Times New Roman" w:hAnsi="Times New Roman" w:cs="Times New Roman"/>
          <w:color w:val="000000"/>
          <w:sz w:val="28"/>
          <w:szCs w:val="28"/>
        </w:rPr>
        <w:t>,</w:t>
      </w:r>
    </w:p>
    <w:p w:rsidR="00A83EF2" w:rsidRDefault="00A83EF2" w:rsidP="0077199E">
      <w:pPr>
        <w:tabs>
          <w:tab w:val="left" w:pos="709"/>
          <w:tab w:val="left" w:pos="993"/>
        </w:tabs>
        <w:spacing w:after="0" w:line="240" w:lineRule="auto"/>
        <w:ind w:left="-142" w:right="-143"/>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ОП «Корпоративные финансы»</w:t>
      </w:r>
    </w:p>
    <w:p w:rsidR="0077199E" w:rsidRDefault="0077199E" w:rsidP="0077199E">
      <w:pPr>
        <w:tabs>
          <w:tab w:val="left" w:pos="709"/>
          <w:tab w:val="left" w:pos="993"/>
        </w:tabs>
        <w:spacing w:after="0" w:line="240" w:lineRule="auto"/>
        <w:ind w:left="-142" w:right="-143"/>
        <w:jc w:val="center"/>
        <w:rPr>
          <w:rFonts w:ascii="Times New Roman" w:eastAsia="Times New Roman" w:hAnsi="Times New Roman" w:cs="Times New Roman"/>
          <w:color w:val="000000"/>
          <w:sz w:val="28"/>
          <w:szCs w:val="28"/>
        </w:rPr>
      </w:pPr>
    </w:p>
    <w:p w:rsidR="0077199E" w:rsidRPr="005B1769" w:rsidRDefault="0077199E" w:rsidP="005B1769">
      <w:pPr>
        <w:tabs>
          <w:tab w:val="left" w:pos="709"/>
          <w:tab w:val="left" w:pos="993"/>
        </w:tabs>
        <w:spacing w:after="0" w:line="240" w:lineRule="auto"/>
        <w:ind w:left="-142" w:right="-143"/>
        <w:jc w:val="center"/>
        <w:rPr>
          <w:rFonts w:ascii="Times New Roman" w:eastAsia="Times New Roman" w:hAnsi="Times New Roman" w:cs="Times New Roman"/>
          <w:color w:val="000000"/>
          <w:sz w:val="28"/>
          <w:szCs w:val="28"/>
        </w:rPr>
      </w:pPr>
    </w:p>
    <w:p w:rsidR="0077199E" w:rsidRPr="005B1769" w:rsidRDefault="0077199E" w:rsidP="005B1769">
      <w:pPr>
        <w:tabs>
          <w:tab w:val="left" w:pos="709"/>
          <w:tab w:val="left" w:pos="993"/>
        </w:tabs>
        <w:spacing w:after="0" w:line="240" w:lineRule="auto"/>
        <w:ind w:left="-142" w:right="-143"/>
        <w:jc w:val="center"/>
        <w:rPr>
          <w:rFonts w:ascii="Times New Roman" w:eastAsia="Times New Roman" w:hAnsi="Times New Roman" w:cs="Times New Roman"/>
          <w:color w:val="000000"/>
          <w:sz w:val="28"/>
          <w:szCs w:val="28"/>
        </w:rPr>
      </w:pPr>
    </w:p>
    <w:p w:rsidR="00C342D6" w:rsidRPr="00C342D6" w:rsidRDefault="00C342D6" w:rsidP="00C342D6">
      <w:pPr>
        <w:spacing w:after="0" w:line="240" w:lineRule="auto"/>
        <w:jc w:val="center"/>
        <w:rPr>
          <w:rFonts w:ascii="Times New Roman" w:hAnsi="Times New Roman" w:cs="Times New Roman"/>
          <w:i/>
          <w:sz w:val="28"/>
          <w:szCs w:val="28"/>
        </w:rPr>
      </w:pPr>
      <w:r w:rsidRPr="00C342D6">
        <w:rPr>
          <w:rFonts w:ascii="Times New Roman" w:hAnsi="Times New Roman" w:cs="Times New Roman"/>
          <w:i/>
          <w:sz w:val="28"/>
          <w:szCs w:val="28"/>
        </w:rPr>
        <w:t>Рекомендовано Ученым советом Факультета экономики и бизнеса</w:t>
      </w:r>
    </w:p>
    <w:p w:rsidR="00C342D6" w:rsidRPr="00C342D6" w:rsidRDefault="00C342D6" w:rsidP="00C342D6">
      <w:pPr>
        <w:spacing w:after="0" w:line="240" w:lineRule="auto"/>
        <w:jc w:val="center"/>
        <w:rPr>
          <w:rFonts w:ascii="Times New Roman" w:hAnsi="Times New Roman" w:cs="Times New Roman"/>
          <w:i/>
          <w:sz w:val="28"/>
          <w:szCs w:val="28"/>
        </w:rPr>
      </w:pPr>
      <w:r w:rsidRPr="00C342D6">
        <w:rPr>
          <w:rFonts w:ascii="Times New Roman" w:hAnsi="Times New Roman" w:cs="Times New Roman"/>
          <w:i/>
          <w:sz w:val="28"/>
          <w:szCs w:val="28"/>
        </w:rPr>
        <w:t>протокол № 30 от 16 мая 2023</w:t>
      </w:r>
      <w:r w:rsidR="00960E5E">
        <w:rPr>
          <w:rFonts w:ascii="Times New Roman" w:hAnsi="Times New Roman" w:cs="Times New Roman"/>
          <w:i/>
          <w:sz w:val="28"/>
          <w:szCs w:val="28"/>
        </w:rPr>
        <w:t xml:space="preserve"> </w:t>
      </w:r>
      <w:r w:rsidRPr="00C342D6">
        <w:rPr>
          <w:rFonts w:ascii="Times New Roman" w:hAnsi="Times New Roman" w:cs="Times New Roman"/>
          <w:i/>
          <w:sz w:val="28"/>
          <w:szCs w:val="28"/>
        </w:rPr>
        <w:t>г.</w:t>
      </w:r>
    </w:p>
    <w:p w:rsidR="00C342D6" w:rsidRPr="00C342D6" w:rsidRDefault="00C342D6" w:rsidP="00C342D6">
      <w:pPr>
        <w:spacing w:after="0" w:line="240" w:lineRule="auto"/>
        <w:jc w:val="center"/>
        <w:rPr>
          <w:rFonts w:ascii="Times New Roman" w:hAnsi="Times New Roman" w:cs="Times New Roman"/>
          <w:i/>
          <w:sz w:val="28"/>
          <w:szCs w:val="28"/>
        </w:rPr>
      </w:pPr>
    </w:p>
    <w:p w:rsidR="00C342D6" w:rsidRPr="00C342D6" w:rsidRDefault="00C342D6" w:rsidP="00C342D6">
      <w:pPr>
        <w:spacing w:after="0" w:line="240" w:lineRule="auto"/>
        <w:jc w:val="center"/>
        <w:rPr>
          <w:rFonts w:ascii="Times New Roman" w:hAnsi="Times New Roman" w:cs="Times New Roman"/>
          <w:i/>
          <w:sz w:val="28"/>
          <w:szCs w:val="28"/>
        </w:rPr>
      </w:pPr>
      <w:r w:rsidRPr="00C342D6">
        <w:rPr>
          <w:rFonts w:ascii="Times New Roman" w:hAnsi="Times New Roman" w:cs="Times New Roman"/>
          <w:i/>
          <w:sz w:val="28"/>
          <w:szCs w:val="28"/>
        </w:rPr>
        <w:t>Одобрено на заседании Департамента отраслевых рынков</w:t>
      </w:r>
    </w:p>
    <w:p w:rsidR="00B2613B" w:rsidRPr="0040140B" w:rsidRDefault="00C342D6" w:rsidP="00C342D6">
      <w:pPr>
        <w:spacing w:after="0" w:line="240" w:lineRule="auto"/>
        <w:jc w:val="center"/>
        <w:rPr>
          <w:rFonts w:ascii="Times New Roman" w:hAnsi="Times New Roman"/>
          <w:i/>
          <w:sz w:val="28"/>
          <w:szCs w:val="28"/>
        </w:rPr>
      </w:pPr>
      <w:r w:rsidRPr="00C342D6">
        <w:rPr>
          <w:rFonts w:ascii="Times New Roman" w:hAnsi="Times New Roman" w:cs="Times New Roman"/>
          <w:i/>
          <w:sz w:val="28"/>
          <w:szCs w:val="28"/>
        </w:rPr>
        <w:t>протокол № 10 от 24 апреля 2023</w:t>
      </w:r>
      <w:r w:rsidR="00960E5E">
        <w:rPr>
          <w:rFonts w:ascii="Times New Roman" w:hAnsi="Times New Roman" w:cs="Times New Roman"/>
          <w:i/>
          <w:sz w:val="28"/>
          <w:szCs w:val="28"/>
        </w:rPr>
        <w:t xml:space="preserve"> </w:t>
      </w:r>
      <w:r w:rsidRPr="00C342D6">
        <w:rPr>
          <w:rFonts w:ascii="Times New Roman" w:hAnsi="Times New Roman" w:cs="Times New Roman"/>
          <w:i/>
          <w:sz w:val="28"/>
          <w:szCs w:val="28"/>
        </w:rPr>
        <w:t>г.</w:t>
      </w:r>
    </w:p>
    <w:p w:rsidR="00F719A7" w:rsidRDefault="00F719A7" w:rsidP="0037143F">
      <w:pPr>
        <w:spacing w:after="0" w:line="240" w:lineRule="auto"/>
        <w:jc w:val="center"/>
        <w:rPr>
          <w:rFonts w:ascii="Times New Roman" w:hAnsi="Times New Roman" w:cs="Times New Roman"/>
          <w:sz w:val="28"/>
          <w:szCs w:val="28"/>
        </w:rPr>
      </w:pPr>
    </w:p>
    <w:p w:rsidR="00797C4F" w:rsidRDefault="00797C4F" w:rsidP="0037143F">
      <w:pPr>
        <w:spacing w:after="0" w:line="240" w:lineRule="auto"/>
        <w:jc w:val="center"/>
        <w:rPr>
          <w:rFonts w:ascii="Times New Roman" w:hAnsi="Times New Roman" w:cs="Times New Roman"/>
          <w:sz w:val="28"/>
          <w:szCs w:val="28"/>
        </w:rPr>
      </w:pPr>
    </w:p>
    <w:p w:rsidR="00F719A7" w:rsidRPr="00C342D6" w:rsidRDefault="00F719A7" w:rsidP="0037143F">
      <w:pPr>
        <w:spacing w:after="0" w:line="240" w:lineRule="auto"/>
        <w:jc w:val="center"/>
        <w:rPr>
          <w:rFonts w:ascii="Times New Roman" w:hAnsi="Times New Roman" w:cs="Times New Roman"/>
          <w:b/>
          <w:sz w:val="28"/>
          <w:szCs w:val="28"/>
        </w:rPr>
      </w:pPr>
      <w:r w:rsidRPr="00C342D6">
        <w:rPr>
          <w:rFonts w:ascii="Times New Roman" w:hAnsi="Times New Roman" w:cs="Times New Roman"/>
          <w:b/>
          <w:sz w:val="28"/>
          <w:szCs w:val="28"/>
        </w:rPr>
        <w:t>Москва 20</w:t>
      </w:r>
      <w:r w:rsidR="00FB3AA7" w:rsidRPr="00C342D6">
        <w:rPr>
          <w:rFonts w:ascii="Times New Roman" w:hAnsi="Times New Roman" w:cs="Times New Roman"/>
          <w:b/>
          <w:sz w:val="28"/>
          <w:szCs w:val="28"/>
        </w:rPr>
        <w:t>2</w:t>
      </w:r>
      <w:r w:rsidR="00396BD2">
        <w:rPr>
          <w:rFonts w:ascii="Times New Roman" w:hAnsi="Times New Roman" w:cs="Times New Roman"/>
          <w:b/>
          <w:sz w:val="28"/>
          <w:szCs w:val="28"/>
        </w:rPr>
        <w:t>5</w:t>
      </w:r>
    </w:p>
    <w:p w:rsidR="00F719A7" w:rsidRDefault="00F719A7" w:rsidP="003D3DCB">
      <w:pPr>
        <w:pStyle w:val="Default"/>
        <w:jc w:val="center"/>
        <w:rPr>
          <w:b/>
          <w:bCs/>
          <w:sz w:val="28"/>
          <w:szCs w:val="28"/>
        </w:rPr>
      </w:pPr>
      <w:r w:rsidRPr="0012191A">
        <w:rPr>
          <w:b/>
          <w:bCs/>
          <w:sz w:val="28"/>
          <w:szCs w:val="28"/>
        </w:rPr>
        <w:br w:type="page"/>
      </w:r>
      <w:r w:rsidRPr="0012191A">
        <w:rPr>
          <w:b/>
          <w:bCs/>
          <w:sz w:val="28"/>
          <w:szCs w:val="28"/>
        </w:rPr>
        <w:lastRenderedPageBreak/>
        <w:t>Содержание</w:t>
      </w:r>
    </w:p>
    <w:p w:rsidR="00AC2B34" w:rsidRPr="0012191A" w:rsidRDefault="00AC2B34" w:rsidP="00A74D9D">
      <w:pPr>
        <w:tabs>
          <w:tab w:val="left" w:pos="993"/>
        </w:tabs>
        <w:spacing w:after="0" w:line="324" w:lineRule="auto"/>
        <w:jc w:val="center"/>
        <w:rPr>
          <w:rFonts w:ascii="Times New Roman" w:hAnsi="Times New Roman" w:cs="Times New Roman"/>
          <w:b/>
          <w:bCs/>
        </w:rPr>
      </w:pPr>
    </w:p>
    <w:p w:rsidR="0062359D" w:rsidRPr="0062359D" w:rsidRDefault="002B29B1" w:rsidP="0077603E">
      <w:pPr>
        <w:pStyle w:val="19"/>
        <w:tabs>
          <w:tab w:val="left" w:pos="440"/>
          <w:tab w:val="right" w:leader="dot" w:pos="9628"/>
        </w:tabs>
        <w:spacing w:after="0"/>
        <w:ind w:firstLine="284"/>
        <w:rPr>
          <w:rFonts w:ascii="Times New Roman" w:hAnsi="Times New Roman" w:cs="Times New Roman"/>
          <w:noProof/>
          <w:sz w:val="28"/>
          <w:szCs w:val="28"/>
        </w:rPr>
      </w:pPr>
      <w:r w:rsidRPr="0062359D">
        <w:rPr>
          <w:rFonts w:ascii="Times New Roman" w:hAnsi="Times New Roman" w:cs="Times New Roman"/>
          <w:sz w:val="28"/>
          <w:szCs w:val="28"/>
        </w:rPr>
        <w:fldChar w:fldCharType="begin"/>
      </w:r>
      <w:r w:rsidR="0012191A" w:rsidRPr="0062359D">
        <w:rPr>
          <w:rFonts w:ascii="Times New Roman" w:hAnsi="Times New Roman" w:cs="Times New Roman"/>
          <w:sz w:val="28"/>
          <w:szCs w:val="28"/>
        </w:rPr>
        <w:instrText xml:space="preserve"> TOC \h \z \u \t "рпд;1" </w:instrText>
      </w:r>
      <w:r w:rsidRPr="0062359D">
        <w:rPr>
          <w:rFonts w:ascii="Times New Roman" w:hAnsi="Times New Roman" w:cs="Times New Roman"/>
          <w:sz w:val="28"/>
          <w:szCs w:val="28"/>
        </w:rPr>
        <w:fldChar w:fldCharType="separate"/>
      </w:r>
      <w:hyperlink w:anchor="_Toc118397117" w:history="1">
        <w:r w:rsidR="0062359D" w:rsidRPr="0062359D">
          <w:rPr>
            <w:rStyle w:val="a4"/>
            <w:rFonts w:ascii="Times New Roman" w:hAnsi="Times New Roman" w:cs="Times New Roman"/>
            <w:noProof/>
            <w:sz w:val="28"/>
            <w:szCs w:val="28"/>
          </w:rPr>
          <w:t>1.</w:t>
        </w:r>
        <w:r w:rsidR="0062359D">
          <w:rPr>
            <w:rFonts w:ascii="Times New Roman" w:hAnsi="Times New Roman" w:cs="Times New Roman"/>
            <w:noProof/>
            <w:sz w:val="28"/>
            <w:szCs w:val="28"/>
          </w:rPr>
          <w:t xml:space="preserve"> </w:t>
        </w:r>
        <w:r w:rsidR="0062359D" w:rsidRPr="0062359D">
          <w:rPr>
            <w:rStyle w:val="a4"/>
            <w:rFonts w:ascii="Times New Roman" w:hAnsi="Times New Roman" w:cs="Times New Roman"/>
            <w:noProof/>
            <w:sz w:val="28"/>
            <w:szCs w:val="28"/>
          </w:rPr>
          <w:t>Наименование дисциплины</w:t>
        </w:r>
        <w:r w:rsidR="0062359D" w:rsidRPr="0062359D">
          <w:rPr>
            <w:rFonts w:ascii="Times New Roman" w:hAnsi="Times New Roman" w:cs="Times New Roman"/>
            <w:noProof/>
            <w:webHidden/>
            <w:sz w:val="28"/>
            <w:szCs w:val="28"/>
          </w:rPr>
          <w:tab/>
        </w:r>
        <w:r w:rsidRPr="0062359D">
          <w:rPr>
            <w:rFonts w:ascii="Times New Roman" w:hAnsi="Times New Roman" w:cs="Times New Roman"/>
            <w:noProof/>
            <w:webHidden/>
            <w:sz w:val="28"/>
            <w:szCs w:val="28"/>
          </w:rPr>
          <w:fldChar w:fldCharType="begin"/>
        </w:r>
        <w:r w:rsidR="0062359D" w:rsidRPr="0062359D">
          <w:rPr>
            <w:rFonts w:ascii="Times New Roman" w:hAnsi="Times New Roman" w:cs="Times New Roman"/>
            <w:noProof/>
            <w:webHidden/>
            <w:sz w:val="28"/>
            <w:szCs w:val="28"/>
          </w:rPr>
          <w:instrText xml:space="preserve"> PAGEREF _Toc118397117 \h </w:instrText>
        </w:r>
        <w:r w:rsidRPr="0062359D">
          <w:rPr>
            <w:rFonts w:ascii="Times New Roman" w:hAnsi="Times New Roman" w:cs="Times New Roman"/>
            <w:noProof/>
            <w:webHidden/>
            <w:sz w:val="28"/>
            <w:szCs w:val="28"/>
          </w:rPr>
        </w:r>
        <w:r w:rsidRPr="0062359D">
          <w:rPr>
            <w:rFonts w:ascii="Times New Roman" w:hAnsi="Times New Roman" w:cs="Times New Roman"/>
            <w:noProof/>
            <w:webHidden/>
            <w:sz w:val="28"/>
            <w:szCs w:val="28"/>
          </w:rPr>
          <w:fldChar w:fldCharType="separate"/>
        </w:r>
        <w:r w:rsidR="00055CB2">
          <w:rPr>
            <w:rFonts w:ascii="Times New Roman" w:hAnsi="Times New Roman" w:cs="Times New Roman"/>
            <w:noProof/>
            <w:webHidden/>
            <w:sz w:val="28"/>
            <w:szCs w:val="28"/>
          </w:rPr>
          <w:t>3</w:t>
        </w:r>
        <w:r w:rsidRPr="0062359D">
          <w:rPr>
            <w:rFonts w:ascii="Times New Roman" w:hAnsi="Times New Roman" w:cs="Times New Roman"/>
            <w:noProof/>
            <w:webHidden/>
            <w:sz w:val="28"/>
            <w:szCs w:val="28"/>
          </w:rPr>
          <w:fldChar w:fldCharType="end"/>
        </w:r>
      </w:hyperlink>
    </w:p>
    <w:p w:rsidR="0062359D" w:rsidRPr="0062359D" w:rsidRDefault="0077250A" w:rsidP="0077603E">
      <w:pPr>
        <w:pStyle w:val="19"/>
        <w:tabs>
          <w:tab w:val="left" w:pos="440"/>
          <w:tab w:val="right" w:leader="dot" w:pos="9628"/>
        </w:tabs>
        <w:spacing w:after="0"/>
        <w:ind w:firstLine="284"/>
        <w:rPr>
          <w:rFonts w:ascii="Times New Roman" w:hAnsi="Times New Roman" w:cs="Times New Roman"/>
          <w:noProof/>
          <w:sz w:val="28"/>
          <w:szCs w:val="28"/>
        </w:rPr>
      </w:pPr>
      <w:hyperlink w:anchor="_Toc118397118" w:history="1">
        <w:r w:rsidR="0062359D" w:rsidRPr="0062359D">
          <w:rPr>
            <w:rStyle w:val="a4"/>
            <w:rFonts w:ascii="Times New Roman" w:hAnsi="Times New Roman" w:cs="Times New Roman"/>
            <w:noProof/>
            <w:sz w:val="28"/>
            <w:szCs w:val="28"/>
          </w:rPr>
          <w:t>2.</w:t>
        </w:r>
        <w:r w:rsidR="0062359D">
          <w:rPr>
            <w:rFonts w:ascii="Times New Roman" w:hAnsi="Times New Roman" w:cs="Times New Roman"/>
            <w:noProof/>
            <w:sz w:val="28"/>
            <w:szCs w:val="28"/>
          </w:rPr>
          <w:t xml:space="preserve"> </w:t>
        </w:r>
        <w:r w:rsidR="0062359D" w:rsidRPr="0062359D">
          <w:rPr>
            <w:rStyle w:val="a4"/>
            <w:rFonts w:ascii="Times New Roman" w:hAnsi="Times New Roman" w:cs="Times New Roman"/>
            <w:noProof/>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62359D" w:rsidRPr="0062359D">
          <w:rPr>
            <w:rFonts w:ascii="Times New Roman" w:hAnsi="Times New Roman" w:cs="Times New Roman"/>
            <w:noProof/>
            <w:webHidden/>
            <w:sz w:val="28"/>
            <w:szCs w:val="28"/>
          </w:rPr>
          <w:tab/>
        </w:r>
        <w:r w:rsidR="002B29B1" w:rsidRPr="0062359D">
          <w:rPr>
            <w:rFonts w:ascii="Times New Roman" w:hAnsi="Times New Roman" w:cs="Times New Roman"/>
            <w:noProof/>
            <w:webHidden/>
            <w:sz w:val="28"/>
            <w:szCs w:val="28"/>
          </w:rPr>
          <w:fldChar w:fldCharType="begin"/>
        </w:r>
        <w:r w:rsidR="0062359D" w:rsidRPr="0062359D">
          <w:rPr>
            <w:rFonts w:ascii="Times New Roman" w:hAnsi="Times New Roman" w:cs="Times New Roman"/>
            <w:noProof/>
            <w:webHidden/>
            <w:sz w:val="28"/>
            <w:szCs w:val="28"/>
          </w:rPr>
          <w:instrText xml:space="preserve"> PAGEREF _Toc118397118 \h </w:instrText>
        </w:r>
        <w:r w:rsidR="002B29B1" w:rsidRPr="0062359D">
          <w:rPr>
            <w:rFonts w:ascii="Times New Roman" w:hAnsi="Times New Roman" w:cs="Times New Roman"/>
            <w:noProof/>
            <w:webHidden/>
            <w:sz w:val="28"/>
            <w:szCs w:val="28"/>
          </w:rPr>
        </w:r>
        <w:r w:rsidR="002B29B1" w:rsidRPr="0062359D">
          <w:rPr>
            <w:rFonts w:ascii="Times New Roman" w:hAnsi="Times New Roman" w:cs="Times New Roman"/>
            <w:noProof/>
            <w:webHidden/>
            <w:sz w:val="28"/>
            <w:szCs w:val="28"/>
          </w:rPr>
          <w:fldChar w:fldCharType="separate"/>
        </w:r>
        <w:r w:rsidR="00055CB2">
          <w:rPr>
            <w:rFonts w:ascii="Times New Roman" w:hAnsi="Times New Roman" w:cs="Times New Roman"/>
            <w:noProof/>
            <w:webHidden/>
            <w:sz w:val="28"/>
            <w:szCs w:val="28"/>
          </w:rPr>
          <w:t>3</w:t>
        </w:r>
        <w:r w:rsidR="002B29B1" w:rsidRPr="0062359D">
          <w:rPr>
            <w:rFonts w:ascii="Times New Roman" w:hAnsi="Times New Roman" w:cs="Times New Roman"/>
            <w:noProof/>
            <w:webHidden/>
            <w:sz w:val="28"/>
            <w:szCs w:val="28"/>
          </w:rPr>
          <w:fldChar w:fldCharType="end"/>
        </w:r>
      </w:hyperlink>
    </w:p>
    <w:p w:rsidR="0062359D" w:rsidRPr="0062359D" w:rsidRDefault="0077250A" w:rsidP="0077603E">
      <w:pPr>
        <w:pStyle w:val="19"/>
        <w:tabs>
          <w:tab w:val="left" w:pos="440"/>
          <w:tab w:val="right" w:leader="dot" w:pos="9628"/>
        </w:tabs>
        <w:spacing w:after="0"/>
        <w:ind w:firstLine="284"/>
        <w:rPr>
          <w:rFonts w:ascii="Times New Roman" w:hAnsi="Times New Roman" w:cs="Times New Roman"/>
          <w:noProof/>
          <w:sz w:val="28"/>
          <w:szCs w:val="28"/>
        </w:rPr>
      </w:pPr>
      <w:hyperlink w:anchor="_Toc118397119" w:history="1">
        <w:r w:rsidR="0062359D" w:rsidRPr="0062359D">
          <w:rPr>
            <w:rStyle w:val="a4"/>
            <w:rFonts w:ascii="Times New Roman" w:hAnsi="Times New Roman" w:cs="Times New Roman"/>
            <w:noProof/>
            <w:sz w:val="28"/>
            <w:szCs w:val="28"/>
          </w:rPr>
          <w:t>3.</w:t>
        </w:r>
        <w:r w:rsidR="0062359D">
          <w:rPr>
            <w:rFonts w:ascii="Times New Roman" w:hAnsi="Times New Roman" w:cs="Times New Roman"/>
            <w:noProof/>
            <w:sz w:val="28"/>
            <w:szCs w:val="28"/>
          </w:rPr>
          <w:t xml:space="preserve"> </w:t>
        </w:r>
        <w:r w:rsidR="0062359D" w:rsidRPr="0062359D">
          <w:rPr>
            <w:rStyle w:val="a4"/>
            <w:rFonts w:ascii="Times New Roman" w:hAnsi="Times New Roman" w:cs="Times New Roman"/>
            <w:noProof/>
            <w:sz w:val="28"/>
            <w:szCs w:val="28"/>
          </w:rPr>
          <w:t>Место дисциплины в структуре образовательной программы</w:t>
        </w:r>
        <w:r w:rsidR="0062359D" w:rsidRPr="0062359D">
          <w:rPr>
            <w:rFonts w:ascii="Times New Roman" w:hAnsi="Times New Roman" w:cs="Times New Roman"/>
            <w:noProof/>
            <w:webHidden/>
            <w:sz w:val="28"/>
            <w:szCs w:val="28"/>
          </w:rPr>
          <w:tab/>
        </w:r>
        <w:r w:rsidR="002B29B1" w:rsidRPr="0062359D">
          <w:rPr>
            <w:rFonts w:ascii="Times New Roman" w:hAnsi="Times New Roman" w:cs="Times New Roman"/>
            <w:noProof/>
            <w:webHidden/>
            <w:sz w:val="28"/>
            <w:szCs w:val="28"/>
          </w:rPr>
          <w:fldChar w:fldCharType="begin"/>
        </w:r>
        <w:r w:rsidR="0062359D" w:rsidRPr="0062359D">
          <w:rPr>
            <w:rFonts w:ascii="Times New Roman" w:hAnsi="Times New Roman" w:cs="Times New Roman"/>
            <w:noProof/>
            <w:webHidden/>
            <w:sz w:val="28"/>
            <w:szCs w:val="28"/>
          </w:rPr>
          <w:instrText xml:space="preserve"> PAGEREF _Toc118397119 \h </w:instrText>
        </w:r>
        <w:r w:rsidR="002B29B1" w:rsidRPr="0062359D">
          <w:rPr>
            <w:rFonts w:ascii="Times New Roman" w:hAnsi="Times New Roman" w:cs="Times New Roman"/>
            <w:noProof/>
            <w:webHidden/>
            <w:sz w:val="28"/>
            <w:szCs w:val="28"/>
          </w:rPr>
        </w:r>
        <w:r w:rsidR="002B29B1" w:rsidRPr="0062359D">
          <w:rPr>
            <w:rFonts w:ascii="Times New Roman" w:hAnsi="Times New Roman" w:cs="Times New Roman"/>
            <w:noProof/>
            <w:webHidden/>
            <w:sz w:val="28"/>
            <w:szCs w:val="28"/>
          </w:rPr>
          <w:fldChar w:fldCharType="separate"/>
        </w:r>
        <w:r w:rsidR="00055CB2">
          <w:rPr>
            <w:rFonts w:ascii="Times New Roman" w:hAnsi="Times New Roman" w:cs="Times New Roman"/>
            <w:noProof/>
            <w:webHidden/>
            <w:sz w:val="28"/>
            <w:szCs w:val="28"/>
          </w:rPr>
          <w:t>5</w:t>
        </w:r>
        <w:r w:rsidR="002B29B1" w:rsidRPr="0062359D">
          <w:rPr>
            <w:rFonts w:ascii="Times New Roman" w:hAnsi="Times New Roman" w:cs="Times New Roman"/>
            <w:noProof/>
            <w:webHidden/>
            <w:sz w:val="28"/>
            <w:szCs w:val="28"/>
          </w:rPr>
          <w:fldChar w:fldCharType="end"/>
        </w:r>
      </w:hyperlink>
    </w:p>
    <w:p w:rsidR="0062359D" w:rsidRPr="0062359D" w:rsidRDefault="0077250A" w:rsidP="0077603E">
      <w:pPr>
        <w:pStyle w:val="19"/>
        <w:tabs>
          <w:tab w:val="left" w:pos="440"/>
          <w:tab w:val="right" w:leader="dot" w:pos="9628"/>
        </w:tabs>
        <w:spacing w:after="0"/>
        <w:ind w:firstLine="284"/>
        <w:rPr>
          <w:rFonts w:ascii="Times New Roman" w:hAnsi="Times New Roman" w:cs="Times New Roman"/>
          <w:noProof/>
          <w:sz w:val="28"/>
          <w:szCs w:val="28"/>
        </w:rPr>
      </w:pPr>
      <w:hyperlink w:anchor="_Toc118397120" w:history="1">
        <w:r w:rsidR="0062359D" w:rsidRPr="0062359D">
          <w:rPr>
            <w:rStyle w:val="a4"/>
            <w:rFonts w:ascii="Times New Roman" w:hAnsi="Times New Roman" w:cs="Times New Roman"/>
            <w:noProof/>
            <w:sz w:val="28"/>
            <w:szCs w:val="28"/>
          </w:rPr>
          <w:t>4.</w:t>
        </w:r>
        <w:r w:rsidR="0062359D">
          <w:rPr>
            <w:rFonts w:ascii="Times New Roman" w:hAnsi="Times New Roman" w:cs="Times New Roman"/>
            <w:noProof/>
            <w:sz w:val="28"/>
            <w:szCs w:val="28"/>
          </w:rPr>
          <w:t xml:space="preserve"> </w:t>
        </w:r>
        <w:r w:rsidR="0062359D" w:rsidRPr="0062359D">
          <w:rPr>
            <w:rStyle w:val="a4"/>
            <w:rFonts w:ascii="Times New Roman" w:hAnsi="Times New Roman" w:cs="Times New Roman"/>
            <w:noProof/>
            <w:sz w:val="28"/>
            <w:szCs w:val="28"/>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62359D" w:rsidRPr="0062359D">
          <w:rPr>
            <w:rFonts w:ascii="Times New Roman" w:hAnsi="Times New Roman" w:cs="Times New Roman"/>
            <w:noProof/>
            <w:webHidden/>
            <w:sz w:val="28"/>
            <w:szCs w:val="28"/>
          </w:rPr>
          <w:tab/>
        </w:r>
        <w:r w:rsidR="002B29B1" w:rsidRPr="0062359D">
          <w:rPr>
            <w:rFonts w:ascii="Times New Roman" w:hAnsi="Times New Roman" w:cs="Times New Roman"/>
            <w:noProof/>
            <w:webHidden/>
            <w:sz w:val="28"/>
            <w:szCs w:val="28"/>
          </w:rPr>
          <w:fldChar w:fldCharType="begin"/>
        </w:r>
        <w:r w:rsidR="0062359D" w:rsidRPr="0062359D">
          <w:rPr>
            <w:rFonts w:ascii="Times New Roman" w:hAnsi="Times New Roman" w:cs="Times New Roman"/>
            <w:noProof/>
            <w:webHidden/>
            <w:sz w:val="28"/>
            <w:szCs w:val="28"/>
          </w:rPr>
          <w:instrText xml:space="preserve"> PAGEREF _Toc118397120 \h </w:instrText>
        </w:r>
        <w:r w:rsidR="002B29B1" w:rsidRPr="0062359D">
          <w:rPr>
            <w:rFonts w:ascii="Times New Roman" w:hAnsi="Times New Roman" w:cs="Times New Roman"/>
            <w:noProof/>
            <w:webHidden/>
            <w:sz w:val="28"/>
            <w:szCs w:val="28"/>
          </w:rPr>
        </w:r>
        <w:r w:rsidR="002B29B1" w:rsidRPr="0062359D">
          <w:rPr>
            <w:rFonts w:ascii="Times New Roman" w:hAnsi="Times New Roman" w:cs="Times New Roman"/>
            <w:noProof/>
            <w:webHidden/>
            <w:sz w:val="28"/>
            <w:szCs w:val="28"/>
          </w:rPr>
          <w:fldChar w:fldCharType="separate"/>
        </w:r>
        <w:r w:rsidR="00055CB2">
          <w:rPr>
            <w:rFonts w:ascii="Times New Roman" w:hAnsi="Times New Roman" w:cs="Times New Roman"/>
            <w:noProof/>
            <w:webHidden/>
            <w:sz w:val="28"/>
            <w:szCs w:val="28"/>
          </w:rPr>
          <w:t>5</w:t>
        </w:r>
        <w:r w:rsidR="002B29B1" w:rsidRPr="0062359D">
          <w:rPr>
            <w:rFonts w:ascii="Times New Roman" w:hAnsi="Times New Roman" w:cs="Times New Roman"/>
            <w:noProof/>
            <w:webHidden/>
            <w:sz w:val="28"/>
            <w:szCs w:val="28"/>
          </w:rPr>
          <w:fldChar w:fldCharType="end"/>
        </w:r>
      </w:hyperlink>
    </w:p>
    <w:p w:rsidR="0062359D" w:rsidRPr="0062359D" w:rsidRDefault="0077250A" w:rsidP="0077603E">
      <w:pPr>
        <w:pStyle w:val="19"/>
        <w:tabs>
          <w:tab w:val="left" w:pos="440"/>
          <w:tab w:val="right" w:leader="dot" w:pos="9628"/>
        </w:tabs>
        <w:spacing w:after="0"/>
        <w:ind w:firstLine="284"/>
        <w:rPr>
          <w:rFonts w:ascii="Times New Roman" w:hAnsi="Times New Roman" w:cs="Times New Roman"/>
          <w:noProof/>
          <w:sz w:val="28"/>
          <w:szCs w:val="28"/>
        </w:rPr>
      </w:pPr>
      <w:hyperlink w:anchor="_Toc118397121" w:history="1">
        <w:r w:rsidR="0062359D" w:rsidRPr="0062359D">
          <w:rPr>
            <w:rStyle w:val="a4"/>
            <w:rFonts w:ascii="Times New Roman" w:hAnsi="Times New Roman" w:cs="Times New Roman"/>
            <w:noProof/>
            <w:sz w:val="28"/>
            <w:szCs w:val="28"/>
          </w:rPr>
          <w:t>5.</w:t>
        </w:r>
        <w:r w:rsidR="0062359D">
          <w:rPr>
            <w:rFonts w:ascii="Times New Roman" w:hAnsi="Times New Roman" w:cs="Times New Roman"/>
            <w:noProof/>
            <w:sz w:val="28"/>
            <w:szCs w:val="28"/>
          </w:rPr>
          <w:t xml:space="preserve"> </w:t>
        </w:r>
        <w:r w:rsidR="0062359D" w:rsidRPr="0062359D">
          <w:rPr>
            <w:rStyle w:val="a4"/>
            <w:rFonts w:ascii="Times New Roman" w:hAnsi="Times New Roman" w:cs="Times New Roman"/>
            <w:noProof/>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62359D" w:rsidRPr="0062359D">
          <w:rPr>
            <w:rFonts w:ascii="Times New Roman" w:hAnsi="Times New Roman" w:cs="Times New Roman"/>
            <w:noProof/>
            <w:webHidden/>
            <w:sz w:val="28"/>
            <w:szCs w:val="28"/>
          </w:rPr>
          <w:tab/>
        </w:r>
        <w:r w:rsidR="002B29B1" w:rsidRPr="0062359D">
          <w:rPr>
            <w:rFonts w:ascii="Times New Roman" w:hAnsi="Times New Roman" w:cs="Times New Roman"/>
            <w:noProof/>
            <w:webHidden/>
            <w:sz w:val="28"/>
            <w:szCs w:val="28"/>
          </w:rPr>
          <w:fldChar w:fldCharType="begin"/>
        </w:r>
        <w:r w:rsidR="0062359D" w:rsidRPr="0062359D">
          <w:rPr>
            <w:rFonts w:ascii="Times New Roman" w:hAnsi="Times New Roman" w:cs="Times New Roman"/>
            <w:noProof/>
            <w:webHidden/>
            <w:sz w:val="28"/>
            <w:szCs w:val="28"/>
          </w:rPr>
          <w:instrText xml:space="preserve"> PAGEREF _Toc118397121 \h </w:instrText>
        </w:r>
        <w:r w:rsidR="002B29B1" w:rsidRPr="0062359D">
          <w:rPr>
            <w:rFonts w:ascii="Times New Roman" w:hAnsi="Times New Roman" w:cs="Times New Roman"/>
            <w:noProof/>
            <w:webHidden/>
            <w:sz w:val="28"/>
            <w:szCs w:val="28"/>
          </w:rPr>
        </w:r>
        <w:r w:rsidR="002B29B1" w:rsidRPr="0062359D">
          <w:rPr>
            <w:rFonts w:ascii="Times New Roman" w:hAnsi="Times New Roman" w:cs="Times New Roman"/>
            <w:noProof/>
            <w:webHidden/>
            <w:sz w:val="28"/>
            <w:szCs w:val="28"/>
          </w:rPr>
          <w:fldChar w:fldCharType="separate"/>
        </w:r>
        <w:r w:rsidR="00055CB2">
          <w:rPr>
            <w:rFonts w:ascii="Times New Roman" w:hAnsi="Times New Roman" w:cs="Times New Roman"/>
            <w:noProof/>
            <w:webHidden/>
            <w:sz w:val="28"/>
            <w:szCs w:val="28"/>
          </w:rPr>
          <w:t>6</w:t>
        </w:r>
        <w:r w:rsidR="002B29B1" w:rsidRPr="0062359D">
          <w:rPr>
            <w:rFonts w:ascii="Times New Roman" w:hAnsi="Times New Roman" w:cs="Times New Roman"/>
            <w:noProof/>
            <w:webHidden/>
            <w:sz w:val="28"/>
            <w:szCs w:val="28"/>
          </w:rPr>
          <w:fldChar w:fldCharType="end"/>
        </w:r>
      </w:hyperlink>
    </w:p>
    <w:p w:rsidR="0062359D" w:rsidRPr="0062359D" w:rsidRDefault="0077250A" w:rsidP="0077603E">
      <w:pPr>
        <w:pStyle w:val="19"/>
        <w:tabs>
          <w:tab w:val="right" w:leader="dot" w:pos="9628"/>
        </w:tabs>
        <w:spacing w:after="0"/>
        <w:ind w:firstLine="284"/>
        <w:rPr>
          <w:rFonts w:ascii="Times New Roman" w:hAnsi="Times New Roman" w:cs="Times New Roman"/>
          <w:noProof/>
          <w:sz w:val="28"/>
          <w:szCs w:val="28"/>
        </w:rPr>
      </w:pPr>
      <w:hyperlink w:anchor="_Toc118397122" w:history="1">
        <w:r w:rsidR="0062359D" w:rsidRPr="0062359D">
          <w:rPr>
            <w:rStyle w:val="a4"/>
            <w:rFonts w:ascii="Times New Roman" w:hAnsi="Times New Roman" w:cs="Times New Roman"/>
            <w:noProof/>
            <w:sz w:val="28"/>
            <w:szCs w:val="28"/>
          </w:rPr>
          <w:t>5.1. Содержание дисциплины</w:t>
        </w:r>
        <w:r w:rsidR="0062359D" w:rsidRPr="0062359D">
          <w:rPr>
            <w:rFonts w:ascii="Times New Roman" w:hAnsi="Times New Roman" w:cs="Times New Roman"/>
            <w:noProof/>
            <w:webHidden/>
            <w:sz w:val="28"/>
            <w:szCs w:val="28"/>
          </w:rPr>
          <w:tab/>
        </w:r>
        <w:r w:rsidR="002B29B1" w:rsidRPr="0062359D">
          <w:rPr>
            <w:rFonts w:ascii="Times New Roman" w:hAnsi="Times New Roman" w:cs="Times New Roman"/>
            <w:noProof/>
            <w:webHidden/>
            <w:sz w:val="28"/>
            <w:szCs w:val="28"/>
          </w:rPr>
          <w:fldChar w:fldCharType="begin"/>
        </w:r>
        <w:r w:rsidR="0062359D" w:rsidRPr="0062359D">
          <w:rPr>
            <w:rFonts w:ascii="Times New Roman" w:hAnsi="Times New Roman" w:cs="Times New Roman"/>
            <w:noProof/>
            <w:webHidden/>
            <w:sz w:val="28"/>
            <w:szCs w:val="28"/>
          </w:rPr>
          <w:instrText xml:space="preserve"> PAGEREF _Toc118397122 \h </w:instrText>
        </w:r>
        <w:r w:rsidR="002B29B1" w:rsidRPr="0062359D">
          <w:rPr>
            <w:rFonts w:ascii="Times New Roman" w:hAnsi="Times New Roman" w:cs="Times New Roman"/>
            <w:noProof/>
            <w:webHidden/>
            <w:sz w:val="28"/>
            <w:szCs w:val="28"/>
          </w:rPr>
        </w:r>
        <w:r w:rsidR="002B29B1" w:rsidRPr="0062359D">
          <w:rPr>
            <w:rFonts w:ascii="Times New Roman" w:hAnsi="Times New Roman" w:cs="Times New Roman"/>
            <w:noProof/>
            <w:webHidden/>
            <w:sz w:val="28"/>
            <w:szCs w:val="28"/>
          </w:rPr>
          <w:fldChar w:fldCharType="separate"/>
        </w:r>
        <w:r w:rsidR="00055CB2">
          <w:rPr>
            <w:rFonts w:ascii="Times New Roman" w:hAnsi="Times New Roman" w:cs="Times New Roman"/>
            <w:noProof/>
            <w:webHidden/>
            <w:sz w:val="28"/>
            <w:szCs w:val="28"/>
          </w:rPr>
          <w:t>6</w:t>
        </w:r>
        <w:r w:rsidR="002B29B1" w:rsidRPr="0062359D">
          <w:rPr>
            <w:rFonts w:ascii="Times New Roman" w:hAnsi="Times New Roman" w:cs="Times New Roman"/>
            <w:noProof/>
            <w:webHidden/>
            <w:sz w:val="28"/>
            <w:szCs w:val="28"/>
          </w:rPr>
          <w:fldChar w:fldCharType="end"/>
        </w:r>
      </w:hyperlink>
    </w:p>
    <w:p w:rsidR="0062359D" w:rsidRPr="0062359D" w:rsidRDefault="0077250A" w:rsidP="0077603E">
      <w:pPr>
        <w:pStyle w:val="19"/>
        <w:tabs>
          <w:tab w:val="right" w:leader="dot" w:pos="9628"/>
        </w:tabs>
        <w:spacing w:after="0"/>
        <w:ind w:firstLine="284"/>
        <w:rPr>
          <w:rFonts w:ascii="Times New Roman" w:hAnsi="Times New Roman" w:cs="Times New Roman"/>
          <w:noProof/>
          <w:sz w:val="28"/>
          <w:szCs w:val="28"/>
        </w:rPr>
      </w:pPr>
      <w:hyperlink w:anchor="_Toc118397127" w:history="1">
        <w:r w:rsidR="0062359D" w:rsidRPr="0062359D">
          <w:rPr>
            <w:rStyle w:val="a4"/>
            <w:rFonts w:ascii="Times New Roman" w:hAnsi="Times New Roman" w:cs="Times New Roman"/>
            <w:noProof/>
            <w:sz w:val="28"/>
            <w:szCs w:val="28"/>
          </w:rPr>
          <w:t>5.2. Учебно-тематический план</w:t>
        </w:r>
        <w:r w:rsidR="0062359D" w:rsidRPr="0062359D">
          <w:rPr>
            <w:rFonts w:ascii="Times New Roman" w:hAnsi="Times New Roman" w:cs="Times New Roman"/>
            <w:noProof/>
            <w:webHidden/>
            <w:sz w:val="28"/>
            <w:szCs w:val="28"/>
          </w:rPr>
          <w:tab/>
        </w:r>
        <w:r w:rsidR="002B29B1" w:rsidRPr="0062359D">
          <w:rPr>
            <w:rFonts w:ascii="Times New Roman" w:hAnsi="Times New Roman" w:cs="Times New Roman"/>
            <w:noProof/>
            <w:webHidden/>
            <w:sz w:val="28"/>
            <w:szCs w:val="28"/>
          </w:rPr>
          <w:fldChar w:fldCharType="begin"/>
        </w:r>
        <w:r w:rsidR="0062359D" w:rsidRPr="0062359D">
          <w:rPr>
            <w:rFonts w:ascii="Times New Roman" w:hAnsi="Times New Roman" w:cs="Times New Roman"/>
            <w:noProof/>
            <w:webHidden/>
            <w:sz w:val="28"/>
            <w:szCs w:val="28"/>
          </w:rPr>
          <w:instrText xml:space="preserve"> PAGEREF _Toc118397127 \h </w:instrText>
        </w:r>
        <w:r w:rsidR="002B29B1" w:rsidRPr="0062359D">
          <w:rPr>
            <w:rFonts w:ascii="Times New Roman" w:hAnsi="Times New Roman" w:cs="Times New Roman"/>
            <w:noProof/>
            <w:webHidden/>
            <w:sz w:val="28"/>
            <w:szCs w:val="28"/>
          </w:rPr>
        </w:r>
        <w:r w:rsidR="002B29B1" w:rsidRPr="0062359D">
          <w:rPr>
            <w:rFonts w:ascii="Times New Roman" w:hAnsi="Times New Roman" w:cs="Times New Roman"/>
            <w:noProof/>
            <w:webHidden/>
            <w:sz w:val="28"/>
            <w:szCs w:val="28"/>
          </w:rPr>
          <w:fldChar w:fldCharType="separate"/>
        </w:r>
        <w:r w:rsidR="00055CB2">
          <w:rPr>
            <w:rFonts w:ascii="Times New Roman" w:hAnsi="Times New Roman" w:cs="Times New Roman"/>
            <w:noProof/>
            <w:webHidden/>
            <w:sz w:val="28"/>
            <w:szCs w:val="28"/>
          </w:rPr>
          <w:t>8</w:t>
        </w:r>
        <w:r w:rsidR="002B29B1" w:rsidRPr="0062359D">
          <w:rPr>
            <w:rFonts w:ascii="Times New Roman" w:hAnsi="Times New Roman" w:cs="Times New Roman"/>
            <w:noProof/>
            <w:webHidden/>
            <w:sz w:val="28"/>
            <w:szCs w:val="28"/>
          </w:rPr>
          <w:fldChar w:fldCharType="end"/>
        </w:r>
      </w:hyperlink>
    </w:p>
    <w:p w:rsidR="0062359D" w:rsidRPr="0062359D" w:rsidRDefault="0077250A" w:rsidP="0077603E">
      <w:pPr>
        <w:pStyle w:val="19"/>
        <w:tabs>
          <w:tab w:val="right" w:leader="dot" w:pos="9628"/>
        </w:tabs>
        <w:spacing w:after="0"/>
        <w:ind w:firstLine="284"/>
        <w:rPr>
          <w:rFonts w:ascii="Times New Roman" w:hAnsi="Times New Roman" w:cs="Times New Roman"/>
          <w:noProof/>
          <w:sz w:val="28"/>
          <w:szCs w:val="28"/>
        </w:rPr>
      </w:pPr>
      <w:hyperlink w:anchor="_Toc118397128" w:history="1">
        <w:r w:rsidR="0062359D" w:rsidRPr="0062359D">
          <w:rPr>
            <w:rStyle w:val="a4"/>
            <w:rFonts w:ascii="Times New Roman" w:hAnsi="Times New Roman" w:cs="Times New Roman"/>
            <w:noProof/>
            <w:sz w:val="28"/>
            <w:szCs w:val="28"/>
          </w:rPr>
          <w:t>5.3. Содержание практических и семинарских занятий</w:t>
        </w:r>
        <w:r w:rsidR="0062359D" w:rsidRPr="0062359D">
          <w:rPr>
            <w:rFonts w:ascii="Times New Roman" w:hAnsi="Times New Roman" w:cs="Times New Roman"/>
            <w:noProof/>
            <w:webHidden/>
            <w:sz w:val="28"/>
            <w:szCs w:val="28"/>
          </w:rPr>
          <w:tab/>
        </w:r>
        <w:r w:rsidR="002B29B1" w:rsidRPr="0062359D">
          <w:rPr>
            <w:rFonts w:ascii="Times New Roman" w:hAnsi="Times New Roman" w:cs="Times New Roman"/>
            <w:noProof/>
            <w:webHidden/>
            <w:sz w:val="28"/>
            <w:szCs w:val="28"/>
          </w:rPr>
          <w:fldChar w:fldCharType="begin"/>
        </w:r>
        <w:r w:rsidR="0062359D" w:rsidRPr="0062359D">
          <w:rPr>
            <w:rFonts w:ascii="Times New Roman" w:hAnsi="Times New Roman" w:cs="Times New Roman"/>
            <w:noProof/>
            <w:webHidden/>
            <w:sz w:val="28"/>
            <w:szCs w:val="28"/>
          </w:rPr>
          <w:instrText xml:space="preserve"> PAGEREF _Toc118397128 \h </w:instrText>
        </w:r>
        <w:r w:rsidR="002B29B1" w:rsidRPr="0062359D">
          <w:rPr>
            <w:rFonts w:ascii="Times New Roman" w:hAnsi="Times New Roman" w:cs="Times New Roman"/>
            <w:noProof/>
            <w:webHidden/>
            <w:sz w:val="28"/>
            <w:szCs w:val="28"/>
          </w:rPr>
        </w:r>
        <w:r w:rsidR="002B29B1" w:rsidRPr="0062359D">
          <w:rPr>
            <w:rFonts w:ascii="Times New Roman" w:hAnsi="Times New Roman" w:cs="Times New Roman"/>
            <w:noProof/>
            <w:webHidden/>
            <w:sz w:val="28"/>
            <w:szCs w:val="28"/>
          </w:rPr>
          <w:fldChar w:fldCharType="separate"/>
        </w:r>
        <w:r w:rsidR="00055CB2">
          <w:rPr>
            <w:rFonts w:ascii="Times New Roman" w:hAnsi="Times New Roman" w:cs="Times New Roman"/>
            <w:noProof/>
            <w:webHidden/>
            <w:sz w:val="28"/>
            <w:szCs w:val="28"/>
          </w:rPr>
          <w:t>9</w:t>
        </w:r>
        <w:r w:rsidR="002B29B1" w:rsidRPr="0062359D">
          <w:rPr>
            <w:rFonts w:ascii="Times New Roman" w:hAnsi="Times New Roman" w:cs="Times New Roman"/>
            <w:noProof/>
            <w:webHidden/>
            <w:sz w:val="28"/>
            <w:szCs w:val="28"/>
          </w:rPr>
          <w:fldChar w:fldCharType="end"/>
        </w:r>
      </w:hyperlink>
    </w:p>
    <w:p w:rsidR="0062359D" w:rsidRPr="0062359D" w:rsidRDefault="0077250A" w:rsidP="0077603E">
      <w:pPr>
        <w:pStyle w:val="19"/>
        <w:tabs>
          <w:tab w:val="right" w:leader="dot" w:pos="9628"/>
        </w:tabs>
        <w:spacing w:after="0"/>
        <w:ind w:firstLine="284"/>
        <w:rPr>
          <w:rFonts w:ascii="Times New Roman" w:hAnsi="Times New Roman" w:cs="Times New Roman"/>
          <w:noProof/>
          <w:sz w:val="28"/>
          <w:szCs w:val="28"/>
        </w:rPr>
      </w:pPr>
      <w:hyperlink w:anchor="_Toc118397129" w:history="1">
        <w:r w:rsidR="0062359D">
          <w:rPr>
            <w:rStyle w:val="a4"/>
            <w:rFonts w:ascii="Times New Roman" w:eastAsiaTheme="minorHAnsi" w:hAnsi="Times New Roman" w:cs="Times New Roman"/>
            <w:noProof/>
            <w:sz w:val="28"/>
            <w:szCs w:val="28"/>
          </w:rPr>
          <w:t xml:space="preserve">6. </w:t>
        </w:r>
        <w:r w:rsidR="0062359D" w:rsidRPr="0062359D">
          <w:rPr>
            <w:rStyle w:val="a4"/>
            <w:rFonts w:ascii="Times New Roman" w:eastAsiaTheme="minorHAnsi" w:hAnsi="Times New Roman" w:cs="Times New Roman"/>
            <w:noProof/>
            <w:sz w:val="28"/>
            <w:szCs w:val="28"/>
          </w:rPr>
          <w:t>Перечень учебно-методического обеспечения</w:t>
        </w:r>
        <w:r w:rsidR="00836E94">
          <w:rPr>
            <w:rStyle w:val="a4"/>
            <w:rFonts w:ascii="Times New Roman" w:eastAsiaTheme="minorHAnsi" w:hAnsi="Times New Roman" w:cs="Times New Roman"/>
            <w:noProof/>
            <w:sz w:val="28"/>
            <w:szCs w:val="28"/>
          </w:rPr>
          <w:t xml:space="preserve"> для самостоятельной работе обучающихся по дисциплине</w:t>
        </w:r>
        <w:r w:rsidR="0062359D" w:rsidRPr="0062359D">
          <w:rPr>
            <w:rFonts w:ascii="Times New Roman" w:hAnsi="Times New Roman" w:cs="Times New Roman"/>
            <w:noProof/>
            <w:webHidden/>
            <w:sz w:val="28"/>
            <w:szCs w:val="28"/>
          </w:rPr>
          <w:tab/>
        </w:r>
        <w:r w:rsidR="002B29B1" w:rsidRPr="0062359D">
          <w:rPr>
            <w:rFonts w:ascii="Times New Roman" w:hAnsi="Times New Roman" w:cs="Times New Roman"/>
            <w:noProof/>
            <w:webHidden/>
            <w:sz w:val="28"/>
            <w:szCs w:val="28"/>
          </w:rPr>
          <w:fldChar w:fldCharType="begin"/>
        </w:r>
        <w:r w:rsidR="0062359D" w:rsidRPr="0062359D">
          <w:rPr>
            <w:rFonts w:ascii="Times New Roman" w:hAnsi="Times New Roman" w:cs="Times New Roman"/>
            <w:noProof/>
            <w:webHidden/>
            <w:sz w:val="28"/>
            <w:szCs w:val="28"/>
          </w:rPr>
          <w:instrText xml:space="preserve"> PAGEREF _Toc118397129 \h </w:instrText>
        </w:r>
        <w:r w:rsidR="002B29B1" w:rsidRPr="0062359D">
          <w:rPr>
            <w:rFonts w:ascii="Times New Roman" w:hAnsi="Times New Roman" w:cs="Times New Roman"/>
            <w:noProof/>
            <w:webHidden/>
            <w:sz w:val="28"/>
            <w:szCs w:val="28"/>
          </w:rPr>
        </w:r>
        <w:r w:rsidR="002B29B1" w:rsidRPr="0062359D">
          <w:rPr>
            <w:rFonts w:ascii="Times New Roman" w:hAnsi="Times New Roman" w:cs="Times New Roman"/>
            <w:noProof/>
            <w:webHidden/>
            <w:sz w:val="28"/>
            <w:szCs w:val="28"/>
          </w:rPr>
          <w:fldChar w:fldCharType="separate"/>
        </w:r>
        <w:r w:rsidR="00055CB2">
          <w:rPr>
            <w:rFonts w:ascii="Times New Roman" w:hAnsi="Times New Roman" w:cs="Times New Roman"/>
            <w:noProof/>
            <w:webHidden/>
            <w:sz w:val="28"/>
            <w:szCs w:val="28"/>
          </w:rPr>
          <w:t>10</w:t>
        </w:r>
        <w:r w:rsidR="002B29B1" w:rsidRPr="0062359D">
          <w:rPr>
            <w:rFonts w:ascii="Times New Roman" w:hAnsi="Times New Roman" w:cs="Times New Roman"/>
            <w:noProof/>
            <w:webHidden/>
            <w:sz w:val="28"/>
            <w:szCs w:val="28"/>
          </w:rPr>
          <w:fldChar w:fldCharType="end"/>
        </w:r>
      </w:hyperlink>
    </w:p>
    <w:p w:rsidR="0062359D" w:rsidRPr="0062359D" w:rsidRDefault="0077250A" w:rsidP="0077603E">
      <w:pPr>
        <w:pStyle w:val="19"/>
        <w:tabs>
          <w:tab w:val="right" w:leader="dot" w:pos="9628"/>
        </w:tabs>
        <w:spacing w:after="0"/>
        <w:ind w:firstLine="284"/>
        <w:rPr>
          <w:rFonts w:ascii="Times New Roman" w:hAnsi="Times New Roman" w:cs="Times New Roman"/>
          <w:noProof/>
          <w:sz w:val="28"/>
          <w:szCs w:val="28"/>
        </w:rPr>
      </w:pPr>
      <w:hyperlink w:anchor="_Toc118397130" w:history="1">
        <w:r w:rsidR="0062359D" w:rsidRPr="0062359D">
          <w:rPr>
            <w:rStyle w:val="a4"/>
            <w:rFonts w:ascii="Times New Roman" w:hAnsi="Times New Roman" w:cs="Times New Roman"/>
            <w:noProof/>
            <w:sz w:val="28"/>
            <w:szCs w:val="28"/>
          </w:rPr>
          <w:t>6.1. Перечень вопросов, отводимых на самостоятельное освоение дисциплины, формы внеаудиторной самостоятельной работы</w:t>
        </w:r>
        <w:r w:rsidR="0062359D" w:rsidRPr="0062359D">
          <w:rPr>
            <w:rFonts w:ascii="Times New Roman" w:hAnsi="Times New Roman" w:cs="Times New Roman"/>
            <w:noProof/>
            <w:webHidden/>
            <w:sz w:val="28"/>
            <w:szCs w:val="28"/>
          </w:rPr>
          <w:tab/>
        </w:r>
        <w:r w:rsidR="002B29B1" w:rsidRPr="0062359D">
          <w:rPr>
            <w:rFonts w:ascii="Times New Roman" w:hAnsi="Times New Roman" w:cs="Times New Roman"/>
            <w:noProof/>
            <w:webHidden/>
            <w:sz w:val="28"/>
            <w:szCs w:val="28"/>
          </w:rPr>
          <w:fldChar w:fldCharType="begin"/>
        </w:r>
        <w:r w:rsidR="0062359D" w:rsidRPr="0062359D">
          <w:rPr>
            <w:rFonts w:ascii="Times New Roman" w:hAnsi="Times New Roman" w:cs="Times New Roman"/>
            <w:noProof/>
            <w:webHidden/>
            <w:sz w:val="28"/>
            <w:szCs w:val="28"/>
          </w:rPr>
          <w:instrText xml:space="preserve"> PAGEREF _Toc118397130 \h </w:instrText>
        </w:r>
        <w:r w:rsidR="002B29B1" w:rsidRPr="0062359D">
          <w:rPr>
            <w:rFonts w:ascii="Times New Roman" w:hAnsi="Times New Roman" w:cs="Times New Roman"/>
            <w:noProof/>
            <w:webHidden/>
            <w:sz w:val="28"/>
            <w:szCs w:val="28"/>
          </w:rPr>
        </w:r>
        <w:r w:rsidR="002B29B1" w:rsidRPr="0062359D">
          <w:rPr>
            <w:rFonts w:ascii="Times New Roman" w:hAnsi="Times New Roman" w:cs="Times New Roman"/>
            <w:noProof/>
            <w:webHidden/>
            <w:sz w:val="28"/>
            <w:szCs w:val="28"/>
          </w:rPr>
          <w:fldChar w:fldCharType="separate"/>
        </w:r>
        <w:r w:rsidR="00055CB2">
          <w:rPr>
            <w:rFonts w:ascii="Times New Roman" w:hAnsi="Times New Roman" w:cs="Times New Roman"/>
            <w:noProof/>
            <w:webHidden/>
            <w:sz w:val="28"/>
            <w:szCs w:val="28"/>
          </w:rPr>
          <w:t>10</w:t>
        </w:r>
        <w:r w:rsidR="002B29B1" w:rsidRPr="0062359D">
          <w:rPr>
            <w:rFonts w:ascii="Times New Roman" w:hAnsi="Times New Roman" w:cs="Times New Roman"/>
            <w:noProof/>
            <w:webHidden/>
            <w:sz w:val="28"/>
            <w:szCs w:val="28"/>
          </w:rPr>
          <w:fldChar w:fldCharType="end"/>
        </w:r>
      </w:hyperlink>
    </w:p>
    <w:p w:rsidR="0062359D" w:rsidRPr="0062359D" w:rsidRDefault="0077250A" w:rsidP="0077603E">
      <w:pPr>
        <w:pStyle w:val="19"/>
        <w:tabs>
          <w:tab w:val="right" w:leader="dot" w:pos="9628"/>
        </w:tabs>
        <w:spacing w:after="0"/>
        <w:ind w:firstLine="284"/>
        <w:rPr>
          <w:rFonts w:ascii="Times New Roman" w:hAnsi="Times New Roman" w:cs="Times New Roman"/>
          <w:noProof/>
          <w:sz w:val="28"/>
          <w:szCs w:val="28"/>
        </w:rPr>
      </w:pPr>
      <w:hyperlink w:anchor="_Toc118397135" w:history="1">
        <w:r w:rsidR="0062359D" w:rsidRPr="0062359D">
          <w:rPr>
            <w:rStyle w:val="a4"/>
            <w:rFonts w:ascii="Times New Roman" w:hAnsi="Times New Roman" w:cs="Times New Roman"/>
            <w:noProof/>
            <w:sz w:val="28"/>
            <w:szCs w:val="28"/>
          </w:rPr>
          <w:t>6.2. Перечень вопросов, заданий, тем для подготовки к текущему контролю</w:t>
        </w:r>
        <w:r w:rsidR="0062359D" w:rsidRPr="0062359D">
          <w:rPr>
            <w:rFonts w:ascii="Times New Roman" w:hAnsi="Times New Roman" w:cs="Times New Roman"/>
            <w:noProof/>
            <w:webHidden/>
            <w:sz w:val="28"/>
            <w:szCs w:val="28"/>
          </w:rPr>
          <w:tab/>
        </w:r>
        <w:r w:rsidR="002B29B1" w:rsidRPr="0062359D">
          <w:rPr>
            <w:rFonts w:ascii="Times New Roman" w:hAnsi="Times New Roman" w:cs="Times New Roman"/>
            <w:noProof/>
            <w:webHidden/>
            <w:sz w:val="28"/>
            <w:szCs w:val="28"/>
          </w:rPr>
          <w:fldChar w:fldCharType="begin"/>
        </w:r>
        <w:r w:rsidR="0062359D" w:rsidRPr="0062359D">
          <w:rPr>
            <w:rFonts w:ascii="Times New Roman" w:hAnsi="Times New Roman" w:cs="Times New Roman"/>
            <w:noProof/>
            <w:webHidden/>
            <w:sz w:val="28"/>
            <w:szCs w:val="28"/>
          </w:rPr>
          <w:instrText xml:space="preserve"> PAGEREF _Toc118397135 \h </w:instrText>
        </w:r>
        <w:r w:rsidR="002B29B1" w:rsidRPr="0062359D">
          <w:rPr>
            <w:rFonts w:ascii="Times New Roman" w:hAnsi="Times New Roman" w:cs="Times New Roman"/>
            <w:noProof/>
            <w:webHidden/>
            <w:sz w:val="28"/>
            <w:szCs w:val="28"/>
          </w:rPr>
        </w:r>
        <w:r w:rsidR="002B29B1" w:rsidRPr="0062359D">
          <w:rPr>
            <w:rFonts w:ascii="Times New Roman" w:hAnsi="Times New Roman" w:cs="Times New Roman"/>
            <w:noProof/>
            <w:webHidden/>
            <w:sz w:val="28"/>
            <w:szCs w:val="28"/>
          </w:rPr>
          <w:fldChar w:fldCharType="separate"/>
        </w:r>
        <w:r w:rsidR="00055CB2">
          <w:rPr>
            <w:rFonts w:ascii="Times New Roman" w:hAnsi="Times New Roman" w:cs="Times New Roman"/>
            <w:noProof/>
            <w:webHidden/>
            <w:sz w:val="28"/>
            <w:szCs w:val="28"/>
          </w:rPr>
          <w:t>12</w:t>
        </w:r>
        <w:r w:rsidR="002B29B1" w:rsidRPr="0062359D">
          <w:rPr>
            <w:rFonts w:ascii="Times New Roman" w:hAnsi="Times New Roman" w:cs="Times New Roman"/>
            <w:noProof/>
            <w:webHidden/>
            <w:sz w:val="28"/>
            <w:szCs w:val="28"/>
          </w:rPr>
          <w:fldChar w:fldCharType="end"/>
        </w:r>
      </w:hyperlink>
    </w:p>
    <w:p w:rsidR="0062359D" w:rsidRPr="0062359D" w:rsidRDefault="0077250A" w:rsidP="0077603E">
      <w:pPr>
        <w:pStyle w:val="19"/>
        <w:tabs>
          <w:tab w:val="left" w:pos="440"/>
          <w:tab w:val="right" w:leader="dot" w:pos="9628"/>
        </w:tabs>
        <w:spacing w:after="0"/>
        <w:ind w:firstLine="284"/>
        <w:rPr>
          <w:rFonts w:ascii="Times New Roman" w:hAnsi="Times New Roman" w:cs="Times New Roman"/>
          <w:noProof/>
          <w:sz w:val="28"/>
          <w:szCs w:val="28"/>
        </w:rPr>
      </w:pPr>
      <w:hyperlink w:anchor="_Toc118397137" w:history="1">
        <w:r w:rsidR="0062359D" w:rsidRPr="0062359D">
          <w:rPr>
            <w:rStyle w:val="a4"/>
            <w:rFonts w:ascii="Times New Roman" w:hAnsi="Times New Roman" w:cs="Times New Roman"/>
            <w:noProof/>
            <w:sz w:val="28"/>
            <w:szCs w:val="28"/>
          </w:rPr>
          <w:t>7.</w:t>
        </w:r>
        <w:r w:rsidR="0062359D">
          <w:rPr>
            <w:rFonts w:ascii="Times New Roman" w:hAnsi="Times New Roman" w:cs="Times New Roman"/>
            <w:noProof/>
            <w:sz w:val="28"/>
            <w:szCs w:val="28"/>
          </w:rPr>
          <w:t xml:space="preserve"> </w:t>
        </w:r>
        <w:r w:rsidR="0062359D" w:rsidRPr="0062359D">
          <w:rPr>
            <w:rStyle w:val="a4"/>
            <w:rFonts w:ascii="Times New Roman" w:hAnsi="Times New Roman" w:cs="Times New Roman"/>
            <w:noProof/>
            <w:sz w:val="28"/>
            <w:szCs w:val="28"/>
          </w:rPr>
          <w:t>Фонд оценочных средств для проведения промежуточной аттестации обучающихся по дисциплине</w:t>
        </w:r>
        <w:r w:rsidR="0062359D" w:rsidRPr="0062359D">
          <w:rPr>
            <w:rFonts w:ascii="Times New Roman" w:hAnsi="Times New Roman" w:cs="Times New Roman"/>
            <w:noProof/>
            <w:webHidden/>
            <w:sz w:val="28"/>
            <w:szCs w:val="28"/>
          </w:rPr>
          <w:tab/>
        </w:r>
        <w:r w:rsidR="002B29B1" w:rsidRPr="0062359D">
          <w:rPr>
            <w:rFonts w:ascii="Times New Roman" w:hAnsi="Times New Roman" w:cs="Times New Roman"/>
            <w:noProof/>
            <w:webHidden/>
            <w:sz w:val="28"/>
            <w:szCs w:val="28"/>
          </w:rPr>
          <w:fldChar w:fldCharType="begin"/>
        </w:r>
        <w:r w:rsidR="0062359D" w:rsidRPr="0062359D">
          <w:rPr>
            <w:rFonts w:ascii="Times New Roman" w:hAnsi="Times New Roman" w:cs="Times New Roman"/>
            <w:noProof/>
            <w:webHidden/>
            <w:sz w:val="28"/>
            <w:szCs w:val="28"/>
          </w:rPr>
          <w:instrText xml:space="preserve"> PAGEREF _Toc118397137 \h </w:instrText>
        </w:r>
        <w:r w:rsidR="002B29B1" w:rsidRPr="0062359D">
          <w:rPr>
            <w:rFonts w:ascii="Times New Roman" w:hAnsi="Times New Roman" w:cs="Times New Roman"/>
            <w:noProof/>
            <w:webHidden/>
            <w:sz w:val="28"/>
            <w:szCs w:val="28"/>
          </w:rPr>
        </w:r>
        <w:r w:rsidR="002B29B1" w:rsidRPr="0062359D">
          <w:rPr>
            <w:rFonts w:ascii="Times New Roman" w:hAnsi="Times New Roman" w:cs="Times New Roman"/>
            <w:noProof/>
            <w:webHidden/>
            <w:sz w:val="28"/>
            <w:szCs w:val="28"/>
          </w:rPr>
          <w:fldChar w:fldCharType="separate"/>
        </w:r>
        <w:r w:rsidR="00055CB2">
          <w:rPr>
            <w:rFonts w:ascii="Times New Roman" w:hAnsi="Times New Roman" w:cs="Times New Roman"/>
            <w:noProof/>
            <w:webHidden/>
            <w:sz w:val="28"/>
            <w:szCs w:val="28"/>
          </w:rPr>
          <w:t>20</w:t>
        </w:r>
        <w:r w:rsidR="002B29B1" w:rsidRPr="0062359D">
          <w:rPr>
            <w:rFonts w:ascii="Times New Roman" w:hAnsi="Times New Roman" w:cs="Times New Roman"/>
            <w:noProof/>
            <w:webHidden/>
            <w:sz w:val="28"/>
            <w:szCs w:val="28"/>
          </w:rPr>
          <w:fldChar w:fldCharType="end"/>
        </w:r>
      </w:hyperlink>
    </w:p>
    <w:p w:rsidR="0062359D" w:rsidRPr="0062359D" w:rsidRDefault="0077250A" w:rsidP="0077603E">
      <w:pPr>
        <w:pStyle w:val="19"/>
        <w:tabs>
          <w:tab w:val="left" w:pos="440"/>
          <w:tab w:val="right" w:leader="dot" w:pos="9628"/>
        </w:tabs>
        <w:spacing w:after="0"/>
        <w:ind w:firstLine="284"/>
        <w:rPr>
          <w:rFonts w:ascii="Times New Roman" w:hAnsi="Times New Roman" w:cs="Times New Roman"/>
          <w:noProof/>
          <w:sz w:val="28"/>
          <w:szCs w:val="28"/>
        </w:rPr>
      </w:pPr>
      <w:hyperlink w:anchor="_Toc118397138" w:history="1">
        <w:r w:rsidR="0062359D" w:rsidRPr="0062359D">
          <w:rPr>
            <w:rStyle w:val="a4"/>
            <w:rFonts w:ascii="Times New Roman" w:hAnsi="Times New Roman" w:cs="Times New Roman"/>
            <w:noProof/>
            <w:sz w:val="28"/>
            <w:szCs w:val="28"/>
          </w:rPr>
          <w:t>8.</w:t>
        </w:r>
        <w:r w:rsidR="0062359D">
          <w:rPr>
            <w:rFonts w:ascii="Times New Roman" w:hAnsi="Times New Roman" w:cs="Times New Roman"/>
            <w:noProof/>
            <w:sz w:val="28"/>
            <w:szCs w:val="28"/>
          </w:rPr>
          <w:t xml:space="preserve"> </w:t>
        </w:r>
        <w:r w:rsidR="0062359D" w:rsidRPr="0062359D">
          <w:rPr>
            <w:rStyle w:val="a4"/>
            <w:rFonts w:ascii="Times New Roman" w:hAnsi="Times New Roman" w:cs="Times New Roman"/>
            <w:noProof/>
            <w:sz w:val="28"/>
            <w:szCs w:val="28"/>
          </w:rPr>
          <w:t>Перечень основной и дополнительной литературы, необходимой для освоения дисциплины</w:t>
        </w:r>
        <w:r w:rsidR="0062359D" w:rsidRPr="0062359D">
          <w:rPr>
            <w:rFonts w:ascii="Times New Roman" w:hAnsi="Times New Roman" w:cs="Times New Roman"/>
            <w:noProof/>
            <w:webHidden/>
            <w:sz w:val="28"/>
            <w:szCs w:val="28"/>
          </w:rPr>
          <w:tab/>
        </w:r>
        <w:r w:rsidR="002B29B1" w:rsidRPr="0062359D">
          <w:rPr>
            <w:rFonts w:ascii="Times New Roman" w:hAnsi="Times New Roman" w:cs="Times New Roman"/>
            <w:noProof/>
            <w:webHidden/>
            <w:sz w:val="28"/>
            <w:szCs w:val="28"/>
          </w:rPr>
          <w:fldChar w:fldCharType="begin"/>
        </w:r>
        <w:r w:rsidR="0062359D" w:rsidRPr="0062359D">
          <w:rPr>
            <w:rFonts w:ascii="Times New Roman" w:hAnsi="Times New Roman" w:cs="Times New Roman"/>
            <w:noProof/>
            <w:webHidden/>
            <w:sz w:val="28"/>
            <w:szCs w:val="28"/>
          </w:rPr>
          <w:instrText xml:space="preserve"> PAGEREF _Toc118397138 \h </w:instrText>
        </w:r>
        <w:r w:rsidR="002B29B1" w:rsidRPr="0062359D">
          <w:rPr>
            <w:rFonts w:ascii="Times New Roman" w:hAnsi="Times New Roman" w:cs="Times New Roman"/>
            <w:noProof/>
            <w:webHidden/>
            <w:sz w:val="28"/>
            <w:szCs w:val="28"/>
          </w:rPr>
        </w:r>
        <w:r w:rsidR="002B29B1" w:rsidRPr="0062359D">
          <w:rPr>
            <w:rFonts w:ascii="Times New Roman" w:hAnsi="Times New Roman" w:cs="Times New Roman"/>
            <w:noProof/>
            <w:webHidden/>
            <w:sz w:val="28"/>
            <w:szCs w:val="28"/>
          </w:rPr>
          <w:fldChar w:fldCharType="separate"/>
        </w:r>
        <w:r w:rsidR="00055CB2">
          <w:rPr>
            <w:rFonts w:ascii="Times New Roman" w:hAnsi="Times New Roman" w:cs="Times New Roman"/>
            <w:noProof/>
            <w:webHidden/>
            <w:sz w:val="28"/>
            <w:szCs w:val="28"/>
          </w:rPr>
          <w:t>30</w:t>
        </w:r>
        <w:r w:rsidR="002B29B1" w:rsidRPr="0062359D">
          <w:rPr>
            <w:rFonts w:ascii="Times New Roman" w:hAnsi="Times New Roman" w:cs="Times New Roman"/>
            <w:noProof/>
            <w:webHidden/>
            <w:sz w:val="28"/>
            <w:szCs w:val="28"/>
          </w:rPr>
          <w:fldChar w:fldCharType="end"/>
        </w:r>
      </w:hyperlink>
    </w:p>
    <w:p w:rsidR="0062359D" w:rsidRPr="0062359D" w:rsidRDefault="0077250A" w:rsidP="0077603E">
      <w:pPr>
        <w:pStyle w:val="19"/>
        <w:tabs>
          <w:tab w:val="left" w:pos="440"/>
          <w:tab w:val="right" w:leader="dot" w:pos="9628"/>
        </w:tabs>
        <w:spacing w:after="0"/>
        <w:ind w:firstLine="284"/>
        <w:rPr>
          <w:rFonts w:ascii="Times New Roman" w:hAnsi="Times New Roman" w:cs="Times New Roman"/>
          <w:noProof/>
          <w:sz w:val="28"/>
          <w:szCs w:val="28"/>
        </w:rPr>
      </w:pPr>
      <w:hyperlink w:anchor="_Toc118397139" w:history="1">
        <w:r w:rsidR="0062359D" w:rsidRPr="0062359D">
          <w:rPr>
            <w:rStyle w:val="a4"/>
            <w:rFonts w:ascii="Times New Roman" w:hAnsi="Times New Roman" w:cs="Times New Roman"/>
            <w:noProof/>
            <w:sz w:val="28"/>
            <w:szCs w:val="28"/>
          </w:rPr>
          <w:t>9.</w:t>
        </w:r>
        <w:r w:rsidR="0062359D">
          <w:rPr>
            <w:rFonts w:ascii="Times New Roman" w:hAnsi="Times New Roman" w:cs="Times New Roman"/>
            <w:noProof/>
            <w:sz w:val="28"/>
            <w:szCs w:val="28"/>
          </w:rPr>
          <w:t xml:space="preserve"> </w:t>
        </w:r>
        <w:r w:rsidR="0062359D" w:rsidRPr="0062359D">
          <w:rPr>
            <w:rStyle w:val="a4"/>
            <w:rFonts w:ascii="Times New Roman" w:hAnsi="Times New Roman" w:cs="Times New Roman"/>
            <w:noProof/>
            <w:sz w:val="28"/>
            <w:szCs w:val="28"/>
          </w:rPr>
          <w:t>Перечень ресурсов информационно-телекоммуникационной сети Интернет, необходимых для освоения дисциплины</w:t>
        </w:r>
        <w:r w:rsidR="0062359D" w:rsidRPr="0062359D">
          <w:rPr>
            <w:rFonts w:ascii="Times New Roman" w:hAnsi="Times New Roman" w:cs="Times New Roman"/>
            <w:noProof/>
            <w:webHidden/>
            <w:sz w:val="28"/>
            <w:szCs w:val="28"/>
          </w:rPr>
          <w:tab/>
        </w:r>
        <w:r w:rsidR="002B29B1" w:rsidRPr="0062359D">
          <w:rPr>
            <w:rFonts w:ascii="Times New Roman" w:hAnsi="Times New Roman" w:cs="Times New Roman"/>
            <w:noProof/>
            <w:webHidden/>
            <w:sz w:val="28"/>
            <w:szCs w:val="28"/>
          </w:rPr>
          <w:fldChar w:fldCharType="begin"/>
        </w:r>
        <w:r w:rsidR="0062359D" w:rsidRPr="0062359D">
          <w:rPr>
            <w:rFonts w:ascii="Times New Roman" w:hAnsi="Times New Roman" w:cs="Times New Roman"/>
            <w:noProof/>
            <w:webHidden/>
            <w:sz w:val="28"/>
            <w:szCs w:val="28"/>
          </w:rPr>
          <w:instrText xml:space="preserve"> PAGEREF _Toc118397139 \h </w:instrText>
        </w:r>
        <w:r w:rsidR="002B29B1" w:rsidRPr="0062359D">
          <w:rPr>
            <w:rFonts w:ascii="Times New Roman" w:hAnsi="Times New Roman" w:cs="Times New Roman"/>
            <w:noProof/>
            <w:webHidden/>
            <w:sz w:val="28"/>
            <w:szCs w:val="28"/>
          </w:rPr>
        </w:r>
        <w:r w:rsidR="002B29B1" w:rsidRPr="0062359D">
          <w:rPr>
            <w:rFonts w:ascii="Times New Roman" w:hAnsi="Times New Roman" w:cs="Times New Roman"/>
            <w:noProof/>
            <w:webHidden/>
            <w:sz w:val="28"/>
            <w:szCs w:val="28"/>
          </w:rPr>
          <w:fldChar w:fldCharType="separate"/>
        </w:r>
        <w:r w:rsidR="00055CB2">
          <w:rPr>
            <w:rFonts w:ascii="Times New Roman" w:hAnsi="Times New Roman" w:cs="Times New Roman"/>
            <w:noProof/>
            <w:webHidden/>
            <w:sz w:val="28"/>
            <w:szCs w:val="28"/>
          </w:rPr>
          <w:t>31</w:t>
        </w:r>
        <w:r w:rsidR="002B29B1" w:rsidRPr="0062359D">
          <w:rPr>
            <w:rFonts w:ascii="Times New Roman" w:hAnsi="Times New Roman" w:cs="Times New Roman"/>
            <w:noProof/>
            <w:webHidden/>
            <w:sz w:val="28"/>
            <w:szCs w:val="28"/>
          </w:rPr>
          <w:fldChar w:fldCharType="end"/>
        </w:r>
      </w:hyperlink>
    </w:p>
    <w:p w:rsidR="0062359D" w:rsidRPr="0062359D" w:rsidRDefault="0077250A" w:rsidP="0077603E">
      <w:pPr>
        <w:pStyle w:val="19"/>
        <w:tabs>
          <w:tab w:val="left" w:pos="660"/>
          <w:tab w:val="right" w:leader="dot" w:pos="9628"/>
        </w:tabs>
        <w:spacing w:after="0"/>
        <w:ind w:firstLine="284"/>
        <w:rPr>
          <w:rFonts w:ascii="Times New Roman" w:hAnsi="Times New Roman" w:cs="Times New Roman"/>
          <w:noProof/>
          <w:sz w:val="28"/>
          <w:szCs w:val="28"/>
        </w:rPr>
      </w:pPr>
      <w:hyperlink w:anchor="_Toc118397140" w:history="1">
        <w:r w:rsidR="0062359D" w:rsidRPr="0062359D">
          <w:rPr>
            <w:rStyle w:val="a4"/>
            <w:rFonts w:ascii="Times New Roman" w:hAnsi="Times New Roman" w:cs="Times New Roman"/>
            <w:noProof/>
            <w:sz w:val="28"/>
            <w:szCs w:val="28"/>
          </w:rPr>
          <w:t>10.</w:t>
        </w:r>
        <w:r w:rsidR="0062359D">
          <w:rPr>
            <w:rFonts w:ascii="Times New Roman" w:hAnsi="Times New Roman" w:cs="Times New Roman"/>
            <w:noProof/>
            <w:sz w:val="28"/>
            <w:szCs w:val="28"/>
          </w:rPr>
          <w:t xml:space="preserve"> </w:t>
        </w:r>
        <w:r w:rsidR="0062359D" w:rsidRPr="0062359D">
          <w:rPr>
            <w:rStyle w:val="a4"/>
            <w:rFonts w:ascii="Times New Roman" w:hAnsi="Times New Roman" w:cs="Times New Roman"/>
            <w:noProof/>
            <w:sz w:val="28"/>
            <w:szCs w:val="28"/>
          </w:rPr>
          <w:t>Методические указания для обучающихся по освоению дисциплины</w:t>
        </w:r>
        <w:r w:rsidR="0062359D" w:rsidRPr="0062359D">
          <w:rPr>
            <w:rFonts w:ascii="Times New Roman" w:hAnsi="Times New Roman" w:cs="Times New Roman"/>
            <w:noProof/>
            <w:webHidden/>
            <w:sz w:val="28"/>
            <w:szCs w:val="28"/>
          </w:rPr>
          <w:tab/>
        </w:r>
        <w:r w:rsidR="002B29B1" w:rsidRPr="0062359D">
          <w:rPr>
            <w:rFonts w:ascii="Times New Roman" w:hAnsi="Times New Roman" w:cs="Times New Roman"/>
            <w:noProof/>
            <w:webHidden/>
            <w:sz w:val="28"/>
            <w:szCs w:val="28"/>
          </w:rPr>
          <w:fldChar w:fldCharType="begin"/>
        </w:r>
        <w:r w:rsidR="0062359D" w:rsidRPr="0062359D">
          <w:rPr>
            <w:rFonts w:ascii="Times New Roman" w:hAnsi="Times New Roman" w:cs="Times New Roman"/>
            <w:noProof/>
            <w:webHidden/>
            <w:sz w:val="28"/>
            <w:szCs w:val="28"/>
          </w:rPr>
          <w:instrText xml:space="preserve"> PAGEREF _Toc118397140 \h </w:instrText>
        </w:r>
        <w:r w:rsidR="002B29B1" w:rsidRPr="0062359D">
          <w:rPr>
            <w:rFonts w:ascii="Times New Roman" w:hAnsi="Times New Roman" w:cs="Times New Roman"/>
            <w:noProof/>
            <w:webHidden/>
            <w:sz w:val="28"/>
            <w:szCs w:val="28"/>
          </w:rPr>
        </w:r>
        <w:r w:rsidR="002B29B1" w:rsidRPr="0062359D">
          <w:rPr>
            <w:rFonts w:ascii="Times New Roman" w:hAnsi="Times New Roman" w:cs="Times New Roman"/>
            <w:noProof/>
            <w:webHidden/>
            <w:sz w:val="28"/>
            <w:szCs w:val="28"/>
          </w:rPr>
          <w:fldChar w:fldCharType="separate"/>
        </w:r>
        <w:r w:rsidR="00055CB2">
          <w:rPr>
            <w:rFonts w:ascii="Times New Roman" w:hAnsi="Times New Roman" w:cs="Times New Roman"/>
            <w:noProof/>
            <w:webHidden/>
            <w:sz w:val="28"/>
            <w:szCs w:val="28"/>
          </w:rPr>
          <w:t>33</w:t>
        </w:r>
        <w:r w:rsidR="002B29B1" w:rsidRPr="0062359D">
          <w:rPr>
            <w:rFonts w:ascii="Times New Roman" w:hAnsi="Times New Roman" w:cs="Times New Roman"/>
            <w:noProof/>
            <w:webHidden/>
            <w:sz w:val="28"/>
            <w:szCs w:val="28"/>
          </w:rPr>
          <w:fldChar w:fldCharType="end"/>
        </w:r>
      </w:hyperlink>
    </w:p>
    <w:p w:rsidR="0062359D" w:rsidRPr="0062359D" w:rsidRDefault="0077250A" w:rsidP="0077603E">
      <w:pPr>
        <w:pStyle w:val="19"/>
        <w:tabs>
          <w:tab w:val="left" w:pos="660"/>
          <w:tab w:val="right" w:leader="dot" w:pos="9628"/>
        </w:tabs>
        <w:spacing w:after="0"/>
        <w:ind w:firstLine="284"/>
        <w:rPr>
          <w:rFonts w:ascii="Times New Roman" w:hAnsi="Times New Roman" w:cs="Times New Roman"/>
          <w:noProof/>
          <w:sz w:val="28"/>
          <w:szCs w:val="28"/>
        </w:rPr>
      </w:pPr>
      <w:hyperlink w:anchor="_Toc118397141" w:history="1">
        <w:r w:rsidR="0062359D" w:rsidRPr="0062359D">
          <w:rPr>
            <w:rStyle w:val="a4"/>
            <w:rFonts w:ascii="Times New Roman" w:hAnsi="Times New Roman" w:cs="Times New Roman"/>
            <w:noProof/>
            <w:sz w:val="28"/>
            <w:szCs w:val="28"/>
          </w:rPr>
          <w:t>11.</w:t>
        </w:r>
        <w:r w:rsidR="0062359D">
          <w:rPr>
            <w:rFonts w:ascii="Times New Roman" w:hAnsi="Times New Roman" w:cs="Times New Roman"/>
            <w:noProof/>
            <w:sz w:val="28"/>
            <w:szCs w:val="28"/>
          </w:rPr>
          <w:t xml:space="preserve"> </w:t>
        </w:r>
        <w:r w:rsidR="0062359D" w:rsidRPr="0062359D">
          <w:rPr>
            <w:rStyle w:val="a4"/>
            <w:rFonts w:ascii="Times New Roman" w:hAnsi="Times New Roman" w:cs="Times New Roman"/>
            <w:noProof/>
            <w:sz w:val="28"/>
            <w:szCs w:val="28"/>
          </w:rPr>
          <w:t>Перечень информационных технологий, используемых для осуществления образовательного процесса, включая перечень необходимого программного обеспечения и информационно-справочных систем</w:t>
        </w:r>
        <w:r w:rsidR="0062359D" w:rsidRPr="0062359D">
          <w:rPr>
            <w:rFonts w:ascii="Times New Roman" w:hAnsi="Times New Roman" w:cs="Times New Roman"/>
            <w:noProof/>
            <w:webHidden/>
            <w:sz w:val="28"/>
            <w:szCs w:val="28"/>
          </w:rPr>
          <w:tab/>
        </w:r>
        <w:r w:rsidR="002B29B1" w:rsidRPr="0062359D">
          <w:rPr>
            <w:rFonts w:ascii="Times New Roman" w:hAnsi="Times New Roman" w:cs="Times New Roman"/>
            <w:noProof/>
            <w:webHidden/>
            <w:sz w:val="28"/>
            <w:szCs w:val="28"/>
          </w:rPr>
          <w:fldChar w:fldCharType="begin"/>
        </w:r>
        <w:r w:rsidR="0062359D" w:rsidRPr="0062359D">
          <w:rPr>
            <w:rFonts w:ascii="Times New Roman" w:hAnsi="Times New Roman" w:cs="Times New Roman"/>
            <w:noProof/>
            <w:webHidden/>
            <w:sz w:val="28"/>
            <w:szCs w:val="28"/>
          </w:rPr>
          <w:instrText xml:space="preserve"> PAGEREF _Toc118397141 \h </w:instrText>
        </w:r>
        <w:r w:rsidR="002B29B1" w:rsidRPr="0062359D">
          <w:rPr>
            <w:rFonts w:ascii="Times New Roman" w:hAnsi="Times New Roman" w:cs="Times New Roman"/>
            <w:noProof/>
            <w:webHidden/>
            <w:sz w:val="28"/>
            <w:szCs w:val="28"/>
          </w:rPr>
        </w:r>
        <w:r w:rsidR="002B29B1" w:rsidRPr="0062359D">
          <w:rPr>
            <w:rFonts w:ascii="Times New Roman" w:hAnsi="Times New Roman" w:cs="Times New Roman"/>
            <w:noProof/>
            <w:webHidden/>
            <w:sz w:val="28"/>
            <w:szCs w:val="28"/>
          </w:rPr>
          <w:fldChar w:fldCharType="separate"/>
        </w:r>
        <w:r w:rsidR="00055CB2">
          <w:rPr>
            <w:rFonts w:ascii="Times New Roman" w:hAnsi="Times New Roman" w:cs="Times New Roman"/>
            <w:noProof/>
            <w:webHidden/>
            <w:sz w:val="28"/>
            <w:szCs w:val="28"/>
          </w:rPr>
          <w:t>37</w:t>
        </w:r>
        <w:r w:rsidR="002B29B1" w:rsidRPr="0062359D">
          <w:rPr>
            <w:rFonts w:ascii="Times New Roman" w:hAnsi="Times New Roman" w:cs="Times New Roman"/>
            <w:noProof/>
            <w:webHidden/>
            <w:sz w:val="28"/>
            <w:szCs w:val="28"/>
          </w:rPr>
          <w:fldChar w:fldCharType="end"/>
        </w:r>
      </w:hyperlink>
    </w:p>
    <w:p w:rsidR="0062359D" w:rsidRPr="0062359D" w:rsidRDefault="0077250A" w:rsidP="0077603E">
      <w:pPr>
        <w:pStyle w:val="19"/>
        <w:tabs>
          <w:tab w:val="right" w:leader="dot" w:pos="9628"/>
        </w:tabs>
        <w:spacing w:after="0"/>
        <w:ind w:firstLine="284"/>
        <w:rPr>
          <w:rFonts w:ascii="Times New Roman" w:hAnsi="Times New Roman" w:cs="Times New Roman"/>
          <w:noProof/>
          <w:sz w:val="28"/>
          <w:szCs w:val="28"/>
        </w:rPr>
      </w:pPr>
      <w:hyperlink w:anchor="_Toc118397142" w:history="1">
        <w:r w:rsidR="0062359D" w:rsidRPr="0062359D">
          <w:rPr>
            <w:rStyle w:val="a4"/>
            <w:rFonts w:ascii="Times New Roman" w:hAnsi="Times New Roman" w:cs="Times New Roman"/>
            <w:noProof/>
            <w:sz w:val="28"/>
            <w:szCs w:val="28"/>
          </w:rPr>
          <w:t>11.1. Комплект лицензионного программного обеспечения:</w:t>
        </w:r>
        <w:r w:rsidR="0062359D" w:rsidRPr="0062359D">
          <w:rPr>
            <w:rFonts w:ascii="Times New Roman" w:hAnsi="Times New Roman" w:cs="Times New Roman"/>
            <w:noProof/>
            <w:webHidden/>
            <w:sz w:val="28"/>
            <w:szCs w:val="28"/>
          </w:rPr>
          <w:tab/>
        </w:r>
        <w:r w:rsidR="002B29B1" w:rsidRPr="0062359D">
          <w:rPr>
            <w:rFonts w:ascii="Times New Roman" w:hAnsi="Times New Roman" w:cs="Times New Roman"/>
            <w:noProof/>
            <w:webHidden/>
            <w:sz w:val="28"/>
            <w:szCs w:val="28"/>
          </w:rPr>
          <w:fldChar w:fldCharType="begin"/>
        </w:r>
        <w:r w:rsidR="0062359D" w:rsidRPr="0062359D">
          <w:rPr>
            <w:rFonts w:ascii="Times New Roman" w:hAnsi="Times New Roman" w:cs="Times New Roman"/>
            <w:noProof/>
            <w:webHidden/>
            <w:sz w:val="28"/>
            <w:szCs w:val="28"/>
          </w:rPr>
          <w:instrText xml:space="preserve"> PAGEREF _Toc118397142 \h </w:instrText>
        </w:r>
        <w:r w:rsidR="002B29B1" w:rsidRPr="0062359D">
          <w:rPr>
            <w:rFonts w:ascii="Times New Roman" w:hAnsi="Times New Roman" w:cs="Times New Roman"/>
            <w:noProof/>
            <w:webHidden/>
            <w:sz w:val="28"/>
            <w:szCs w:val="28"/>
          </w:rPr>
        </w:r>
        <w:r w:rsidR="002B29B1" w:rsidRPr="0062359D">
          <w:rPr>
            <w:rFonts w:ascii="Times New Roman" w:hAnsi="Times New Roman" w:cs="Times New Roman"/>
            <w:noProof/>
            <w:webHidden/>
            <w:sz w:val="28"/>
            <w:szCs w:val="28"/>
          </w:rPr>
          <w:fldChar w:fldCharType="separate"/>
        </w:r>
        <w:r w:rsidR="00055CB2">
          <w:rPr>
            <w:rFonts w:ascii="Times New Roman" w:hAnsi="Times New Roman" w:cs="Times New Roman"/>
            <w:noProof/>
            <w:webHidden/>
            <w:sz w:val="28"/>
            <w:szCs w:val="28"/>
          </w:rPr>
          <w:t>37</w:t>
        </w:r>
        <w:r w:rsidR="002B29B1" w:rsidRPr="0062359D">
          <w:rPr>
            <w:rFonts w:ascii="Times New Roman" w:hAnsi="Times New Roman" w:cs="Times New Roman"/>
            <w:noProof/>
            <w:webHidden/>
            <w:sz w:val="28"/>
            <w:szCs w:val="28"/>
          </w:rPr>
          <w:fldChar w:fldCharType="end"/>
        </w:r>
      </w:hyperlink>
    </w:p>
    <w:p w:rsidR="0062359D" w:rsidRPr="0062359D" w:rsidRDefault="0077250A" w:rsidP="0077603E">
      <w:pPr>
        <w:pStyle w:val="19"/>
        <w:tabs>
          <w:tab w:val="right" w:leader="dot" w:pos="9628"/>
        </w:tabs>
        <w:spacing w:after="0"/>
        <w:ind w:firstLine="284"/>
        <w:rPr>
          <w:rFonts w:ascii="Times New Roman" w:hAnsi="Times New Roman" w:cs="Times New Roman"/>
          <w:noProof/>
          <w:sz w:val="28"/>
          <w:szCs w:val="28"/>
        </w:rPr>
      </w:pPr>
      <w:hyperlink w:anchor="_Toc118397143" w:history="1">
        <w:r w:rsidR="0062359D" w:rsidRPr="0062359D">
          <w:rPr>
            <w:rStyle w:val="a4"/>
            <w:rFonts w:ascii="Times New Roman" w:hAnsi="Times New Roman" w:cs="Times New Roman"/>
            <w:noProof/>
            <w:sz w:val="28"/>
            <w:szCs w:val="28"/>
          </w:rPr>
          <w:t>11.2. Современные профессиональные базы данных и информационные справочные системы:</w:t>
        </w:r>
        <w:r w:rsidR="0062359D" w:rsidRPr="0062359D">
          <w:rPr>
            <w:rFonts w:ascii="Times New Roman" w:hAnsi="Times New Roman" w:cs="Times New Roman"/>
            <w:noProof/>
            <w:webHidden/>
            <w:sz w:val="28"/>
            <w:szCs w:val="28"/>
          </w:rPr>
          <w:tab/>
        </w:r>
        <w:r w:rsidR="002B29B1" w:rsidRPr="0062359D">
          <w:rPr>
            <w:rFonts w:ascii="Times New Roman" w:hAnsi="Times New Roman" w:cs="Times New Roman"/>
            <w:noProof/>
            <w:webHidden/>
            <w:sz w:val="28"/>
            <w:szCs w:val="28"/>
          </w:rPr>
          <w:fldChar w:fldCharType="begin"/>
        </w:r>
        <w:r w:rsidR="0062359D" w:rsidRPr="0062359D">
          <w:rPr>
            <w:rFonts w:ascii="Times New Roman" w:hAnsi="Times New Roman" w:cs="Times New Roman"/>
            <w:noProof/>
            <w:webHidden/>
            <w:sz w:val="28"/>
            <w:szCs w:val="28"/>
          </w:rPr>
          <w:instrText xml:space="preserve"> PAGEREF _Toc118397143 \h </w:instrText>
        </w:r>
        <w:r w:rsidR="002B29B1" w:rsidRPr="0062359D">
          <w:rPr>
            <w:rFonts w:ascii="Times New Roman" w:hAnsi="Times New Roman" w:cs="Times New Roman"/>
            <w:noProof/>
            <w:webHidden/>
            <w:sz w:val="28"/>
            <w:szCs w:val="28"/>
          </w:rPr>
        </w:r>
        <w:r w:rsidR="002B29B1" w:rsidRPr="0062359D">
          <w:rPr>
            <w:rFonts w:ascii="Times New Roman" w:hAnsi="Times New Roman" w:cs="Times New Roman"/>
            <w:noProof/>
            <w:webHidden/>
            <w:sz w:val="28"/>
            <w:szCs w:val="28"/>
          </w:rPr>
          <w:fldChar w:fldCharType="separate"/>
        </w:r>
        <w:r w:rsidR="00055CB2">
          <w:rPr>
            <w:rFonts w:ascii="Times New Roman" w:hAnsi="Times New Roman" w:cs="Times New Roman"/>
            <w:noProof/>
            <w:webHidden/>
            <w:sz w:val="28"/>
            <w:szCs w:val="28"/>
          </w:rPr>
          <w:t>37</w:t>
        </w:r>
        <w:r w:rsidR="002B29B1" w:rsidRPr="0062359D">
          <w:rPr>
            <w:rFonts w:ascii="Times New Roman" w:hAnsi="Times New Roman" w:cs="Times New Roman"/>
            <w:noProof/>
            <w:webHidden/>
            <w:sz w:val="28"/>
            <w:szCs w:val="28"/>
          </w:rPr>
          <w:fldChar w:fldCharType="end"/>
        </w:r>
      </w:hyperlink>
    </w:p>
    <w:p w:rsidR="0062359D" w:rsidRPr="0062359D" w:rsidRDefault="0077250A" w:rsidP="0077603E">
      <w:pPr>
        <w:pStyle w:val="19"/>
        <w:tabs>
          <w:tab w:val="right" w:leader="dot" w:pos="9628"/>
        </w:tabs>
        <w:spacing w:after="0"/>
        <w:ind w:firstLine="284"/>
        <w:rPr>
          <w:rFonts w:ascii="Times New Roman" w:hAnsi="Times New Roman" w:cs="Times New Roman"/>
          <w:noProof/>
          <w:sz w:val="28"/>
          <w:szCs w:val="28"/>
        </w:rPr>
      </w:pPr>
      <w:hyperlink w:anchor="_Toc118397144" w:history="1">
        <w:r w:rsidR="0062359D" w:rsidRPr="0062359D">
          <w:rPr>
            <w:rStyle w:val="a4"/>
            <w:rFonts w:ascii="Times New Roman" w:hAnsi="Times New Roman" w:cs="Times New Roman"/>
            <w:noProof/>
            <w:sz w:val="28"/>
            <w:szCs w:val="28"/>
          </w:rPr>
          <w:t>11.3. Сертифицированные программные и аппаратные средства защиты информации</w:t>
        </w:r>
        <w:r w:rsidR="0062359D" w:rsidRPr="0062359D">
          <w:rPr>
            <w:rFonts w:ascii="Times New Roman" w:hAnsi="Times New Roman" w:cs="Times New Roman"/>
            <w:noProof/>
            <w:webHidden/>
            <w:sz w:val="28"/>
            <w:szCs w:val="28"/>
          </w:rPr>
          <w:tab/>
        </w:r>
        <w:r w:rsidR="002B29B1" w:rsidRPr="0062359D">
          <w:rPr>
            <w:rFonts w:ascii="Times New Roman" w:hAnsi="Times New Roman" w:cs="Times New Roman"/>
            <w:noProof/>
            <w:webHidden/>
            <w:sz w:val="28"/>
            <w:szCs w:val="28"/>
          </w:rPr>
          <w:fldChar w:fldCharType="begin"/>
        </w:r>
        <w:r w:rsidR="0062359D" w:rsidRPr="0062359D">
          <w:rPr>
            <w:rFonts w:ascii="Times New Roman" w:hAnsi="Times New Roman" w:cs="Times New Roman"/>
            <w:noProof/>
            <w:webHidden/>
            <w:sz w:val="28"/>
            <w:szCs w:val="28"/>
          </w:rPr>
          <w:instrText xml:space="preserve"> PAGEREF _Toc118397144 \h </w:instrText>
        </w:r>
        <w:r w:rsidR="002B29B1" w:rsidRPr="0062359D">
          <w:rPr>
            <w:rFonts w:ascii="Times New Roman" w:hAnsi="Times New Roman" w:cs="Times New Roman"/>
            <w:noProof/>
            <w:webHidden/>
            <w:sz w:val="28"/>
            <w:szCs w:val="28"/>
          </w:rPr>
        </w:r>
        <w:r w:rsidR="002B29B1" w:rsidRPr="0062359D">
          <w:rPr>
            <w:rFonts w:ascii="Times New Roman" w:hAnsi="Times New Roman" w:cs="Times New Roman"/>
            <w:noProof/>
            <w:webHidden/>
            <w:sz w:val="28"/>
            <w:szCs w:val="28"/>
          </w:rPr>
          <w:fldChar w:fldCharType="separate"/>
        </w:r>
        <w:r w:rsidR="00055CB2">
          <w:rPr>
            <w:rFonts w:ascii="Times New Roman" w:hAnsi="Times New Roman" w:cs="Times New Roman"/>
            <w:noProof/>
            <w:webHidden/>
            <w:sz w:val="28"/>
            <w:szCs w:val="28"/>
          </w:rPr>
          <w:t>38</w:t>
        </w:r>
        <w:r w:rsidR="002B29B1" w:rsidRPr="0062359D">
          <w:rPr>
            <w:rFonts w:ascii="Times New Roman" w:hAnsi="Times New Roman" w:cs="Times New Roman"/>
            <w:noProof/>
            <w:webHidden/>
            <w:sz w:val="28"/>
            <w:szCs w:val="28"/>
          </w:rPr>
          <w:fldChar w:fldCharType="end"/>
        </w:r>
      </w:hyperlink>
    </w:p>
    <w:p w:rsidR="0062359D" w:rsidRPr="0062359D" w:rsidRDefault="0077250A" w:rsidP="0077603E">
      <w:pPr>
        <w:pStyle w:val="19"/>
        <w:tabs>
          <w:tab w:val="left" w:pos="660"/>
          <w:tab w:val="right" w:leader="dot" w:pos="9628"/>
        </w:tabs>
        <w:spacing w:after="0"/>
        <w:ind w:firstLine="284"/>
        <w:rPr>
          <w:rFonts w:ascii="Times New Roman" w:hAnsi="Times New Roman" w:cs="Times New Roman"/>
          <w:noProof/>
          <w:sz w:val="28"/>
          <w:szCs w:val="28"/>
        </w:rPr>
      </w:pPr>
      <w:hyperlink w:anchor="_Toc118397145" w:history="1">
        <w:r w:rsidR="0062359D" w:rsidRPr="0062359D">
          <w:rPr>
            <w:rStyle w:val="a4"/>
            <w:rFonts w:ascii="Times New Roman" w:hAnsi="Times New Roman" w:cs="Times New Roman"/>
            <w:noProof/>
            <w:sz w:val="28"/>
            <w:szCs w:val="28"/>
          </w:rPr>
          <w:t>12.</w:t>
        </w:r>
        <w:r w:rsidR="0062359D">
          <w:rPr>
            <w:rFonts w:ascii="Times New Roman" w:hAnsi="Times New Roman" w:cs="Times New Roman"/>
            <w:noProof/>
            <w:sz w:val="28"/>
            <w:szCs w:val="28"/>
          </w:rPr>
          <w:t xml:space="preserve"> </w:t>
        </w:r>
        <w:r w:rsidR="0062359D" w:rsidRPr="0062359D">
          <w:rPr>
            <w:rStyle w:val="a4"/>
            <w:rFonts w:ascii="Times New Roman" w:hAnsi="Times New Roman" w:cs="Times New Roman"/>
            <w:noProof/>
            <w:sz w:val="28"/>
            <w:szCs w:val="28"/>
          </w:rPr>
          <w:t>Описание материально-технической базы, необходимой для осуществления образовательного процесса по дисциплине</w:t>
        </w:r>
        <w:r w:rsidR="0062359D" w:rsidRPr="0062359D">
          <w:rPr>
            <w:rFonts w:ascii="Times New Roman" w:hAnsi="Times New Roman" w:cs="Times New Roman"/>
            <w:noProof/>
            <w:webHidden/>
            <w:sz w:val="28"/>
            <w:szCs w:val="28"/>
          </w:rPr>
          <w:tab/>
        </w:r>
        <w:r w:rsidR="002B29B1" w:rsidRPr="0062359D">
          <w:rPr>
            <w:rFonts w:ascii="Times New Roman" w:hAnsi="Times New Roman" w:cs="Times New Roman"/>
            <w:noProof/>
            <w:webHidden/>
            <w:sz w:val="28"/>
            <w:szCs w:val="28"/>
          </w:rPr>
          <w:fldChar w:fldCharType="begin"/>
        </w:r>
        <w:r w:rsidR="0062359D" w:rsidRPr="0062359D">
          <w:rPr>
            <w:rFonts w:ascii="Times New Roman" w:hAnsi="Times New Roman" w:cs="Times New Roman"/>
            <w:noProof/>
            <w:webHidden/>
            <w:sz w:val="28"/>
            <w:szCs w:val="28"/>
          </w:rPr>
          <w:instrText xml:space="preserve"> PAGEREF _Toc118397145 \h </w:instrText>
        </w:r>
        <w:r w:rsidR="002B29B1" w:rsidRPr="0062359D">
          <w:rPr>
            <w:rFonts w:ascii="Times New Roman" w:hAnsi="Times New Roman" w:cs="Times New Roman"/>
            <w:noProof/>
            <w:webHidden/>
            <w:sz w:val="28"/>
            <w:szCs w:val="28"/>
          </w:rPr>
        </w:r>
        <w:r w:rsidR="002B29B1" w:rsidRPr="0062359D">
          <w:rPr>
            <w:rFonts w:ascii="Times New Roman" w:hAnsi="Times New Roman" w:cs="Times New Roman"/>
            <w:noProof/>
            <w:webHidden/>
            <w:sz w:val="28"/>
            <w:szCs w:val="28"/>
          </w:rPr>
          <w:fldChar w:fldCharType="separate"/>
        </w:r>
        <w:r w:rsidR="00055CB2">
          <w:rPr>
            <w:rFonts w:ascii="Times New Roman" w:hAnsi="Times New Roman" w:cs="Times New Roman"/>
            <w:noProof/>
            <w:webHidden/>
            <w:sz w:val="28"/>
            <w:szCs w:val="28"/>
          </w:rPr>
          <w:t>38</w:t>
        </w:r>
        <w:r w:rsidR="002B29B1" w:rsidRPr="0062359D">
          <w:rPr>
            <w:rFonts w:ascii="Times New Roman" w:hAnsi="Times New Roman" w:cs="Times New Roman"/>
            <w:noProof/>
            <w:webHidden/>
            <w:sz w:val="28"/>
            <w:szCs w:val="28"/>
          </w:rPr>
          <w:fldChar w:fldCharType="end"/>
        </w:r>
      </w:hyperlink>
    </w:p>
    <w:p w:rsidR="00F719A7" w:rsidRDefault="002B29B1" w:rsidP="0062359D">
      <w:pPr>
        <w:spacing w:after="0" w:line="324" w:lineRule="auto"/>
        <w:jc w:val="both"/>
        <w:rPr>
          <w:rFonts w:ascii="Times New Roman" w:hAnsi="Times New Roman" w:cs="Times New Roman"/>
          <w:sz w:val="28"/>
          <w:szCs w:val="28"/>
        </w:rPr>
      </w:pPr>
      <w:r w:rsidRPr="0062359D">
        <w:rPr>
          <w:rFonts w:ascii="Times New Roman" w:hAnsi="Times New Roman" w:cs="Times New Roman"/>
          <w:sz w:val="28"/>
          <w:szCs w:val="28"/>
        </w:rPr>
        <w:fldChar w:fldCharType="end"/>
      </w:r>
    </w:p>
    <w:p w:rsidR="00F719A7" w:rsidRPr="005B1769" w:rsidRDefault="00F719A7" w:rsidP="00946120">
      <w:pPr>
        <w:pStyle w:val="aff8"/>
        <w:numPr>
          <w:ilvl w:val="0"/>
          <w:numId w:val="1"/>
        </w:numPr>
        <w:ind w:left="709" w:hanging="567"/>
      </w:pPr>
      <w:bookmarkStart w:id="0" w:name="_Toc415149555"/>
      <w:bookmarkStart w:id="1" w:name="_Toc449699534"/>
      <w:bookmarkStart w:id="2" w:name="_Toc510174598"/>
      <w:bookmarkStart w:id="3" w:name="_Toc118397117"/>
      <w:r w:rsidRPr="005B1769">
        <w:lastRenderedPageBreak/>
        <w:t>Наименование дисциплины</w:t>
      </w:r>
      <w:bookmarkEnd w:id="0"/>
      <w:bookmarkEnd w:id="1"/>
      <w:bookmarkEnd w:id="2"/>
      <w:bookmarkEnd w:id="3"/>
    </w:p>
    <w:p w:rsidR="00017918" w:rsidRPr="005B1769" w:rsidRDefault="00B06FBA" w:rsidP="00775246">
      <w:pPr>
        <w:widowControl w:val="0"/>
        <w:tabs>
          <w:tab w:val="left" w:pos="709"/>
          <w:tab w:val="left" w:pos="993"/>
        </w:tabs>
        <w:spacing w:after="0" w:line="360" w:lineRule="auto"/>
        <w:ind w:left="709"/>
        <w:jc w:val="both"/>
        <w:rPr>
          <w:rFonts w:ascii="Times New Roman" w:hAnsi="Times New Roman" w:cs="Times New Roman"/>
          <w:sz w:val="28"/>
          <w:szCs w:val="28"/>
        </w:rPr>
      </w:pPr>
      <w:r w:rsidRPr="005B1769">
        <w:rPr>
          <w:rFonts w:ascii="Times New Roman" w:hAnsi="Times New Roman" w:cs="Times New Roman"/>
          <w:sz w:val="28"/>
          <w:szCs w:val="28"/>
        </w:rPr>
        <w:t>Анализ бизнеса</w:t>
      </w:r>
      <w:r w:rsidR="00055CB2">
        <w:rPr>
          <w:rFonts w:ascii="Times New Roman" w:hAnsi="Times New Roman" w:cs="Times New Roman"/>
          <w:sz w:val="28"/>
          <w:szCs w:val="28"/>
        </w:rPr>
        <w:t xml:space="preserve"> </w:t>
      </w:r>
    </w:p>
    <w:p w:rsidR="00F719A7" w:rsidRPr="005B1769" w:rsidRDefault="002D323C" w:rsidP="00946120">
      <w:pPr>
        <w:pStyle w:val="aff8"/>
        <w:numPr>
          <w:ilvl w:val="0"/>
          <w:numId w:val="1"/>
        </w:numPr>
        <w:ind w:left="709" w:hanging="567"/>
      </w:pPr>
      <w:bookmarkStart w:id="4" w:name="_Toc118397118"/>
      <w:r w:rsidRPr="005B1769">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4"/>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297"/>
        <w:gridCol w:w="2806"/>
        <w:gridCol w:w="3827"/>
      </w:tblGrid>
      <w:tr w:rsidR="00A83EF2" w:rsidRPr="00A83EF2" w:rsidTr="00F24012">
        <w:tc>
          <w:tcPr>
            <w:tcW w:w="959" w:type="dxa"/>
          </w:tcPr>
          <w:p w:rsidR="00F719A7" w:rsidRPr="005B1769" w:rsidRDefault="00F719A7" w:rsidP="002B4ADA">
            <w:pPr>
              <w:tabs>
                <w:tab w:val="left" w:pos="540"/>
              </w:tabs>
              <w:spacing w:after="0" w:line="240" w:lineRule="auto"/>
              <w:contextualSpacing/>
              <w:jc w:val="center"/>
              <w:rPr>
                <w:rFonts w:ascii="Times New Roman" w:hAnsi="Times New Roman" w:cs="Times New Roman"/>
                <w:sz w:val="23"/>
                <w:szCs w:val="23"/>
              </w:rPr>
            </w:pPr>
            <w:r w:rsidRPr="005B1769">
              <w:rPr>
                <w:rFonts w:ascii="Times New Roman" w:hAnsi="Times New Roman" w:cs="Times New Roman"/>
                <w:sz w:val="23"/>
                <w:szCs w:val="23"/>
              </w:rPr>
              <w:t>Код компетенции</w:t>
            </w:r>
          </w:p>
        </w:tc>
        <w:tc>
          <w:tcPr>
            <w:tcW w:w="2297" w:type="dxa"/>
          </w:tcPr>
          <w:p w:rsidR="00F719A7" w:rsidRPr="005B1769" w:rsidRDefault="00F719A7" w:rsidP="002B4ADA">
            <w:pPr>
              <w:tabs>
                <w:tab w:val="left" w:pos="540"/>
              </w:tabs>
              <w:spacing w:after="0" w:line="240" w:lineRule="auto"/>
              <w:contextualSpacing/>
              <w:jc w:val="center"/>
              <w:rPr>
                <w:rFonts w:ascii="Times New Roman" w:hAnsi="Times New Roman" w:cs="Times New Roman"/>
                <w:sz w:val="23"/>
                <w:szCs w:val="23"/>
              </w:rPr>
            </w:pPr>
            <w:r w:rsidRPr="005B1769">
              <w:rPr>
                <w:rFonts w:ascii="Times New Roman" w:hAnsi="Times New Roman" w:cs="Times New Roman"/>
                <w:sz w:val="23"/>
                <w:szCs w:val="23"/>
              </w:rPr>
              <w:t>Наименование компетенции</w:t>
            </w:r>
          </w:p>
        </w:tc>
        <w:tc>
          <w:tcPr>
            <w:tcW w:w="2806" w:type="dxa"/>
          </w:tcPr>
          <w:p w:rsidR="00F719A7" w:rsidRPr="005B1769" w:rsidRDefault="00F719A7" w:rsidP="002B4ADA">
            <w:pPr>
              <w:tabs>
                <w:tab w:val="left" w:pos="540"/>
              </w:tabs>
              <w:spacing w:after="0" w:line="240" w:lineRule="auto"/>
              <w:contextualSpacing/>
              <w:jc w:val="center"/>
              <w:rPr>
                <w:rFonts w:ascii="Times New Roman" w:hAnsi="Times New Roman" w:cs="Times New Roman"/>
                <w:sz w:val="23"/>
                <w:szCs w:val="23"/>
              </w:rPr>
            </w:pPr>
            <w:r w:rsidRPr="005B1769">
              <w:rPr>
                <w:rFonts w:ascii="Times New Roman" w:hAnsi="Times New Roman" w:cs="Times New Roman"/>
                <w:sz w:val="23"/>
                <w:szCs w:val="23"/>
              </w:rPr>
              <w:t>Индикаторы достижения компетенции</w:t>
            </w:r>
            <w:r w:rsidRPr="005B1769">
              <w:rPr>
                <w:rStyle w:val="a7"/>
                <w:rFonts w:ascii="Times New Roman" w:hAnsi="Times New Roman" w:cs="Times New Roman"/>
                <w:sz w:val="23"/>
                <w:szCs w:val="23"/>
              </w:rPr>
              <w:footnoteReference w:id="1"/>
            </w:r>
          </w:p>
        </w:tc>
        <w:tc>
          <w:tcPr>
            <w:tcW w:w="3827" w:type="dxa"/>
          </w:tcPr>
          <w:p w:rsidR="00F719A7" w:rsidRPr="005B1769" w:rsidRDefault="002B3CC2" w:rsidP="002B4ADA">
            <w:pPr>
              <w:tabs>
                <w:tab w:val="left" w:pos="540"/>
              </w:tabs>
              <w:spacing w:after="0" w:line="240" w:lineRule="auto"/>
              <w:contextualSpacing/>
              <w:jc w:val="center"/>
              <w:rPr>
                <w:rFonts w:ascii="Times New Roman" w:hAnsi="Times New Roman" w:cs="Times New Roman"/>
                <w:sz w:val="23"/>
                <w:szCs w:val="23"/>
              </w:rPr>
            </w:pPr>
            <w:r w:rsidRPr="005B1769">
              <w:rPr>
                <w:rFonts w:ascii="Times New Roman" w:hAnsi="Times New Roman" w:cs="Times New Roman"/>
                <w:sz w:val="23"/>
                <w:szCs w:val="23"/>
              </w:rPr>
              <w:t>Результаты обучения (умения и знания), соотнесенные с индикаторами достижения компетенции</w:t>
            </w:r>
          </w:p>
        </w:tc>
      </w:tr>
      <w:tr w:rsidR="00BD6B2D" w:rsidRPr="00A83EF2" w:rsidTr="00F24012">
        <w:trPr>
          <w:trHeight w:val="1612"/>
        </w:trPr>
        <w:tc>
          <w:tcPr>
            <w:tcW w:w="959" w:type="dxa"/>
            <w:vMerge w:val="restart"/>
          </w:tcPr>
          <w:p w:rsidR="00BD6B2D" w:rsidRPr="005B1769" w:rsidRDefault="00BD6B2D" w:rsidP="005B1769">
            <w:pPr>
              <w:tabs>
                <w:tab w:val="left" w:pos="540"/>
              </w:tabs>
              <w:spacing w:line="240" w:lineRule="auto"/>
              <w:contextualSpacing/>
              <w:rPr>
                <w:rFonts w:ascii="Times New Roman" w:hAnsi="Times New Roman" w:cs="Times New Roman"/>
                <w:sz w:val="24"/>
                <w:szCs w:val="24"/>
              </w:rPr>
            </w:pPr>
            <w:r w:rsidRPr="005B1769">
              <w:rPr>
                <w:rFonts w:ascii="Times New Roman" w:hAnsi="Times New Roman" w:cs="Times New Roman"/>
                <w:sz w:val="24"/>
                <w:szCs w:val="24"/>
              </w:rPr>
              <w:t>УК-10</w:t>
            </w:r>
          </w:p>
        </w:tc>
        <w:tc>
          <w:tcPr>
            <w:tcW w:w="2297" w:type="dxa"/>
            <w:vMerge w:val="restart"/>
          </w:tcPr>
          <w:p w:rsidR="00BD6B2D" w:rsidRPr="005B1769" w:rsidRDefault="00BD6B2D" w:rsidP="00B15630">
            <w:pPr>
              <w:tabs>
                <w:tab w:val="left" w:pos="540"/>
              </w:tabs>
              <w:spacing w:after="0" w:line="240" w:lineRule="auto"/>
              <w:contextualSpacing/>
              <w:rPr>
                <w:rFonts w:ascii="Times New Roman" w:hAnsi="Times New Roman" w:cs="Times New Roman"/>
                <w:sz w:val="24"/>
                <w:szCs w:val="24"/>
              </w:rPr>
            </w:pPr>
            <w:r w:rsidRPr="005B1769">
              <w:rPr>
                <w:rFonts w:ascii="Times New Roman" w:hAnsi="Times New Roman" w:cs="Times New Roman"/>
                <w:sz w:val="24"/>
                <w:szCs w:val="24"/>
              </w:rPr>
              <w:t>Способность осуществлять поиск, критически анализировать, обобщать и систематизировать информацию, использовать системный подход для решения поставленных задач</w:t>
            </w:r>
          </w:p>
        </w:tc>
        <w:tc>
          <w:tcPr>
            <w:tcW w:w="2806" w:type="dxa"/>
          </w:tcPr>
          <w:p w:rsidR="00BD6B2D" w:rsidRPr="00A83EF2" w:rsidRDefault="002C06AD" w:rsidP="00D34886">
            <w:pPr>
              <w:pStyle w:val="ae"/>
              <w:ind w:left="0"/>
              <w:rPr>
                <w:color w:val="00B050"/>
              </w:rPr>
            </w:pPr>
            <w:r>
              <w:t xml:space="preserve">1. Четко описывает состав и структуру требуемых данных и информации, грамотно реализует процессы их сбора, обработки и </w:t>
            </w:r>
            <w:r w:rsidR="00D34886">
              <w:t>интерпретации</w:t>
            </w:r>
          </w:p>
        </w:tc>
        <w:tc>
          <w:tcPr>
            <w:tcW w:w="3827" w:type="dxa"/>
          </w:tcPr>
          <w:p w:rsidR="00BD6B2D" w:rsidRPr="00D34886" w:rsidRDefault="00BD6B2D" w:rsidP="00B06FBA">
            <w:pPr>
              <w:widowControl w:val="0"/>
              <w:tabs>
                <w:tab w:val="left" w:pos="540"/>
              </w:tabs>
              <w:autoSpaceDE w:val="0"/>
              <w:autoSpaceDN w:val="0"/>
              <w:adjustRightInd w:val="0"/>
              <w:spacing w:after="0" w:line="240" w:lineRule="auto"/>
              <w:contextualSpacing/>
              <w:rPr>
                <w:rFonts w:ascii="Times New Roman" w:hAnsi="Times New Roman"/>
                <w:b/>
                <w:sz w:val="24"/>
                <w:szCs w:val="24"/>
              </w:rPr>
            </w:pPr>
            <w:r w:rsidRPr="00D34886">
              <w:rPr>
                <w:rFonts w:ascii="Times New Roman" w:hAnsi="Times New Roman"/>
                <w:b/>
                <w:sz w:val="24"/>
                <w:szCs w:val="24"/>
              </w:rPr>
              <w:t>Знание</w:t>
            </w:r>
            <w:proofErr w:type="gramStart"/>
            <w:r w:rsidRPr="00D34886">
              <w:rPr>
                <w:rFonts w:ascii="Times New Roman" w:hAnsi="Times New Roman"/>
                <w:b/>
                <w:sz w:val="24"/>
                <w:szCs w:val="24"/>
              </w:rPr>
              <w:t>:</w:t>
            </w:r>
            <w:r w:rsidRPr="00D34886">
              <w:rPr>
                <w:rFonts w:ascii="Times New Roman" w:hAnsi="Times New Roman"/>
                <w:sz w:val="24"/>
                <w:szCs w:val="24"/>
              </w:rPr>
              <w:t xml:space="preserve"> Знает</w:t>
            </w:r>
            <w:proofErr w:type="gramEnd"/>
            <w:r w:rsidRPr="00D34886">
              <w:rPr>
                <w:rFonts w:ascii="Times New Roman" w:hAnsi="Times New Roman"/>
                <w:sz w:val="24"/>
                <w:szCs w:val="24"/>
              </w:rPr>
              <w:t xml:space="preserve"> </w:t>
            </w:r>
            <w:r w:rsidR="00D34886" w:rsidRPr="00D34886">
              <w:rPr>
                <w:rFonts w:ascii="Times New Roman" w:hAnsi="Times New Roman"/>
                <w:sz w:val="24"/>
                <w:szCs w:val="24"/>
              </w:rPr>
              <w:t>состав информации, необходимой для оценки уровня развития бизнеса и оценки его эффективности</w:t>
            </w:r>
          </w:p>
          <w:p w:rsidR="00BD6B2D" w:rsidRPr="00D34886" w:rsidRDefault="00BD6B2D" w:rsidP="006E1840">
            <w:pPr>
              <w:widowControl w:val="0"/>
              <w:tabs>
                <w:tab w:val="left" w:pos="540"/>
              </w:tabs>
              <w:autoSpaceDE w:val="0"/>
              <w:autoSpaceDN w:val="0"/>
              <w:adjustRightInd w:val="0"/>
              <w:spacing w:after="0" w:line="240" w:lineRule="auto"/>
              <w:contextualSpacing/>
              <w:rPr>
                <w:rFonts w:ascii="Times New Roman" w:hAnsi="Times New Roman"/>
                <w:sz w:val="24"/>
                <w:szCs w:val="24"/>
              </w:rPr>
            </w:pPr>
            <w:r w:rsidRPr="00D34886">
              <w:rPr>
                <w:rFonts w:ascii="Times New Roman" w:hAnsi="Times New Roman"/>
                <w:b/>
                <w:sz w:val="24"/>
                <w:szCs w:val="24"/>
              </w:rPr>
              <w:t>Умение</w:t>
            </w:r>
            <w:proofErr w:type="gramStart"/>
            <w:r w:rsidRPr="00D34886">
              <w:rPr>
                <w:rFonts w:ascii="Times New Roman" w:hAnsi="Times New Roman"/>
                <w:b/>
                <w:sz w:val="24"/>
                <w:szCs w:val="24"/>
              </w:rPr>
              <w:t>:</w:t>
            </w:r>
            <w:r w:rsidRPr="00D34886">
              <w:rPr>
                <w:rFonts w:ascii="Times New Roman" w:hAnsi="Times New Roman"/>
                <w:sz w:val="24"/>
                <w:szCs w:val="24"/>
              </w:rPr>
              <w:t xml:space="preserve"> </w:t>
            </w:r>
            <w:r w:rsidR="006E1840" w:rsidRPr="00D34886">
              <w:rPr>
                <w:rFonts w:ascii="Times New Roman" w:hAnsi="Times New Roman"/>
                <w:sz w:val="24"/>
                <w:szCs w:val="24"/>
              </w:rPr>
              <w:t>Обеспечив</w:t>
            </w:r>
            <w:r w:rsidR="006E1840">
              <w:rPr>
                <w:rFonts w:ascii="Times New Roman" w:hAnsi="Times New Roman"/>
                <w:sz w:val="24"/>
                <w:szCs w:val="24"/>
              </w:rPr>
              <w:t>ает</w:t>
            </w:r>
            <w:proofErr w:type="gramEnd"/>
            <w:r w:rsidR="006E1840" w:rsidRPr="00D34886">
              <w:rPr>
                <w:rFonts w:ascii="Times New Roman" w:hAnsi="Times New Roman"/>
                <w:sz w:val="24"/>
                <w:szCs w:val="24"/>
              </w:rPr>
              <w:t xml:space="preserve"> сбор и обработку информации</w:t>
            </w:r>
            <w:r w:rsidR="006E1840">
              <w:rPr>
                <w:rFonts w:ascii="Times New Roman" w:hAnsi="Times New Roman"/>
                <w:sz w:val="24"/>
                <w:szCs w:val="24"/>
              </w:rPr>
              <w:t xml:space="preserve"> о развитии бизнеса; интерпретирует данные, необходимые для оценки его эффективности</w:t>
            </w:r>
          </w:p>
        </w:tc>
      </w:tr>
      <w:tr w:rsidR="00BD6B2D" w:rsidRPr="00A83EF2" w:rsidTr="00F24012">
        <w:trPr>
          <w:trHeight w:val="1612"/>
        </w:trPr>
        <w:tc>
          <w:tcPr>
            <w:tcW w:w="959" w:type="dxa"/>
            <w:vMerge/>
          </w:tcPr>
          <w:p w:rsidR="00BD6B2D" w:rsidRPr="005B1769" w:rsidRDefault="00BD6B2D" w:rsidP="003F2E81">
            <w:pPr>
              <w:tabs>
                <w:tab w:val="left" w:pos="540"/>
              </w:tabs>
              <w:spacing w:line="240" w:lineRule="auto"/>
              <w:contextualSpacing/>
              <w:rPr>
                <w:rFonts w:ascii="Times New Roman" w:hAnsi="Times New Roman" w:cs="Times New Roman"/>
                <w:sz w:val="24"/>
                <w:szCs w:val="24"/>
              </w:rPr>
            </w:pPr>
          </w:p>
        </w:tc>
        <w:tc>
          <w:tcPr>
            <w:tcW w:w="2297" w:type="dxa"/>
            <w:vMerge/>
          </w:tcPr>
          <w:p w:rsidR="00BD6B2D" w:rsidRPr="00A83EF2" w:rsidRDefault="00BD6B2D" w:rsidP="00B15630">
            <w:pPr>
              <w:tabs>
                <w:tab w:val="left" w:pos="540"/>
              </w:tabs>
              <w:spacing w:after="0" w:line="240" w:lineRule="auto"/>
              <w:contextualSpacing/>
              <w:rPr>
                <w:rFonts w:ascii="Times New Roman" w:hAnsi="Times New Roman" w:cs="Times New Roman"/>
                <w:color w:val="00B050"/>
                <w:sz w:val="24"/>
                <w:szCs w:val="24"/>
              </w:rPr>
            </w:pPr>
          </w:p>
        </w:tc>
        <w:tc>
          <w:tcPr>
            <w:tcW w:w="2806" w:type="dxa"/>
          </w:tcPr>
          <w:p w:rsidR="00BD6B2D" w:rsidRPr="00A83EF2" w:rsidRDefault="00A9424D" w:rsidP="00226679">
            <w:pPr>
              <w:pStyle w:val="ae"/>
              <w:ind w:left="0"/>
              <w:rPr>
                <w:color w:val="00B050"/>
              </w:rPr>
            </w:pPr>
            <w:r w:rsidRPr="002C06AD">
              <w:t>2</w:t>
            </w:r>
            <w:r>
              <w:t>. Обосновывает сущность происходящего, выявляет закономерности, понимает природу вариабельности</w:t>
            </w:r>
          </w:p>
        </w:tc>
        <w:tc>
          <w:tcPr>
            <w:tcW w:w="3827" w:type="dxa"/>
          </w:tcPr>
          <w:p w:rsidR="006E1840" w:rsidRPr="006E1840" w:rsidRDefault="00BD6B2D" w:rsidP="006E1840">
            <w:pPr>
              <w:widowControl w:val="0"/>
              <w:tabs>
                <w:tab w:val="left" w:pos="540"/>
              </w:tabs>
              <w:autoSpaceDE w:val="0"/>
              <w:autoSpaceDN w:val="0"/>
              <w:adjustRightInd w:val="0"/>
              <w:spacing w:after="0" w:line="240" w:lineRule="auto"/>
              <w:contextualSpacing/>
              <w:rPr>
                <w:rFonts w:ascii="Times New Roman" w:hAnsi="Times New Roman"/>
                <w:sz w:val="24"/>
                <w:szCs w:val="24"/>
              </w:rPr>
            </w:pPr>
            <w:r w:rsidRPr="006E1840">
              <w:rPr>
                <w:rFonts w:ascii="Times New Roman" w:hAnsi="Times New Roman"/>
                <w:b/>
                <w:sz w:val="24"/>
                <w:szCs w:val="24"/>
              </w:rPr>
              <w:t>Знание</w:t>
            </w:r>
            <w:proofErr w:type="gramStart"/>
            <w:r w:rsidRPr="006E1840">
              <w:rPr>
                <w:rFonts w:ascii="Times New Roman" w:hAnsi="Times New Roman"/>
                <w:b/>
                <w:sz w:val="24"/>
                <w:szCs w:val="24"/>
              </w:rPr>
              <w:t>:</w:t>
            </w:r>
            <w:r w:rsidRPr="006E1840">
              <w:rPr>
                <w:rFonts w:ascii="Times New Roman" w:hAnsi="Times New Roman"/>
                <w:sz w:val="24"/>
                <w:szCs w:val="24"/>
              </w:rPr>
              <w:t xml:space="preserve"> Знает</w:t>
            </w:r>
            <w:proofErr w:type="gramEnd"/>
            <w:r w:rsidRPr="006E1840">
              <w:rPr>
                <w:rFonts w:ascii="Times New Roman" w:hAnsi="Times New Roman"/>
                <w:sz w:val="24"/>
                <w:szCs w:val="24"/>
              </w:rPr>
              <w:t xml:space="preserve"> </w:t>
            </w:r>
            <w:r w:rsidR="006E1840" w:rsidRPr="006E1840">
              <w:rPr>
                <w:rFonts w:ascii="Times New Roman" w:hAnsi="Times New Roman"/>
                <w:sz w:val="24"/>
                <w:szCs w:val="24"/>
              </w:rPr>
              <w:t>сущность бизнес-процессов; закономерности и тенденции развития бизнеса</w:t>
            </w:r>
          </w:p>
          <w:p w:rsidR="00BD6B2D" w:rsidRPr="00A83EF2" w:rsidRDefault="006E1840" w:rsidP="00F8318C">
            <w:pPr>
              <w:widowControl w:val="0"/>
              <w:tabs>
                <w:tab w:val="left" w:pos="540"/>
              </w:tabs>
              <w:autoSpaceDE w:val="0"/>
              <w:autoSpaceDN w:val="0"/>
              <w:adjustRightInd w:val="0"/>
              <w:spacing w:after="0" w:line="240" w:lineRule="auto"/>
              <w:contextualSpacing/>
              <w:rPr>
                <w:rFonts w:ascii="Times New Roman" w:hAnsi="Times New Roman"/>
                <w:b/>
                <w:color w:val="00B050"/>
                <w:sz w:val="24"/>
                <w:szCs w:val="24"/>
              </w:rPr>
            </w:pPr>
            <w:r>
              <w:rPr>
                <w:rFonts w:ascii="Times New Roman" w:hAnsi="Times New Roman"/>
                <w:color w:val="00B050"/>
                <w:sz w:val="24"/>
                <w:szCs w:val="24"/>
              </w:rPr>
              <w:t xml:space="preserve"> </w:t>
            </w:r>
            <w:r w:rsidRPr="00D34886">
              <w:rPr>
                <w:rFonts w:ascii="Times New Roman" w:hAnsi="Times New Roman"/>
                <w:b/>
                <w:sz w:val="24"/>
                <w:szCs w:val="24"/>
              </w:rPr>
              <w:t>Умение</w:t>
            </w:r>
            <w:proofErr w:type="gramStart"/>
            <w:r w:rsidRPr="00D34886">
              <w:rPr>
                <w:rFonts w:ascii="Times New Roman" w:hAnsi="Times New Roman"/>
                <w:b/>
                <w:sz w:val="24"/>
                <w:szCs w:val="24"/>
              </w:rPr>
              <w:t>:</w:t>
            </w:r>
            <w:r w:rsidR="008D2DBB">
              <w:rPr>
                <w:rFonts w:ascii="Times New Roman" w:hAnsi="Times New Roman"/>
                <w:b/>
                <w:sz w:val="24"/>
                <w:szCs w:val="24"/>
              </w:rPr>
              <w:t xml:space="preserve"> </w:t>
            </w:r>
            <w:r w:rsidR="008D2DBB">
              <w:rPr>
                <w:rFonts w:ascii="Times New Roman" w:hAnsi="Times New Roman"/>
                <w:sz w:val="24"/>
                <w:szCs w:val="24"/>
              </w:rPr>
              <w:t>Определя</w:t>
            </w:r>
            <w:r w:rsidR="00F8318C">
              <w:rPr>
                <w:rFonts w:ascii="Times New Roman" w:hAnsi="Times New Roman"/>
                <w:sz w:val="24"/>
                <w:szCs w:val="24"/>
              </w:rPr>
              <w:t>ет</w:t>
            </w:r>
            <w:proofErr w:type="gramEnd"/>
            <w:r w:rsidR="00F8318C">
              <w:rPr>
                <w:rFonts w:ascii="Times New Roman" w:hAnsi="Times New Roman"/>
                <w:sz w:val="24"/>
                <w:szCs w:val="24"/>
              </w:rPr>
              <w:t xml:space="preserve"> </w:t>
            </w:r>
            <w:r w:rsidR="008D2DBB">
              <w:rPr>
                <w:rFonts w:ascii="Times New Roman" w:hAnsi="Times New Roman"/>
                <w:sz w:val="24"/>
                <w:szCs w:val="24"/>
              </w:rPr>
              <w:t>перспективы</w:t>
            </w:r>
            <w:r w:rsidR="008D2DBB">
              <w:rPr>
                <w:rFonts w:ascii="Times New Roman" w:hAnsi="Times New Roman"/>
                <w:b/>
                <w:color w:val="00B050"/>
                <w:sz w:val="24"/>
                <w:szCs w:val="24"/>
              </w:rPr>
              <w:t xml:space="preserve"> </w:t>
            </w:r>
            <w:r w:rsidR="008D2DBB" w:rsidRPr="008D2DBB">
              <w:rPr>
                <w:rFonts w:ascii="Times New Roman" w:hAnsi="Times New Roman"/>
                <w:sz w:val="24"/>
                <w:szCs w:val="24"/>
              </w:rPr>
              <w:t>развити</w:t>
            </w:r>
            <w:r w:rsidR="008D2DBB">
              <w:rPr>
                <w:rFonts w:ascii="Times New Roman" w:hAnsi="Times New Roman"/>
                <w:sz w:val="24"/>
                <w:szCs w:val="24"/>
              </w:rPr>
              <w:t>е</w:t>
            </w:r>
            <w:r w:rsidR="008D2DBB" w:rsidRPr="008D2DBB">
              <w:rPr>
                <w:rFonts w:ascii="Times New Roman" w:hAnsi="Times New Roman"/>
                <w:sz w:val="24"/>
                <w:szCs w:val="24"/>
              </w:rPr>
              <w:t xml:space="preserve"> бизнеса</w:t>
            </w:r>
            <w:r w:rsidR="008D2DBB">
              <w:rPr>
                <w:rFonts w:ascii="Times New Roman" w:hAnsi="Times New Roman"/>
                <w:sz w:val="24"/>
                <w:szCs w:val="24"/>
              </w:rPr>
              <w:t xml:space="preserve"> в условиях постоянно изменяющейся внешней и внутренней среды </w:t>
            </w:r>
            <w:r w:rsidR="008D2DBB" w:rsidRPr="008D2DBB">
              <w:rPr>
                <w:rFonts w:ascii="Times New Roman" w:hAnsi="Times New Roman"/>
                <w:b/>
                <w:color w:val="00B050"/>
                <w:sz w:val="24"/>
                <w:szCs w:val="24"/>
              </w:rPr>
              <w:t xml:space="preserve"> </w:t>
            </w:r>
          </w:p>
        </w:tc>
      </w:tr>
      <w:tr w:rsidR="00BD6B2D" w:rsidRPr="00A83EF2" w:rsidTr="00BD6B2D">
        <w:trPr>
          <w:trHeight w:val="70"/>
        </w:trPr>
        <w:tc>
          <w:tcPr>
            <w:tcW w:w="959" w:type="dxa"/>
            <w:vMerge/>
          </w:tcPr>
          <w:p w:rsidR="00BD6B2D" w:rsidRPr="005B1769" w:rsidRDefault="00BD6B2D" w:rsidP="003F2E81">
            <w:pPr>
              <w:tabs>
                <w:tab w:val="left" w:pos="540"/>
              </w:tabs>
              <w:spacing w:line="240" w:lineRule="auto"/>
              <w:contextualSpacing/>
              <w:rPr>
                <w:rFonts w:ascii="Times New Roman" w:hAnsi="Times New Roman" w:cs="Times New Roman"/>
                <w:sz w:val="24"/>
                <w:szCs w:val="24"/>
              </w:rPr>
            </w:pPr>
          </w:p>
        </w:tc>
        <w:tc>
          <w:tcPr>
            <w:tcW w:w="2297" w:type="dxa"/>
            <w:vMerge/>
          </w:tcPr>
          <w:p w:rsidR="00BD6B2D" w:rsidRPr="00A83EF2" w:rsidRDefault="00BD6B2D" w:rsidP="00B15630">
            <w:pPr>
              <w:tabs>
                <w:tab w:val="left" w:pos="540"/>
              </w:tabs>
              <w:spacing w:after="0" w:line="240" w:lineRule="auto"/>
              <w:contextualSpacing/>
              <w:rPr>
                <w:rFonts w:ascii="Times New Roman" w:hAnsi="Times New Roman" w:cs="Times New Roman"/>
                <w:color w:val="00B050"/>
                <w:sz w:val="24"/>
                <w:szCs w:val="24"/>
              </w:rPr>
            </w:pPr>
          </w:p>
        </w:tc>
        <w:tc>
          <w:tcPr>
            <w:tcW w:w="2806" w:type="dxa"/>
          </w:tcPr>
          <w:p w:rsidR="00BD6B2D" w:rsidRPr="00A9424D" w:rsidRDefault="00A9424D" w:rsidP="00A9424D">
            <w:pPr>
              <w:pStyle w:val="ae"/>
              <w:ind w:left="0"/>
            </w:pPr>
            <w:r w:rsidRPr="00A9424D">
              <w:t>3.</w:t>
            </w:r>
            <w:r>
              <w:t xml:space="preserve"> 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tc>
        <w:tc>
          <w:tcPr>
            <w:tcW w:w="3827" w:type="dxa"/>
          </w:tcPr>
          <w:p w:rsidR="00F8318C" w:rsidRPr="00D34886" w:rsidRDefault="00F8318C" w:rsidP="00F8318C">
            <w:pPr>
              <w:widowControl w:val="0"/>
              <w:tabs>
                <w:tab w:val="left" w:pos="540"/>
              </w:tabs>
              <w:autoSpaceDE w:val="0"/>
              <w:autoSpaceDN w:val="0"/>
              <w:adjustRightInd w:val="0"/>
              <w:spacing w:after="0" w:line="240" w:lineRule="auto"/>
              <w:contextualSpacing/>
              <w:rPr>
                <w:rFonts w:ascii="Times New Roman" w:hAnsi="Times New Roman"/>
                <w:b/>
                <w:sz w:val="24"/>
                <w:szCs w:val="24"/>
              </w:rPr>
            </w:pPr>
            <w:r w:rsidRPr="00D34886">
              <w:rPr>
                <w:rFonts w:ascii="Times New Roman" w:hAnsi="Times New Roman"/>
                <w:b/>
                <w:sz w:val="24"/>
                <w:szCs w:val="24"/>
              </w:rPr>
              <w:t>Знание</w:t>
            </w:r>
            <w:proofErr w:type="gramStart"/>
            <w:r w:rsidRPr="00D34886">
              <w:rPr>
                <w:rFonts w:ascii="Times New Roman" w:hAnsi="Times New Roman"/>
                <w:b/>
                <w:sz w:val="24"/>
                <w:szCs w:val="24"/>
              </w:rPr>
              <w:t>:</w:t>
            </w:r>
            <w:r w:rsidRPr="00D34886">
              <w:rPr>
                <w:rFonts w:ascii="Times New Roman" w:hAnsi="Times New Roman"/>
                <w:sz w:val="24"/>
                <w:szCs w:val="24"/>
              </w:rPr>
              <w:t xml:space="preserve"> </w:t>
            </w:r>
            <w:r>
              <w:rPr>
                <w:rFonts w:ascii="Times New Roman" w:hAnsi="Times New Roman"/>
                <w:sz w:val="24"/>
                <w:szCs w:val="24"/>
              </w:rPr>
              <w:t>Знает</w:t>
            </w:r>
            <w:proofErr w:type="gramEnd"/>
            <w:r>
              <w:rPr>
                <w:rFonts w:ascii="Times New Roman" w:hAnsi="Times New Roman"/>
                <w:sz w:val="24"/>
                <w:szCs w:val="24"/>
              </w:rPr>
              <w:t xml:space="preserve"> ключевые принципы классификации</w:t>
            </w:r>
            <w:r w:rsidR="00662B09">
              <w:rPr>
                <w:rFonts w:ascii="Times New Roman" w:hAnsi="Times New Roman"/>
                <w:sz w:val="24"/>
                <w:szCs w:val="24"/>
              </w:rPr>
              <w:t xml:space="preserve"> или иной группировки </w:t>
            </w:r>
            <w:r w:rsidR="00EC3854">
              <w:rPr>
                <w:rFonts w:ascii="Times New Roman" w:hAnsi="Times New Roman"/>
                <w:sz w:val="24"/>
                <w:szCs w:val="24"/>
              </w:rPr>
              <w:t>информации, необходимой</w:t>
            </w:r>
            <w:r w:rsidR="00662B09">
              <w:rPr>
                <w:rFonts w:ascii="Times New Roman" w:hAnsi="Times New Roman"/>
                <w:sz w:val="24"/>
                <w:szCs w:val="24"/>
              </w:rPr>
              <w:t xml:space="preserve"> для </w:t>
            </w:r>
            <w:r w:rsidR="00EC3854">
              <w:rPr>
                <w:rFonts w:ascii="Times New Roman" w:hAnsi="Times New Roman"/>
                <w:sz w:val="24"/>
                <w:szCs w:val="24"/>
              </w:rPr>
              <w:t>проведения</w:t>
            </w:r>
            <w:r w:rsidR="00662B09">
              <w:rPr>
                <w:rFonts w:ascii="Times New Roman" w:hAnsi="Times New Roman"/>
                <w:sz w:val="24"/>
                <w:szCs w:val="24"/>
              </w:rPr>
              <w:t xml:space="preserve"> анализа бизнеса и оценки его эффективности</w:t>
            </w:r>
          </w:p>
          <w:p w:rsidR="00BD6B2D" w:rsidRPr="00A83EF2" w:rsidRDefault="00F8318C" w:rsidP="008846F7">
            <w:pPr>
              <w:widowControl w:val="0"/>
              <w:tabs>
                <w:tab w:val="left" w:pos="540"/>
              </w:tabs>
              <w:autoSpaceDE w:val="0"/>
              <w:autoSpaceDN w:val="0"/>
              <w:adjustRightInd w:val="0"/>
              <w:spacing w:after="0" w:line="240" w:lineRule="auto"/>
              <w:contextualSpacing/>
              <w:rPr>
                <w:rFonts w:ascii="Times New Roman" w:hAnsi="Times New Roman"/>
                <w:b/>
                <w:color w:val="00B050"/>
                <w:sz w:val="24"/>
                <w:szCs w:val="24"/>
              </w:rPr>
            </w:pPr>
            <w:r w:rsidRPr="00D34886">
              <w:rPr>
                <w:rFonts w:ascii="Times New Roman" w:hAnsi="Times New Roman"/>
                <w:b/>
                <w:sz w:val="24"/>
                <w:szCs w:val="24"/>
              </w:rPr>
              <w:t>Умение</w:t>
            </w:r>
            <w:proofErr w:type="gramStart"/>
            <w:r w:rsidRPr="00D34886">
              <w:rPr>
                <w:rFonts w:ascii="Times New Roman" w:hAnsi="Times New Roman"/>
                <w:b/>
                <w:sz w:val="24"/>
                <w:szCs w:val="24"/>
              </w:rPr>
              <w:t>:</w:t>
            </w:r>
            <w:r w:rsidRPr="00D34886">
              <w:rPr>
                <w:rFonts w:ascii="Times New Roman" w:hAnsi="Times New Roman"/>
                <w:sz w:val="24"/>
                <w:szCs w:val="24"/>
              </w:rPr>
              <w:t xml:space="preserve"> </w:t>
            </w:r>
            <w:r w:rsidR="00F53137">
              <w:rPr>
                <w:rFonts w:ascii="Times New Roman" w:hAnsi="Times New Roman"/>
                <w:sz w:val="24"/>
                <w:szCs w:val="24"/>
              </w:rPr>
              <w:t>Систематизирует</w:t>
            </w:r>
            <w:proofErr w:type="gramEnd"/>
            <w:r w:rsidR="00F53137">
              <w:rPr>
                <w:rFonts w:ascii="Times New Roman" w:hAnsi="Times New Roman"/>
                <w:sz w:val="24"/>
                <w:szCs w:val="24"/>
              </w:rPr>
              <w:t xml:space="preserve"> (посредством классификации или иной группировки) информацию о состоянии и перспективах развития бизнеса</w:t>
            </w:r>
            <w:r w:rsidR="00684D34">
              <w:rPr>
                <w:rFonts w:ascii="Times New Roman" w:hAnsi="Times New Roman"/>
                <w:sz w:val="24"/>
                <w:szCs w:val="24"/>
              </w:rPr>
              <w:t xml:space="preserve">, а также </w:t>
            </w:r>
            <w:r w:rsidR="008846F7">
              <w:rPr>
                <w:rFonts w:ascii="Times New Roman" w:hAnsi="Times New Roman"/>
                <w:sz w:val="24"/>
                <w:szCs w:val="24"/>
              </w:rPr>
              <w:t xml:space="preserve">данные об </w:t>
            </w:r>
            <w:r w:rsidR="00684D34">
              <w:rPr>
                <w:rFonts w:ascii="Times New Roman" w:hAnsi="Times New Roman"/>
                <w:sz w:val="24"/>
                <w:szCs w:val="24"/>
              </w:rPr>
              <w:t>оценк</w:t>
            </w:r>
            <w:r w:rsidR="008846F7">
              <w:rPr>
                <w:rFonts w:ascii="Times New Roman" w:hAnsi="Times New Roman"/>
                <w:sz w:val="24"/>
                <w:szCs w:val="24"/>
              </w:rPr>
              <w:t>е</w:t>
            </w:r>
            <w:r w:rsidR="00684D34">
              <w:rPr>
                <w:rFonts w:ascii="Times New Roman" w:hAnsi="Times New Roman"/>
                <w:sz w:val="24"/>
                <w:szCs w:val="24"/>
              </w:rPr>
              <w:t xml:space="preserve"> его эффективности</w:t>
            </w:r>
          </w:p>
        </w:tc>
      </w:tr>
      <w:tr w:rsidR="00BD6B2D" w:rsidRPr="00A83EF2" w:rsidTr="00BD6B2D">
        <w:trPr>
          <w:trHeight w:val="70"/>
        </w:trPr>
        <w:tc>
          <w:tcPr>
            <w:tcW w:w="959" w:type="dxa"/>
            <w:vMerge/>
          </w:tcPr>
          <w:p w:rsidR="00BD6B2D" w:rsidRPr="005B1769" w:rsidRDefault="00BD6B2D" w:rsidP="003F2E81">
            <w:pPr>
              <w:tabs>
                <w:tab w:val="left" w:pos="540"/>
              </w:tabs>
              <w:spacing w:line="240" w:lineRule="auto"/>
              <w:contextualSpacing/>
              <w:rPr>
                <w:rFonts w:ascii="Times New Roman" w:hAnsi="Times New Roman" w:cs="Times New Roman"/>
                <w:sz w:val="24"/>
                <w:szCs w:val="24"/>
              </w:rPr>
            </w:pPr>
          </w:p>
        </w:tc>
        <w:tc>
          <w:tcPr>
            <w:tcW w:w="2297" w:type="dxa"/>
            <w:vMerge/>
          </w:tcPr>
          <w:p w:rsidR="00BD6B2D" w:rsidRPr="00A83EF2" w:rsidRDefault="00BD6B2D" w:rsidP="00B15630">
            <w:pPr>
              <w:tabs>
                <w:tab w:val="left" w:pos="540"/>
              </w:tabs>
              <w:spacing w:after="0" w:line="240" w:lineRule="auto"/>
              <w:contextualSpacing/>
              <w:rPr>
                <w:rFonts w:ascii="Times New Roman" w:hAnsi="Times New Roman" w:cs="Times New Roman"/>
                <w:color w:val="00B050"/>
                <w:sz w:val="24"/>
                <w:szCs w:val="24"/>
              </w:rPr>
            </w:pPr>
          </w:p>
        </w:tc>
        <w:tc>
          <w:tcPr>
            <w:tcW w:w="2806" w:type="dxa"/>
          </w:tcPr>
          <w:p w:rsidR="00BD6B2D" w:rsidRPr="00A9424D" w:rsidRDefault="00A9424D" w:rsidP="00226679">
            <w:pPr>
              <w:pStyle w:val="ae"/>
              <w:ind w:left="0"/>
            </w:pPr>
            <w:r>
              <w:t xml:space="preserve">4. Грамотно, логично, аргументировано формирует собственные суждения и оценки. Отличает факты от мнений, интерпретаций, оценок и т.д. в </w:t>
            </w:r>
            <w:r>
              <w:lastRenderedPageBreak/>
              <w:t>рассуждениях других участников деятельности</w:t>
            </w:r>
          </w:p>
        </w:tc>
        <w:tc>
          <w:tcPr>
            <w:tcW w:w="3827" w:type="dxa"/>
          </w:tcPr>
          <w:p w:rsidR="00F8318C" w:rsidRPr="00D34886" w:rsidRDefault="00F8318C" w:rsidP="00F8318C">
            <w:pPr>
              <w:widowControl w:val="0"/>
              <w:tabs>
                <w:tab w:val="left" w:pos="540"/>
              </w:tabs>
              <w:autoSpaceDE w:val="0"/>
              <w:autoSpaceDN w:val="0"/>
              <w:adjustRightInd w:val="0"/>
              <w:spacing w:after="0" w:line="240" w:lineRule="auto"/>
              <w:contextualSpacing/>
              <w:rPr>
                <w:rFonts w:ascii="Times New Roman" w:hAnsi="Times New Roman"/>
                <w:b/>
                <w:sz w:val="24"/>
                <w:szCs w:val="24"/>
              </w:rPr>
            </w:pPr>
            <w:r w:rsidRPr="00D34886">
              <w:rPr>
                <w:rFonts w:ascii="Times New Roman" w:hAnsi="Times New Roman"/>
                <w:b/>
                <w:sz w:val="24"/>
                <w:szCs w:val="24"/>
              </w:rPr>
              <w:lastRenderedPageBreak/>
              <w:t>Знание:</w:t>
            </w:r>
            <w:r w:rsidRPr="00D34886">
              <w:rPr>
                <w:rFonts w:ascii="Times New Roman" w:hAnsi="Times New Roman"/>
                <w:sz w:val="24"/>
                <w:szCs w:val="24"/>
              </w:rPr>
              <w:t xml:space="preserve"> </w:t>
            </w:r>
            <w:r w:rsidR="008846F7">
              <w:rPr>
                <w:rFonts w:ascii="Times New Roman" w:hAnsi="Times New Roman"/>
                <w:sz w:val="24"/>
                <w:szCs w:val="24"/>
              </w:rPr>
              <w:t xml:space="preserve">Основные принципы </w:t>
            </w:r>
            <w:r w:rsidR="00910214">
              <w:rPr>
                <w:rFonts w:ascii="Times New Roman" w:hAnsi="Times New Roman"/>
                <w:sz w:val="24"/>
                <w:szCs w:val="24"/>
              </w:rPr>
              <w:t>подготовки презентации результатов анализа (исследования), ведения дискуссии.</w:t>
            </w:r>
          </w:p>
          <w:p w:rsidR="00BD6B2D" w:rsidRPr="00A83EF2" w:rsidRDefault="00F8318C" w:rsidP="008846F7">
            <w:pPr>
              <w:widowControl w:val="0"/>
              <w:tabs>
                <w:tab w:val="left" w:pos="540"/>
              </w:tabs>
              <w:autoSpaceDE w:val="0"/>
              <w:autoSpaceDN w:val="0"/>
              <w:adjustRightInd w:val="0"/>
              <w:spacing w:after="0" w:line="240" w:lineRule="auto"/>
              <w:contextualSpacing/>
              <w:rPr>
                <w:rFonts w:ascii="Times New Roman" w:hAnsi="Times New Roman"/>
                <w:b/>
                <w:color w:val="00B050"/>
                <w:sz w:val="24"/>
                <w:szCs w:val="24"/>
              </w:rPr>
            </w:pPr>
            <w:r w:rsidRPr="00D34886">
              <w:rPr>
                <w:rFonts w:ascii="Times New Roman" w:hAnsi="Times New Roman"/>
                <w:b/>
                <w:sz w:val="24"/>
                <w:szCs w:val="24"/>
              </w:rPr>
              <w:t>Умение</w:t>
            </w:r>
            <w:proofErr w:type="gramStart"/>
            <w:r w:rsidRPr="00D34886">
              <w:rPr>
                <w:rFonts w:ascii="Times New Roman" w:hAnsi="Times New Roman"/>
                <w:b/>
                <w:sz w:val="24"/>
                <w:szCs w:val="24"/>
              </w:rPr>
              <w:t>:</w:t>
            </w:r>
            <w:r w:rsidR="008846F7">
              <w:rPr>
                <w:rFonts w:ascii="Times New Roman" w:hAnsi="Times New Roman"/>
                <w:b/>
                <w:sz w:val="24"/>
                <w:szCs w:val="24"/>
              </w:rPr>
              <w:t xml:space="preserve"> </w:t>
            </w:r>
            <w:r w:rsidR="008846F7">
              <w:rPr>
                <w:rFonts w:ascii="Times New Roman" w:hAnsi="Times New Roman"/>
                <w:sz w:val="24"/>
                <w:szCs w:val="24"/>
              </w:rPr>
              <w:t>Представляет</w:t>
            </w:r>
            <w:proofErr w:type="gramEnd"/>
            <w:r w:rsidR="008846F7">
              <w:rPr>
                <w:rFonts w:ascii="Times New Roman" w:hAnsi="Times New Roman"/>
                <w:sz w:val="24"/>
                <w:szCs w:val="24"/>
              </w:rPr>
              <w:t xml:space="preserve"> результаты анализа состояния и перспектив </w:t>
            </w:r>
            <w:r w:rsidR="008846F7">
              <w:rPr>
                <w:rFonts w:ascii="Times New Roman" w:hAnsi="Times New Roman"/>
                <w:sz w:val="24"/>
                <w:szCs w:val="24"/>
              </w:rPr>
              <w:lastRenderedPageBreak/>
              <w:t>развития бизнеса в форме научного доклада, отвечает на вопросы, аргументировано доказывая собственную точку зрения</w:t>
            </w:r>
          </w:p>
        </w:tc>
      </w:tr>
      <w:tr w:rsidR="00BD6B2D" w:rsidRPr="00A83EF2" w:rsidTr="00BD6B2D">
        <w:trPr>
          <w:trHeight w:val="70"/>
        </w:trPr>
        <w:tc>
          <w:tcPr>
            <w:tcW w:w="959" w:type="dxa"/>
            <w:vMerge/>
          </w:tcPr>
          <w:p w:rsidR="00BD6B2D" w:rsidRPr="005B1769" w:rsidRDefault="00BD6B2D" w:rsidP="003F2E81">
            <w:pPr>
              <w:tabs>
                <w:tab w:val="left" w:pos="540"/>
              </w:tabs>
              <w:spacing w:line="240" w:lineRule="auto"/>
              <w:contextualSpacing/>
              <w:rPr>
                <w:rFonts w:ascii="Times New Roman" w:hAnsi="Times New Roman" w:cs="Times New Roman"/>
                <w:sz w:val="24"/>
                <w:szCs w:val="24"/>
              </w:rPr>
            </w:pPr>
          </w:p>
        </w:tc>
        <w:tc>
          <w:tcPr>
            <w:tcW w:w="2297" w:type="dxa"/>
            <w:vMerge/>
          </w:tcPr>
          <w:p w:rsidR="00BD6B2D" w:rsidRPr="00A83EF2" w:rsidRDefault="00BD6B2D" w:rsidP="00B15630">
            <w:pPr>
              <w:tabs>
                <w:tab w:val="left" w:pos="540"/>
              </w:tabs>
              <w:spacing w:after="0" w:line="240" w:lineRule="auto"/>
              <w:contextualSpacing/>
              <w:rPr>
                <w:rFonts w:ascii="Times New Roman" w:hAnsi="Times New Roman" w:cs="Times New Roman"/>
                <w:color w:val="00B050"/>
                <w:sz w:val="24"/>
                <w:szCs w:val="24"/>
              </w:rPr>
            </w:pPr>
          </w:p>
        </w:tc>
        <w:tc>
          <w:tcPr>
            <w:tcW w:w="2806" w:type="dxa"/>
          </w:tcPr>
          <w:p w:rsidR="00BD6B2D" w:rsidRPr="00A9424D" w:rsidRDefault="00A9424D" w:rsidP="00A9424D">
            <w:pPr>
              <w:pStyle w:val="ae"/>
              <w:ind w:left="0"/>
            </w:pPr>
            <w:r>
              <w:t>5. Аргументировано и логично представляет свою точку зрения посредством и на основе системного описания</w:t>
            </w:r>
          </w:p>
        </w:tc>
        <w:tc>
          <w:tcPr>
            <w:tcW w:w="3827" w:type="dxa"/>
          </w:tcPr>
          <w:p w:rsidR="00F8318C" w:rsidRPr="00D34886" w:rsidRDefault="00F8318C" w:rsidP="00F8318C">
            <w:pPr>
              <w:widowControl w:val="0"/>
              <w:tabs>
                <w:tab w:val="left" w:pos="540"/>
              </w:tabs>
              <w:autoSpaceDE w:val="0"/>
              <w:autoSpaceDN w:val="0"/>
              <w:adjustRightInd w:val="0"/>
              <w:spacing w:after="0" w:line="240" w:lineRule="auto"/>
              <w:contextualSpacing/>
              <w:rPr>
                <w:rFonts w:ascii="Times New Roman" w:hAnsi="Times New Roman"/>
                <w:b/>
                <w:sz w:val="24"/>
                <w:szCs w:val="24"/>
              </w:rPr>
            </w:pPr>
            <w:r w:rsidRPr="00D34886">
              <w:rPr>
                <w:rFonts w:ascii="Times New Roman" w:hAnsi="Times New Roman"/>
                <w:b/>
                <w:sz w:val="24"/>
                <w:szCs w:val="24"/>
              </w:rPr>
              <w:t>Знание</w:t>
            </w:r>
            <w:proofErr w:type="gramStart"/>
            <w:r w:rsidRPr="00D34886">
              <w:rPr>
                <w:rFonts w:ascii="Times New Roman" w:hAnsi="Times New Roman"/>
                <w:b/>
                <w:sz w:val="24"/>
                <w:szCs w:val="24"/>
              </w:rPr>
              <w:t>:</w:t>
            </w:r>
            <w:r w:rsidR="000434CA">
              <w:rPr>
                <w:rFonts w:ascii="Times New Roman" w:hAnsi="Times New Roman"/>
                <w:b/>
                <w:sz w:val="24"/>
                <w:szCs w:val="24"/>
              </w:rPr>
              <w:t xml:space="preserve"> </w:t>
            </w:r>
            <w:r w:rsidR="000434CA">
              <w:rPr>
                <w:rFonts w:ascii="Times New Roman" w:hAnsi="Times New Roman"/>
                <w:sz w:val="24"/>
                <w:szCs w:val="24"/>
              </w:rPr>
              <w:t>Знает</w:t>
            </w:r>
            <w:proofErr w:type="gramEnd"/>
            <w:r w:rsidR="000434CA">
              <w:rPr>
                <w:rFonts w:ascii="Times New Roman" w:hAnsi="Times New Roman"/>
                <w:sz w:val="24"/>
                <w:szCs w:val="24"/>
              </w:rPr>
              <w:t xml:space="preserve"> основные принципы системного описания ситуации и перспектив ее развития</w:t>
            </w:r>
            <w:r w:rsidR="000434CA">
              <w:rPr>
                <w:rFonts w:ascii="Times New Roman" w:hAnsi="Times New Roman"/>
                <w:b/>
                <w:sz w:val="24"/>
                <w:szCs w:val="24"/>
              </w:rPr>
              <w:t xml:space="preserve"> </w:t>
            </w:r>
            <w:r w:rsidRPr="00D34886">
              <w:rPr>
                <w:rFonts w:ascii="Times New Roman" w:hAnsi="Times New Roman"/>
                <w:sz w:val="24"/>
                <w:szCs w:val="24"/>
              </w:rPr>
              <w:t xml:space="preserve"> </w:t>
            </w:r>
          </w:p>
          <w:p w:rsidR="00BD6B2D" w:rsidRPr="000434CA" w:rsidRDefault="00F8318C" w:rsidP="00F8318C">
            <w:pPr>
              <w:widowControl w:val="0"/>
              <w:tabs>
                <w:tab w:val="left" w:pos="540"/>
              </w:tabs>
              <w:autoSpaceDE w:val="0"/>
              <w:autoSpaceDN w:val="0"/>
              <w:adjustRightInd w:val="0"/>
              <w:spacing w:after="0" w:line="240" w:lineRule="auto"/>
              <w:contextualSpacing/>
              <w:rPr>
                <w:rFonts w:ascii="Times New Roman" w:hAnsi="Times New Roman"/>
                <w:color w:val="00B050"/>
                <w:sz w:val="24"/>
                <w:szCs w:val="24"/>
              </w:rPr>
            </w:pPr>
            <w:r w:rsidRPr="00D34886">
              <w:rPr>
                <w:rFonts w:ascii="Times New Roman" w:hAnsi="Times New Roman"/>
                <w:b/>
                <w:sz w:val="24"/>
                <w:szCs w:val="24"/>
              </w:rPr>
              <w:t>Умение</w:t>
            </w:r>
            <w:proofErr w:type="gramStart"/>
            <w:r w:rsidRPr="00D34886">
              <w:rPr>
                <w:rFonts w:ascii="Times New Roman" w:hAnsi="Times New Roman"/>
                <w:b/>
                <w:sz w:val="24"/>
                <w:szCs w:val="24"/>
              </w:rPr>
              <w:t>:</w:t>
            </w:r>
            <w:r w:rsidR="000434CA">
              <w:rPr>
                <w:rFonts w:ascii="Times New Roman" w:hAnsi="Times New Roman"/>
                <w:b/>
                <w:sz w:val="24"/>
                <w:szCs w:val="24"/>
              </w:rPr>
              <w:t xml:space="preserve"> </w:t>
            </w:r>
            <w:r w:rsidR="000434CA">
              <w:rPr>
                <w:rFonts w:ascii="Times New Roman" w:hAnsi="Times New Roman"/>
                <w:sz w:val="24"/>
                <w:szCs w:val="24"/>
              </w:rPr>
              <w:t>Представляет</w:t>
            </w:r>
            <w:proofErr w:type="gramEnd"/>
            <w:r w:rsidR="000434CA">
              <w:rPr>
                <w:rFonts w:ascii="Times New Roman" w:hAnsi="Times New Roman"/>
                <w:sz w:val="24"/>
                <w:szCs w:val="24"/>
              </w:rPr>
              <w:t xml:space="preserve"> результаты анализа состояния и перспектив развития бизнеса в форме эссе, </w:t>
            </w:r>
            <w:r w:rsidR="00376349">
              <w:rPr>
                <w:rFonts w:ascii="Times New Roman" w:hAnsi="Times New Roman"/>
                <w:sz w:val="24"/>
                <w:szCs w:val="24"/>
              </w:rPr>
              <w:t>формулирует и аргументировано доказывает собственную точку зрения</w:t>
            </w:r>
          </w:p>
        </w:tc>
      </w:tr>
      <w:tr w:rsidR="002C06AD" w:rsidRPr="00A83EF2" w:rsidTr="00F24012">
        <w:trPr>
          <w:trHeight w:val="1265"/>
        </w:trPr>
        <w:tc>
          <w:tcPr>
            <w:tcW w:w="959" w:type="dxa"/>
            <w:vMerge w:val="restart"/>
          </w:tcPr>
          <w:p w:rsidR="002C06AD" w:rsidRPr="005B1769" w:rsidRDefault="002C06AD" w:rsidP="005B1769">
            <w:pPr>
              <w:tabs>
                <w:tab w:val="left" w:pos="540"/>
              </w:tabs>
              <w:spacing w:line="240" w:lineRule="auto"/>
              <w:contextualSpacing/>
              <w:rPr>
                <w:rFonts w:ascii="Times New Roman" w:hAnsi="Times New Roman" w:cs="Times New Roman"/>
                <w:sz w:val="24"/>
                <w:szCs w:val="24"/>
              </w:rPr>
            </w:pPr>
            <w:r w:rsidRPr="005B1769">
              <w:rPr>
                <w:rFonts w:ascii="Times New Roman" w:hAnsi="Times New Roman" w:cs="Times New Roman"/>
                <w:sz w:val="24"/>
                <w:szCs w:val="24"/>
              </w:rPr>
              <w:t>ПКН-2</w:t>
            </w:r>
          </w:p>
        </w:tc>
        <w:tc>
          <w:tcPr>
            <w:tcW w:w="2297" w:type="dxa"/>
            <w:vMerge w:val="restart"/>
          </w:tcPr>
          <w:p w:rsidR="002C06AD" w:rsidRPr="005B1769" w:rsidRDefault="002C06AD" w:rsidP="00B15630">
            <w:pPr>
              <w:tabs>
                <w:tab w:val="left" w:pos="540"/>
              </w:tabs>
              <w:spacing w:after="0" w:line="240" w:lineRule="auto"/>
              <w:contextualSpacing/>
              <w:rPr>
                <w:rFonts w:ascii="Times New Roman" w:hAnsi="Times New Roman" w:cs="Times New Roman"/>
                <w:sz w:val="24"/>
                <w:szCs w:val="24"/>
              </w:rPr>
            </w:pPr>
            <w:r w:rsidRPr="005B1769">
              <w:rPr>
                <w:rFonts w:ascii="Times New Roman" w:hAnsi="Times New Roman" w:cs="Times New Roman"/>
                <w:sz w:val="24"/>
                <w:szCs w:val="24"/>
              </w:rPr>
              <w:t xml:space="preserve">Способность на основе существующих методик, нормативно-правовой базы рассчитывать финансово-экономические показатели, анализировать и содержательно объяснять природу экономических процессов на микро и </w:t>
            </w:r>
            <w:proofErr w:type="gramStart"/>
            <w:r w:rsidRPr="005B1769">
              <w:rPr>
                <w:rFonts w:ascii="Times New Roman" w:hAnsi="Times New Roman" w:cs="Times New Roman"/>
                <w:sz w:val="24"/>
                <w:szCs w:val="24"/>
              </w:rPr>
              <w:t>макро уровне</w:t>
            </w:r>
            <w:proofErr w:type="gramEnd"/>
          </w:p>
        </w:tc>
        <w:tc>
          <w:tcPr>
            <w:tcW w:w="2806" w:type="dxa"/>
          </w:tcPr>
          <w:p w:rsidR="002C06AD" w:rsidRPr="00D514BD" w:rsidRDefault="002C06AD" w:rsidP="002C06AD">
            <w:pPr>
              <w:pStyle w:val="ae"/>
              <w:ind w:left="0"/>
            </w:pPr>
            <w:r w:rsidRPr="00D514BD">
              <w:t>1. Применяет нормативно-правовую базу, регламентирующую порядок расчета финансово-экономических показателей</w:t>
            </w:r>
          </w:p>
        </w:tc>
        <w:tc>
          <w:tcPr>
            <w:tcW w:w="3827" w:type="dxa"/>
          </w:tcPr>
          <w:p w:rsidR="002C06AD" w:rsidRPr="0068604B" w:rsidRDefault="002C06AD" w:rsidP="00226679">
            <w:pPr>
              <w:widowControl w:val="0"/>
              <w:tabs>
                <w:tab w:val="left" w:pos="540"/>
              </w:tabs>
              <w:autoSpaceDE w:val="0"/>
              <w:autoSpaceDN w:val="0"/>
              <w:adjustRightInd w:val="0"/>
              <w:spacing w:after="0" w:line="240" w:lineRule="auto"/>
              <w:contextualSpacing/>
              <w:rPr>
                <w:rFonts w:ascii="Times New Roman" w:hAnsi="Times New Roman"/>
                <w:b/>
                <w:sz w:val="24"/>
                <w:szCs w:val="24"/>
              </w:rPr>
            </w:pPr>
            <w:r w:rsidRPr="0068604B">
              <w:rPr>
                <w:rFonts w:ascii="Times New Roman" w:hAnsi="Times New Roman"/>
                <w:b/>
                <w:sz w:val="24"/>
                <w:szCs w:val="24"/>
              </w:rPr>
              <w:t>Знание</w:t>
            </w:r>
            <w:proofErr w:type="gramStart"/>
            <w:r w:rsidRPr="0068604B">
              <w:rPr>
                <w:rFonts w:ascii="Times New Roman" w:hAnsi="Times New Roman"/>
                <w:b/>
                <w:sz w:val="24"/>
                <w:szCs w:val="24"/>
              </w:rPr>
              <w:t>:</w:t>
            </w:r>
            <w:r w:rsidRPr="0068604B">
              <w:rPr>
                <w:rFonts w:ascii="Times New Roman" w:hAnsi="Times New Roman"/>
                <w:sz w:val="24"/>
                <w:szCs w:val="24"/>
              </w:rPr>
              <w:t xml:space="preserve"> Знает</w:t>
            </w:r>
            <w:proofErr w:type="gramEnd"/>
            <w:r w:rsidRPr="0068604B">
              <w:rPr>
                <w:rFonts w:ascii="Times New Roman" w:hAnsi="Times New Roman"/>
                <w:sz w:val="24"/>
                <w:szCs w:val="24"/>
              </w:rPr>
              <w:t xml:space="preserve"> </w:t>
            </w:r>
            <w:r w:rsidR="0068604B" w:rsidRPr="0068604B">
              <w:rPr>
                <w:rFonts w:ascii="Times New Roman" w:hAnsi="Times New Roman"/>
                <w:sz w:val="24"/>
                <w:szCs w:val="24"/>
              </w:rPr>
              <w:t>нормативно-правовые акты</w:t>
            </w:r>
            <w:r w:rsidR="0068604B">
              <w:rPr>
                <w:rFonts w:ascii="Times New Roman" w:hAnsi="Times New Roman"/>
                <w:sz w:val="24"/>
                <w:szCs w:val="24"/>
              </w:rPr>
              <w:t>, регламентирующие порядок расчета финансово-экономических показателей, необходимых для оценки эффективности бизнеса</w:t>
            </w:r>
          </w:p>
          <w:p w:rsidR="002C06AD" w:rsidRPr="0068604B" w:rsidRDefault="002C06AD" w:rsidP="00AE32E7">
            <w:pPr>
              <w:widowControl w:val="0"/>
              <w:tabs>
                <w:tab w:val="left" w:pos="540"/>
              </w:tabs>
              <w:autoSpaceDE w:val="0"/>
              <w:autoSpaceDN w:val="0"/>
              <w:adjustRightInd w:val="0"/>
              <w:spacing w:after="0" w:line="240" w:lineRule="auto"/>
              <w:contextualSpacing/>
              <w:rPr>
                <w:rFonts w:ascii="Times New Roman" w:hAnsi="Times New Roman"/>
                <w:b/>
                <w:sz w:val="24"/>
                <w:szCs w:val="24"/>
                <w:highlight w:val="yellow"/>
              </w:rPr>
            </w:pPr>
            <w:r w:rsidRPr="0068604B">
              <w:rPr>
                <w:rFonts w:ascii="Times New Roman" w:hAnsi="Times New Roman"/>
                <w:b/>
                <w:sz w:val="24"/>
                <w:szCs w:val="24"/>
              </w:rPr>
              <w:t>Умение</w:t>
            </w:r>
            <w:proofErr w:type="gramStart"/>
            <w:r w:rsidRPr="0068604B">
              <w:rPr>
                <w:rFonts w:ascii="Times New Roman" w:hAnsi="Times New Roman"/>
                <w:b/>
                <w:sz w:val="24"/>
                <w:szCs w:val="24"/>
              </w:rPr>
              <w:t xml:space="preserve">: </w:t>
            </w:r>
            <w:r w:rsidRPr="0068604B">
              <w:rPr>
                <w:rFonts w:ascii="Times New Roman" w:hAnsi="Times New Roman"/>
                <w:sz w:val="24"/>
                <w:szCs w:val="24"/>
              </w:rPr>
              <w:t>Умеет</w:t>
            </w:r>
            <w:proofErr w:type="gramEnd"/>
            <w:r w:rsidRPr="0068604B">
              <w:rPr>
                <w:rFonts w:ascii="Times New Roman" w:hAnsi="Times New Roman"/>
                <w:sz w:val="24"/>
                <w:szCs w:val="24"/>
              </w:rPr>
              <w:t xml:space="preserve"> </w:t>
            </w:r>
            <w:r w:rsidR="0068604B" w:rsidRPr="0068604B">
              <w:rPr>
                <w:rFonts w:ascii="Times New Roman" w:hAnsi="Times New Roman"/>
                <w:sz w:val="24"/>
                <w:szCs w:val="24"/>
              </w:rPr>
              <w:t>рассчитывать финансово-экономические показатели, необходимые для</w:t>
            </w:r>
            <w:r w:rsidR="00AE32E7">
              <w:rPr>
                <w:rFonts w:ascii="Times New Roman" w:hAnsi="Times New Roman"/>
                <w:sz w:val="24"/>
                <w:szCs w:val="24"/>
              </w:rPr>
              <w:t xml:space="preserve"> анализа развития бизнеса и</w:t>
            </w:r>
            <w:r w:rsidR="0068604B" w:rsidRPr="0068604B">
              <w:rPr>
                <w:rFonts w:ascii="Times New Roman" w:hAnsi="Times New Roman"/>
                <w:sz w:val="24"/>
                <w:szCs w:val="24"/>
              </w:rPr>
              <w:t xml:space="preserve"> оценки </w:t>
            </w:r>
            <w:r w:rsidR="003D6CF0">
              <w:rPr>
                <w:rFonts w:ascii="Times New Roman" w:hAnsi="Times New Roman"/>
                <w:sz w:val="24"/>
                <w:szCs w:val="24"/>
              </w:rPr>
              <w:t xml:space="preserve">его </w:t>
            </w:r>
            <w:r w:rsidR="0068604B" w:rsidRPr="0068604B">
              <w:rPr>
                <w:rFonts w:ascii="Times New Roman" w:hAnsi="Times New Roman"/>
                <w:sz w:val="24"/>
                <w:szCs w:val="24"/>
              </w:rPr>
              <w:t>эффективности, в том числе прибыль, с учетом требований и рекомендаций, содержащихся в нормативно-правовых актах</w:t>
            </w:r>
          </w:p>
        </w:tc>
      </w:tr>
      <w:tr w:rsidR="002C06AD" w:rsidRPr="00A83EF2" w:rsidTr="00F24012">
        <w:trPr>
          <w:trHeight w:val="2034"/>
        </w:trPr>
        <w:tc>
          <w:tcPr>
            <w:tcW w:w="959" w:type="dxa"/>
            <w:vMerge/>
          </w:tcPr>
          <w:p w:rsidR="002C06AD" w:rsidRPr="00A83EF2" w:rsidRDefault="002C06AD" w:rsidP="00CE7554">
            <w:pPr>
              <w:tabs>
                <w:tab w:val="left" w:pos="540"/>
              </w:tabs>
              <w:spacing w:line="240" w:lineRule="auto"/>
              <w:contextualSpacing/>
              <w:jc w:val="both"/>
              <w:rPr>
                <w:rFonts w:ascii="Times New Roman" w:hAnsi="Times New Roman" w:cs="Times New Roman"/>
                <w:color w:val="00B050"/>
                <w:sz w:val="23"/>
                <w:szCs w:val="23"/>
              </w:rPr>
            </w:pPr>
          </w:p>
        </w:tc>
        <w:tc>
          <w:tcPr>
            <w:tcW w:w="2297" w:type="dxa"/>
            <w:vMerge/>
          </w:tcPr>
          <w:p w:rsidR="002C06AD" w:rsidRPr="00A83EF2" w:rsidRDefault="002C06AD" w:rsidP="00B15630">
            <w:pPr>
              <w:tabs>
                <w:tab w:val="left" w:pos="540"/>
              </w:tabs>
              <w:spacing w:after="0" w:line="240" w:lineRule="auto"/>
              <w:contextualSpacing/>
              <w:rPr>
                <w:rFonts w:ascii="Times New Roman" w:hAnsi="Times New Roman" w:cs="Times New Roman"/>
                <w:color w:val="00B050"/>
                <w:sz w:val="24"/>
                <w:szCs w:val="24"/>
              </w:rPr>
            </w:pPr>
          </w:p>
        </w:tc>
        <w:tc>
          <w:tcPr>
            <w:tcW w:w="2806" w:type="dxa"/>
          </w:tcPr>
          <w:p w:rsidR="002C06AD" w:rsidRPr="00D514BD" w:rsidRDefault="002C06AD" w:rsidP="002C06AD">
            <w:pPr>
              <w:pStyle w:val="ae"/>
              <w:ind w:left="0"/>
            </w:pPr>
            <w:r w:rsidRPr="00D514BD">
              <w:t>2. Производит расчет финансово-экономических показателей на макро-, мезо- и микроуровнях</w:t>
            </w:r>
          </w:p>
        </w:tc>
        <w:tc>
          <w:tcPr>
            <w:tcW w:w="3827" w:type="dxa"/>
          </w:tcPr>
          <w:p w:rsidR="002C06AD" w:rsidRPr="003D6CF0" w:rsidRDefault="002C06AD" w:rsidP="00226679">
            <w:pPr>
              <w:widowControl w:val="0"/>
              <w:tabs>
                <w:tab w:val="left" w:pos="540"/>
              </w:tabs>
              <w:autoSpaceDE w:val="0"/>
              <w:autoSpaceDN w:val="0"/>
              <w:adjustRightInd w:val="0"/>
              <w:spacing w:after="0" w:line="240" w:lineRule="auto"/>
              <w:contextualSpacing/>
              <w:rPr>
                <w:rFonts w:ascii="Times New Roman" w:hAnsi="Times New Roman"/>
                <w:sz w:val="24"/>
                <w:szCs w:val="24"/>
              </w:rPr>
            </w:pPr>
            <w:r w:rsidRPr="003D6CF0">
              <w:rPr>
                <w:rFonts w:ascii="Times New Roman" w:hAnsi="Times New Roman"/>
                <w:b/>
                <w:sz w:val="24"/>
                <w:szCs w:val="24"/>
              </w:rPr>
              <w:t>Знание</w:t>
            </w:r>
            <w:proofErr w:type="gramStart"/>
            <w:r w:rsidRPr="003D6CF0">
              <w:rPr>
                <w:rFonts w:ascii="Times New Roman" w:hAnsi="Times New Roman"/>
                <w:b/>
                <w:sz w:val="24"/>
                <w:szCs w:val="24"/>
              </w:rPr>
              <w:t xml:space="preserve">: </w:t>
            </w:r>
            <w:r w:rsidRPr="003D6CF0">
              <w:rPr>
                <w:rFonts w:ascii="Times New Roman" w:hAnsi="Times New Roman"/>
                <w:sz w:val="24"/>
                <w:szCs w:val="24"/>
              </w:rPr>
              <w:t>Знает</w:t>
            </w:r>
            <w:proofErr w:type="gramEnd"/>
            <w:r w:rsidRPr="003D6CF0">
              <w:rPr>
                <w:rFonts w:ascii="Times New Roman" w:hAnsi="Times New Roman"/>
                <w:sz w:val="24"/>
                <w:szCs w:val="24"/>
              </w:rPr>
              <w:t xml:space="preserve"> </w:t>
            </w:r>
            <w:r w:rsidR="00AE32E7" w:rsidRPr="003D6CF0">
              <w:rPr>
                <w:rFonts w:ascii="Times New Roman" w:hAnsi="Times New Roman"/>
                <w:sz w:val="24"/>
                <w:szCs w:val="24"/>
              </w:rPr>
              <w:t>методик</w:t>
            </w:r>
            <w:r w:rsidR="003D6CF0" w:rsidRPr="003D6CF0">
              <w:rPr>
                <w:rFonts w:ascii="Times New Roman" w:hAnsi="Times New Roman"/>
                <w:sz w:val="24"/>
                <w:szCs w:val="24"/>
              </w:rPr>
              <w:t>и</w:t>
            </w:r>
            <w:r w:rsidR="00AE32E7" w:rsidRPr="003D6CF0">
              <w:rPr>
                <w:rFonts w:ascii="Times New Roman" w:hAnsi="Times New Roman"/>
                <w:sz w:val="24"/>
                <w:szCs w:val="24"/>
              </w:rPr>
              <w:t xml:space="preserve"> расчета финансово-экономических показателей, используемых для анализа развития бизнеса и оценки его эффективности</w:t>
            </w:r>
          </w:p>
          <w:p w:rsidR="002C06AD" w:rsidRPr="00A83EF2" w:rsidRDefault="002C06AD" w:rsidP="00B06FBA">
            <w:pPr>
              <w:widowControl w:val="0"/>
              <w:tabs>
                <w:tab w:val="left" w:pos="540"/>
              </w:tabs>
              <w:autoSpaceDE w:val="0"/>
              <w:autoSpaceDN w:val="0"/>
              <w:adjustRightInd w:val="0"/>
              <w:spacing w:after="0" w:line="240" w:lineRule="auto"/>
              <w:contextualSpacing/>
              <w:rPr>
                <w:b/>
                <w:color w:val="00B050"/>
                <w:sz w:val="24"/>
                <w:szCs w:val="24"/>
              </w:rPr>
            </w:pPr>
            <w:r w:rsidRPr="003D6CF0">
              <w:rPr>
                <w:rFonts w:ascii="Times New Roman" w:hAnsi="Times New Roman"/>
                <w:b/>
                <w:sz w:val="24"/>
                <w:szCs w:val="24"/>
              </w:rPr>
              <w:t>Умение</w:t>
            </w:r>
            <w:proofErr w:type="gramStart"/>
            <w:r w:rsidRPr="003D6CF0">
              <w:rPr>
                <w:rFonts w:ascii="Times New Roman" w:hAnsi="Times New Roman"/>
                <w:b/>
                <w:sz w:val="24"/>
                <w:szCs w:val="24"/>
              </w:rPr>
              <w:t xml:space="preserve">: </w:t>
            </w:r>
            <w:r w:rsidR="003D6CF0" w:rsidRPr="003D6CF0">
              <w:rPr>
                <w:rFonts w:ascii="Times New Roman" w:hAnsi="Times New Roman"/>
                <w:sz w:val="24"/>
                <w:szCs w:val="24"/>
              </w:rPr>
              <w:t>Умеет</w:t>
            </w:r>
            <w:proofErr w:type="gramEnd"/>
            <w:r w:rsidR="003D6CF0" w:rsidRPr="003D6CF0">
              <w:rPr>
                <w:rFonts w:ascii="Times New Roman" w:hAnsi="Times New Roman"/>
                <w:sz w:val="24"/>
                <w:szCs w:val="24"/>
              </w:rPr>
              <w:t xml:space="preserve"> рассчитывать финансово-экономические показатели, необходимые для анализа развития бизнеса и оценки его эффективности на основе существующих методик</w:t>
            </w:r>
            <w:r w:rsidR="003D6CF0">
              <w:rPr>
                <w:rFonts w:ascii="Times New Roman" w:hAnsi="Times New Roman"/>
                <w:sz w:val="24"/>
                <w:szCs w:val="24"/>
              </w:rPr>
              <w:t xml:space="preserve"> </w:t>
            </w:r>
          </w:p>
        </w:tc>
      </w:tr>
      <w:tr w:rsidR="002C06AD" w:rsidRPr="00A83EF2" w:rsidTr="00F24012">
        <w:trPr>
          <w:trHeight w:val="565"/>
        </w:trPr>
        <w:tc>
          <w:tcPr>
            <w:tcW w:w="959" w:type="dxa"/>
            <w:vMerge/>
          </w:tcPr>
          <w:p w:rsidR="002C06AD" w:rsidRPr="00A83EF2" w:rsidRDefault="002C06AD" w:rsidP="00CE7554">
            <w:pPr>
              <w:tabs>
                <w:tab w:val="left" w:pos="540"/>
              </w:tabs>
              <w:spacing w:line="240" w:lineRule="auto"/>
              <w:contextualSpacing/>
              <w:jc w:val="both"/>
              <w:rPr>
                <w:rFonts w:ascii="Times New Roman" w:hAnsi="Times New Roman" w:cs="Times New Roman"/>
                <w:color w:val="00B050"/>
                <w:sz w:val="23"/>
                <w:szCs w:val="23"/>
              </w:rPr>
            </w:pPr>
          </w:p>
        </w:tc>
        <w:tc>
          <w:tcPr>
            <w:tcW w:w="2297" w:type="dxa"/>
            <w:vMerge/>
          </w:tcPr>
          <w:p w:rsidR="002C06AD" w:rsidRPr="00A83EF2" w:rsidRDefault="002C06AD" w:rsidP="00B15630">
            <w:pPr>
              <w:tabs>
                <w:tab w:val="left" w:pos="540"/>
              </w:tabs>
              <w:spacing w:after="0" w:line="240" w:lineRule="auto"/>
              <w:contextualSpacing/>
              <w:rPr>
                <w:rFonts w:ascii="Times New Roman" w:hAnsi="Times New Roman" w:cs="Times New Roman"/>
                <w:color w:val="00B050"/>
                <w:sz w:val="24"/>
                <w:szCs w:val="24"/>
              </w:rPr>
            </w:pPr>
          </w:p>
        </w:tc>
        <w:tc>
          <w:tcPr>
            <w:tcW w:w="2806" w:type="dxa"/>
          </w:tcPr>
          <w:p w:rsidR="002C06AD" w:rsidRPr="00D514BD" w:rsidRDefault="002C06AD" w:rsidP="002C06AD">
            <w:pPr>
              <w:spacing w:after="0" w:line="240" w:lineRule="auto"/>
              <w:outlineLvl w:val="0"/>
              <w:rPr>
                <w:rFonts w:ascii="Times New Roman" w:hAnsi="Times New Roman" w:cs="Times New Roman"/>
                <w:sz w:val="24"/>
                <w:szCs w:val="24"/>
                <w:highlight w:val="lightGray"/>
              </w:rPr>
            </w:pPr>
            <w:r w:rsidRPr="00D514BD">
              <w:rPr>
                <w:rFonts w:ascii="Times New Roman" w:hAnsi="Times New Roman" w:cs="Times New Roman"/>
                <w:sz w:val="24"/>
                <w:szCs w:val="24"/>
              </w:rPr>
              <w:t xml:space="preserve">3. </w:t>
            </w:r>
            <w:r>
              <w:rPr>
                <w:rFonts w:ascii="Times New Roman" w:hAnsi="Times New Roman" w:cs="Times New Roman"/>
                <w:sz w:val="24"/>
                <w:szCs w:val="24"/>
              </w:rPr>
              <w:t xml:space="preserve">Анализирует и раскрывает природу экономических процессов на основе полученных </w:t>
            </w:r>
            <w:r w:rsidRPr="00D514BD">
              <w:rPr>
                <w:rFonts w:ascii="Times New Roman" w:hAnsi="Times New Roman" w:cs="Times New Roman"/>
                <w:sz w:val="24"/>
                <w:szCs w:val="24"/>
              </w:rPr>
              <w:t>финансово-экономических показателей на макро-, мезо- и микроуровнях</w:t>
            </w:r>
          </w:p>
        </w:tc>
        <w:tc>
          <w:tcPr>
            <w:tcW w:w="3827" w:type="dxa"/>
          </w:tcPr>
          <w:p w:rsidR="002C06AD" w:rsidRPr="00E52AC4" w:rsidRDefault="002C06AD" w:rsidP="00226679">
            <w:pPr>
              <w:widowControl w:val="0"/>
              <w:tabs>
                <w:tab w:val="left" w:pos="540"/>
              </w:tabs>
              <w:autoSpaceDE w:val="0"/>
              <w:autoSpaceDN w:val="0"/>
              <w:adjustRightInd w:val="0"/>
              <w:spacing w:after="0" w:line="240" w:lineRule="auto"/>
              <w:contextualSpacing/>
              <w:rPr>
                <w:rFonts w:ascii="Times New Roman" w:hAnsi="Times New Roman"/>
                <w:sz w:val="24"/>
                <w:szCs w:val="24"/>
              </w:rPr>
            </w:pPr>
            <w:r w:rsidRPr="00E52AC4">
              <w:rPr>
                <w:rFonts w:ascii="Times New Roman" w:hAnsi="Times New Roman"/>
                <w:b/>
                <w:sz w:val="24"/>
                <w:szCs w:val="24"/>
              </w:rPr>
              <w:t>Знание</w:t>
            </w:r>
            <w:proofErr w:type="gramStart"/>
            <w:r w:rsidRPr="00E52AC4">
              <w:rPr>
                <w:rFonts w:ascii="Times New Roman" w:hAnsi="Times New Roman"/>
                <w:b/>
                <w:sz w:val="24"/>
                <w:szCs w:val="24"/>
              </w:rPr>
              <w:t xml:space="preserve">: </w:t>
            </w:r>
            <w:r w:rsidRPr="00E52AC4">
              <w:rPr>
                <w:rFonts w:ascii="Times New Roman" w:hAnsi="Times New Roman"/>
                <w:sz w:val="24"/>
                <w:szCs w:val="24"/>
              </w:rPr>
              <w:t>Знает</w:t>
            </w:r>
            <w:proofErr w:type="gramEnd"/>
            <w:r w:rsidRPr="00E52AC4">
              <w:rPr>
                <w:rFonts w:ascii="Times New Roman" w:hAnsi="Times New Roman"/>
                <w:sz w:val="24"/>
                <w:szCs w:val="24"/>
              </w:rPr>
              <w:t xml:space="preserve"> основные </w:t>
            </w:r>
            <w:r w:rsidR="00E52AC4" w:rsidRPr="00E52AC4">
              <w:rPr>
                <w:rFonts w:ascii="Times New Roman" w:hAnsi="Times New Roman"/>
                <w:sz w:val="24"/>
                <w:szCs w:val="24"/>
              </w:rPr>
              <w:t xml:space="preserve">принципы и </w:t>
            </w:r>
            <w:r w:rsidRPr="00E52AC4">
              <w:rPr>
                <w:rFonts w:ascii="Times New Roman" w:hAnsi="Times New Roman"/>
                <w:sz w:val="24"/>
                <w:szCs w:val="24"/>
              </w:rPr>
              <w:t xml:space="preserve">методы интерпретации </w:t>
            </w:r>
            <w:r w:rsidR="00E52AC4" w:rsidRPr="00E52AC4">
              <w:rPr>
                <w:rFonts w:ascii="Times New Roman" w:hAnsi="Times New Roman"/>
                <w:sz w:val="24"/>
                <w:szCs w:val="24"/>
              </w:rPr>
              <w:t xml:space="preserve">значений финансово-экономических показателей </w:t>
            </w:r>
            <w:r w:rsidR="00E52AC4">
              <w:rPr>
                <w:rFonts w:ascii="Times New Roman" w:hAnsi="Times New Roman"/>
                <w:sz w:val="24"/>
                <w:szCs w:val="24"/>
              </w:rPr>
              <w:t>для принятия бизнес-решений</w:t>
            </w:r>
          </w:p>
          <w:p w:rsidR="002C06AD" w:rsidRPr="00E52AC4" w:rsidRDefault="002C06AD" w:rsidP="00E52AC4">
            <w:pPr>
              <w:widowControl w:val="0"/>
              <w:tabs>
                <w:tab w:val="left" w:pos="540"/>
              </w:tabs>
              <w:autoSpaceDE w:val="0"/>
              <w:autoSpaceDN w:val="0"/>
              <w:adjustRightInd w:val="0"/>
              <w:spacing w:after="0" w:line="240" w:lineRule="auto"/>
              <w:contextualSpacing/>
              <w:rPr>
                <w:rFonts w:ascii="Times New Roman" w:hAnsi="Times New Roman"/>
                <w:sz w:val="24"/>
                <w:szCs w:val="24"/>
              </w:rPr>
            </w:pPr>
            <w:r w:rsidRPr="00E52AC4">
              <w:rPr>
                <w:rFonts w:ascii="Times New Roman" w:hAnsi="Times New Roman"/>
                <w:b/>
                <w:sz w:val="24"/>
                <w:szCs w:val="24"/>
              </w:rPr>
              <w:t>Умение</w:t>
            </w:r>
            <w:proofErr w:type="gramStart"/>
            <w:r w:rsidRPr="00E52AC4">
              <w:rPr>
                <w:rFonts w:ascii="Times New Roman" w:hAnsi="Times New Roman"/>
                <w:b/>
                <w:sz w:val="24"/>
                <w:szCs w:val="24"/>
              </w:rPr>
              <w:t>:</w:t>
            </w:r>
            <w:r w:rsidRPr="00E52AC4">
              <w:rPr>
                <w:rFonts w:ascii="Times New Roman" w:hAnsi="Times New Roman"/>
                <w:sz w:val="24"/>
                <w:szCs w:val="24"/>
              </w:rPr>
              <w:t xml:space="preserve"> Умеет</w:t>
            </w:r>
            <w:proofErr w:type="gramEnd"/>
            <w:r w:rsidRPr="00E52AC4">
              <w:rPr>
                <w:rFonts w:ascii="Times New Roman" w:hAnsi="Times New Roman"/>
                <w:sz w:val="24"/>
                <w:szCs w:val="24"/>
              </w:rPr>
              <w:t xml:space="preserve"> интерпретировать аналитическую информацию о </w:t>
            </w:r>
            <w:r w:rsidR="00E52AC4" w:rsidRPr="00E52AC4">
              <w:rPr>
                <w:rFonts w:ascii="Times New Roman" w:hAnsi="Times New Roman"/>
                <w:sz w:val="24"/>
                <w:szCs w:val="24"/>
              </w:rPr>
              <w:t>состоянии и перспективах развития бизнеса на основе полученных финансово-экономических показателей</w:t>
            </w:r>
          </w:p>
        </w:tc>
      </w:tr>
      <w:tr w:rsidR="002C06AD" w:rsidRPr="00A83EF2" w:rsidTr="00B53D19">
        <w:trPr>
          <w:trHeight w:val="565"/>
        </w:trPr>
        <w:tc>
          <w:tcPr>
            <w:tcW w:w="959" w:type="dxa"/>
            <w:vMerge w:val="restart"/>
          </w:tcPr>
          <w:p w:rsidR="002C06AD" w:rsidRPr="005B1769" w:rsidRDefault="002C06AD" w:rsidP="005B1769">
            <w:pPr>
              <w:tabs>
                <w:tab w:val="left" w:pos="540"/>
              </w:tabs>
              <w:spacing w:line="240" w:lineRule="auto"/>
              <w:contextualSpacing/>
              <w:rPr>
                <w:rFonts w:ascii="Times New Roman" w:hAnsi="Times New Roman" w:cs="Times New Roman"/>
                <w:sz w:val="24"/>
                <w:szCs w:val="24"/>
              </w:rPr>
            </w:pPr>
            <w:r w:rsidRPr="005B1769">
              <w:rPr>
                <w:rFonts w:ascii="Times New Roman" w:hAnsi="Times New Roman" w:cs="Times New Roman"/>
                <w:sz w:val="24"/>
                <w:szCs w:val="24"/>
              </w:rPr>
              <w:lastRenderedPageBreak/>
              <w:t>ПКП-1</w:t>
            </w:r>
          </w:p>
        </w:tc>
        <w:tc>
          <w:tcPr>
            <w:tcW w:w="2297" w:type="dxa"/>
            <w:vMerge w:val="restart"/>
            <w:shd w:val="clear" w:color="auto" w:fill="FFFFFF" w:themeFill="background1"/>
          </w:tcPr>
          <w:p w:rsidR="002C06AD" w:rsidRPr="00F944E9" w:rsidRDefault="002C06AD" w:rsidP="00B15630">
            <w:pPr>
              <w:tabs>
                <w:tab w:val="left" w:pos="540"/>
              </w:tabs>
              <w:spacing w:after="0" w:line="240" w:lineRule="auto"/>
              <w:contextualSpacing/>
              <w:rPr>
                <w:rFonts w:ascii="Times New Roman" w:hAnsi="Times New Roman" w:cs="Times New Roman"/>
                <w:sz w:val="24"/>
                <w:szCs w:val="24"/>
              </w:rPr>
            </w:pPr>
            <w:r w:rsidRPr="00F944E9">
              <w:rPr>
                <w:rFonts w:ascii="Times New Roman" w:hAnsi="Times New Roman" w:cs="Times New Roman"/>
                <w:sz w:val="24"/>
                <w:szCs w:val="24"/>
              </w:rPr>
              <w:t>Способность обобщать и анализировать большие объемы финансовой информации, осуществлять расчет и прогнозирование финансовых показателей в целях оценки стоимости и эффективности бизнеса с использованием информационных технологий</w:t>
            </w:r>
          </w:p>
        </w:tc>
        <w:tc>
          <w:tcPr>
            <w:tcW w:w="2806" w:type="dxa"/>
            <w:shd w:val="clear" w:color="auto" w:fill="FFFFFF" w:themeFill="background1"/>
          </w:tcPr>
          <w:p w:rsidR="002C06AD" w:rsidRPr="00B53D19" w:rsidRDefault="002C06AD" w:rsidP="002C06AD">
            <w:pPr>
              <w:pStyle w:val="ae"/>
              <w:shd w:val="clear" w:color="auto" w:fill="FFFFFF" w:themeFill="background1"/>
              <w:ind w:left="0"/>
            </w:pPr>
            <w:r w:rsidRPr="00B53D19">
              <w:t xml:space="preserve">1. </w:t>
            </w:r>
            <w:r>
              <w:t>Систематизирует, структурирует и интерпретирует информацию в соответствии с решаемыми финансово-экономическими задачами и формирует информационную базу оценки с применением информационных технологий</w:t>
            </w:r>
          </w:p>
        </w:tc>
        <w:tc>
          <w:tcPr>
            <w:tcW w:w="3827" w:type="dxa"/>
          </w:tcPr>
          <w:p w:rsidR="002C06AD" w:rsidRPr="00CA7033" w:rsidRDefault="002C06AD" w:rsidP="00226679">
            <w:pPr>
              <w:widowControl w:val="0"/>
              <w:tabs>
                <w:tab w:val="left" w:pos="540"/>
              </w:tabs>
              <w:autoSpaceDE w:val="0"/>
              <w:autoSpaceDN w:val="0"/>
              <w:adjustRightInd w:val="0"/>
              <w:spacing w:after="0" w:line="240" w:lineRule="auto"/>
              <w:contextualSpacing/>
              <w:rPr>
                <w:rFonts w:ascii="Times New Roman" w:hAnsi="Times New Roman"/>
                <w:sz w:val="24"/>
                <w:szCs w:val="24"/>
              </w:rPr>
            </w:pPr>
            <w:r w:rsidRPr="00CA7033">
              <w:rPr>
                <w:rFonts w:ascii="Times New Roman" w:hAnsi="Times New Roman"/>
                <w:b/>
                <w:sz w:val="24"/>
                <w:szCs w:val="24"/>
              </w:rPr>
              <w:t>Знание</w:t>
            </w:r>
            <w:proofErr w:type="gramStart"/>
            <w:r w:rsidRPr="00CA7033">
              <w:rPr>
                <w:rFonts w:ascii="Times New Roman" w:hAnsi="Times New Roman"/>
                <w:b/>
                <w:sz w:val="24"/>
                <w:szCs w:val="24"/>
              </w:rPr>
              <w:t xml:space="preserve">: </w:t>
            </w:r>
            <w:r w:rsidRPr="00CA7033">
              <w:rPr>
                <w:rFonts w:ascii="Times New Roman" w:hAnsi="Times New Roman"/>
                <w:sz w:val="24"/>
                <w:szCs w:val="24"/>
              </w:rPr>
              <w:t>Знает</w:t>
            </w:r>
            <w:proofErr w:type="gramEnd"/>
            <w:r w:rsidRPr="00CA7033">
              <w:rPr>
                <w:rFonts w:ascii="Times New Roman" w:hAnsi="Times New Roman"/>
                <w:sz w:val="24"/>
                <w:szCs w:val="24"/>
              </w:rPr>
              <w:t xml:space="preserve"> </w:t>
            </w:r>
            <w:r w:rsidR="00CA7033" w:rsidRPr="00CA7033">
              <w:rPr>
                <w:rFonts w:ascii="Times New Roman" w:hAnsi="Times New Roman"/>
                <w:sz w:val="24"/>
                <w:szCs w:val="24"/>
              </w:rPr>
              <w:t xml:space="preserve">методы формирования информационной базы для анализа бизнеса и принятия бизнес-решений в соответствии </w:t>
            </w:r>
            <w:r w:rsidR="002A0B30">
              <w:rPr>
                <w:rFonts w:ascii="Times New Roman" w:hAnsi="Times New Roman"/>
                <w:sz w:val="24"/>
                <w:szCs w:val="24"/>
              </w:rPr>
              <w:t xml:space="preserve">с </w:t>
            </w:r>
            <w:r w:rsidR="00CA7033" w:rsidRPr="00CA7033">
              <w:rPr>
                <w:rFonts w:ascii="Times New Roman" w:hAnsi="Times New Roman"/>
                <w:sz w:val="24"/>
                <w:szCs w:val="24"/>
              </w:rPr>
              <w:t>решаемыми финансово-экономическими задачами</w:t>
            </w:r>
          </w:p>
          <w:p w:rsidR="002C06AD" w:rsidRPr="00CA7033" w:rsidRDefault="002C06AD" w:rsidP="00CA7033">
            <w:pPr>
              <w:widowControl w:val="0"/>
              <w:tabs>
                <w:tab w:val="left" w:pos="540"/>
              </w:tabs>
              <w:autoSpaceDE w:val="0"/>
              <w:autoSpaceDN w:val="0"/>
              <w:adjustRightInd w:val="0"/>
              <w:spacing w:after="0" w:line="240" w:lineRule="auto"/>
              <w:contextualSpacing/>
              <w:rPr>
                <w:rFonts w:ascii="Times New Roman" w:hAnsi="Times New Roman"/>
                <w:sz w:val="24"/>
                <w:szCs w:val="24"/>
              </w:rPr>
            </w:pPr>
            <w:r w:rsidRPr="00CA7033">
              <w:rPr>
                <w:rFonts w:ascii="Times New Roman" w:hAnsi="Times New Roman"/>
                <w:b/>
                <w:sz w:val="24"/>
                <w:szCs w:val="24"/>
              </w:rPr>
              <w:t>Умение</w:t>
            </w:r>
            <w:proofErr w:type="gramStart"/>
            <w:r w:rsidRPr="00CA7033">
              <w:rPr>
                <w:rFonts w:ascii="Times New Roman" w:hAnsi="Times New Roman"/>
                <w:b/>
                <w:sz w:val="24"/>
                <w:szCs w:val="24"/>
              </w:rPr>
              <w:t xml:space="preserve">: </w:t>
            </w:r>
            <w:r w:rsidR="00CA7033" w:rsidRPr="00CA7033">
              <w:rPr>
                <w:rFonts w:ascii="Times New Roman" w:hAnsi="Times New Roman"/>
                <w:sz w:val="24"/>
                <w:szCs w:val="24"/>
              </w:rPr>
              <w:t>Использует</w:t>
            </w:r>
            <w:proofErr w:type="gramEnd"/>
            <w:r w:rsidR="00CA7033" w:rsidRPr="00CA7033">
              <w:rPr>
                <w:rFonts w:ascii="Times New Roman" w:hAnsi="Times New Roman"/>
                <w:sz w:val="24"/>
                <w:szCs w:val="24"/>
              </w:rPr>
              <w:t xml:space="preserve"> информационные технологии, необходимые для формирования информационной базы для анализа бизнеса и принятия бизнес-решений в соответствии </w:t>
            </w:r>
            <w:r w:rsidR="002A0B30">
              <w:rPr>
                <w:rFonts w:ascii="Times New Roman" w:hAnsi="Times New Roman"/>
                <w:sz w:val="24"/>
                <w:szCs w:val="24"/>
              </w:rPr>
              <w:t xml:space="preserve">с </w:t>
            </w:r>
            <w:r w:rsidR="00CA7033" w:rsidRPr="00CA7033">
              <w:rPr>
                <w:rFonts w:ascii="Times New Roman" w:hAnsi="Times New Roman"/>
                <w:sz w:val="24"/>
                <w:szCs w:val="24"/>
              </w:rPr>
              <w:t>решаемыми финансово-экономическими задачами</w:t>
            </w:r>
            <w:r w:rsidR="00CA7033">
              <w:rPr>
                <w:rFonts w:ascii="Times New Roman" w:hAnsi="Times New Roman"/>
                <w:sz w:val="24"/>
                <w:szCs w:val="24"/>
              </w:rPr>
              <w:t xml:space="preserve"> </w:t>
            </w:r>
            <w:r w:rsidR="00CA7033" w:rsidRPr="00CA7033">
              <w:rPr>
                <w:rFonts w:ascii="Times New Roman" w:hAnsi="Times New Roman"/>
                <w:sz w:val="24"/>
                <w:szCs w:val="24"/>
              </w:rPr>
              <w:t xml:space="preserve"> </w:t>
            </w:r>
            <w:r w:rsidRPr="00CA7033">
              <w:rPr>
                <w:rFonts w:ascii="Times New Roman" w:hAnsi="Times New Roman"/>
                <w:sz w:val="24"/>
                <w:szCs w:val="24"/>
              </w:rPr>
              <w:t xml:space="preserve"> </w:t>
            </w:r>
          </w:p>
        </w:tc>
      </w:tr>
      <w:tr w:rsidR="002C06AD" w:rsidRPr="00A83EF2" w:rsidTr="00B53D19">
        <w:trPr>
          <w:trHeight w:val="565"/>
        </w:trPr>
        <w:tc>
          <w:tcPr>
            <w:tcW w:w="959" w:type="dxa"/>
            <w:vMerge/>
          </w:tcPr>
          <w:p w:rsidR="002C06AD" w:rsidRPr="00A83EF2" w:rsidRDefault="002C06AD" w:rsidP="00CE7554">
            <w:pPr>
              <w:tabs>
                <w:tab w:val="left" w:pos="540"/>
              </w:tabs>
              <w:spacing w:line="240" w:lineRule="auto"/>
              <w:contextualSpacing/>
              <w:jc w:val="both"/>
              <w:rPr>
                <w:rFonts w:ascii="Times New Roman" w:hAnsi="Times New Roman" w:cs="Times New Roman"/>
                <w:color w:val="00B050"/>
                <w:sz w:val="23"/>
                <w:szCs w:val="23"/>
              </w:rPr>
            </w:pPr>
          </w:p>
        </w:tc>
        <w:tc>
          <w:tcPr>
            <w:tcW w:w="2297" w:type="dxa"/>
            <w:vMerge/>
            <w:shd w:val="clear" w:color="auto" w:fill="FFFFFF" w:themeFill="background1"/>
          </w:tcPr>
          <w:p w:rsidR="002C06AD" w:rsidRPr="00A83EF2" w:rsidRDefault="002C06AD" w:rsidP="00B15630">
            <w:pPr>
              <w:tabs>
                <w:tab w:val="left" w:pos="540"/>
              </w:tabs>
              <w:spacing w:after="0" w:line="240" w:lineRule="auto"/>
              <w:contextualSpacing/>
              <w:rPr>
                <w:rFonts w:ascii="Times New Roman" w:hAnsi="Times New Roman" w:cs="Times New Roman"/>
                <w:color w:val="00B050"/>
                <w:sz w:val="23"/>
                <w:szCs w:val="23"/>
              </w:rPr>
            </w:pPr>
          </w:p>
        </w:tc>
        <w:tc>
          <w:tcPr>
            <w:tcW w:w="2806" w:type="dxa"/>
            <w:shd w:val="clear" w:color="auto" w:fill="FFFFFF" w:themeFill="background1"/>
          </w:tcPr>
          <w:p w:rsidR="002C06AD" w:rsidRPr="00A83EF2" w:rsidRDefault="002C06AD" w:rsidP="002C06AD">
            <w:pPr>
              <w:tabs>
                <w:tab w:val="left" w:pos="430"/>
              </w:tabs>
              <w:spacing w:after="0" w:line="240" w:lineRule="auto"/>
              <w:outlineLvl w:val="0"/>
              <w:rPr>
                <w:rFonts w:ascii="Times New Roman" w:hAnsi="Times New Roman" w:cs="Times New Roman"/>
                <w:color w:val="00B050"/>
                <w:sz w:val="24"/>
                <w:szCs w:val="24"/>
                <w:highlight w:val="lightGray"/>
              </w:rPr>
            </w:pPr>
            <w:r w:rsidRPr="00B53D19">
              <w:rPr>
                <w:rFonts w:ascii="Times New Roman" w:hAnsi="Times New Roman" w:cs="Times New Roman"/>
                <w:sz w:val="24"/>
                <w:szCs w:val="24"/>
              </w:rPr>
              <w:t>2. Осуществляет расчет и прогнозирование финансовых показателей и денежных потоков бизнеса с использованием компьютерных технологий</w:t>
            </w:r>
          </w:p>
        </w:tc>
        <w:tc>
          <w:tcPr>
            <w:tcW w:w="3827" w:type="dxa"/>
          </w:tcPr>
          <w:p w:rsidR="002C06AD" w:rsidRPr="002340D0" w:rsidRDefault="002C06AD" w:rsidP="00226679">
            <w:pPr>
              <w:widowControl w:val="0"/>
              <w:tabs>
                <w:tab w:val="left" w:pos="540"/>
              </w:tabs>
              <w:autoSpaceDE w:val="0"/>
              <w:autoSpaceDN w:val="0"/>
              <w:adjustRightInd w:val="0"/>
              <w:spacing w:after="0" w:line="240" w:lineRule="auto"/>
              <w:contextualSpacing/>
              <w:rPr>
                <w:rFonts w:ascii="Times New Roman" w:hAnsi="Times New Roman"/>
                <w:sz w:val="24"/>
                <w:szCs w:val="24"/>
              </w:rPr>
            </w:pPr>
            <w:r w:rsidRPr="002340D0">
              <w:rPr>
                <w:rFonts w:ascii="Times New Roman" w:hAnsi="Times New Roman"/>
                <w:b/>
                <w:sz w:val="24"/>
                <w:szCs w:val="24"/>
              </w:rPr>
              <w:t>Знание</w:t>
            </w:r>
            <w:proofErr w:type="gramStart"/>
            <w:r w:rsidRPr="002340D0">
              <w:rPr>
                <w:rFonts w:ascii="Times New Roman" w:hAnsi="Times New Roman"/>
                <w:b/>
                <w:sz w:val="24"/>
                <w:szCs w:val="24"/>
              </w:rPr>
              <w:t xml:space="preserve">: </w:t>
            </w:r>
            <w:r w:rsidRPr="002340D0">
              <w:rPr>
                <w:rFonts w:ascii="Times New Roman" w:hAnsi="Times New Roman"/>
                <w:sz w:val="24"/>
                <w:szCs w:val="24"/>
              </w:rPr>
              <w:t>Знает</w:t>
            </w:r>
            <w:proofErr w:type="gramEnd"/>
            <w:r w:rsidRPr="002340D0">
              <w:rPr>
                <w:rFonts w:ascii="Times New Roman" w:hAnsi="Times New Roman"/>
                <w:sz w:val="24"/>
                <w:szCs w:val="24"/>
              </w:rPr>
              <w:t xml:space="preserve"> методы </w:t>
            </w:r>
            <w:r w:rsidR="002340D0" w:rsidRPr="002340D0">
              <w:rPr>
                <w:rFonts w:ascii="Times New Roman" w:hAnsi="Times New Roman" w:cs="Times New Roman"/>
                <w:sz w:val="24"/>
                <w:szCs w:val="24"/>
              </w:rPr>
              <w:t xml:space="preserve">расчета и прогнозирования показателей </w:t>
            </w:r>
            <w:r w:rsidR="00EE3784">
              <w:rPr>
                <w:rFonts w:ascii="Times New Roman" w:hAnsi="Times New Roman" w:cs="Times New Roman"/>
                <w:sz w:val="24"/>
                <w:szCs w:val="24"/>
              </w:rPr>
              <w:t>развития</w:t>
            </w:r>
            <w:r w:rsidR="002340D0" w:rsidRPr="002340D0">
              <w:rPr>
                <w:rFonts w:ascii="Times New Roman" w:hAnsi="Times New Roman" w:cs="Times New Roman"/>
                <w:sz w:val="24"/>
                <w:szCs w:val="24"/>
              </w:rPr>
              <w:t xml:space="preserve"> бизнеса с использованием компьютерных технологий</w:t>
            </w:r>
          </w:p>
          <w:p w:rsidR="002C06AD" w:rsidRPr="00EE3784" w:rsidRDefault="002C06AD" w:rsidP="00EE3784">
            <w:pPr>
              <w:widowControl w:val="0"/>
              <w:tabs>
                <w:tab w:val="left" w:pos="540"/>
              </w:tabs>
              <w:autoSpaceDE w:val="0"/>
              <w:autoSpaceDN w:val="0"/>
              <w:adjustRightInd w:val="0"/>
              <w:spacing w:after="0" w:line="240" w:lineRule="auto"/>
              <w:contextualSpacing/>
              <w:rPr>
                <w:rFonts w:ascii="Times New Roman" w:hAnsi="Times New Roman"/>
                <w:b/>
                <w:sz w:val="24"/>
                <w:szCs w:val="24"/>
                <w:highlight w:val="yellow"/>
              </w:rPr>
            </w:pPr>
            <w:r w:rsidRPr="00EE3784">
              <w:rPr>
                <w:rFonts w:ascii="Times New Roman" w:hAnsi="Times New Roman"/>
                <w:b/>
                <w:sz w:val="24"/>
                <w:szCs w:val="24"/>
              </w:rPr>
              <w:t>Умение</w:t>
            </w:r>
            <w:proofErr w:type="gramStart"/>
            <w:r w:rsidRPr="00EE3784">
              <w:rPr>
                <w:rFonts w:ascii="Times New Roman" w:hAnsi="Times New Roman"/>
                <w:b/>
                <w:sz w:val="24"/>
                <w:szCs w:val="24"/>
              </w:rPr>
              <w:t xml:space="preserve">: </w:t>
            </w:r>
            <w:r w:rsidRPr="00EE3784">
              <w:rPr>
                <w:rFonts w:ascii="Times New Roman" w:hAnsi="Times New Roman"/>
                <w:sz w:val="24"/>
                <w:szCs w:val="24"/>
              </w:rPr>
              <w:t>Умеет</w:t>
            </w:r>
            <w:proofErr w:type="gramEnd"/>
            <w:r w:rsidRPr="00EE3784">
              <w:rPr>
                <w:rFonts w:ascii="Times New Roman" w:hAnsi="Times New Roman"/>
                <w:sz w:val="24"/>
                <w:szCs w:val="24"/>
              </w:rPr>
              <w:t xml:space="preserve"> </w:t>
            </w:r>
            <w:r w:rsidR="00EE3784" w:rsidRPr="00EE3784">
              <w:rPr>
                <w:rFonts w:ascii="Times New Roman" w:hAnsi="Times New Roman"/>
                <w:sz w:val="24"/>
                <w:szCs w:val="24"/>
              </w:rPr>
              <w:t xml:space="preserve">производить расчет и прогнозирование показателей </w:t>
            </w:r>
            <w:r w:rsidR="00EE3784" w:rsidRPr="00EE3784">
              <w:rPr>
                <w:rFonts w:ascii="Times New Roman" w:hAnsi="Times New Roman" w:cs="Times New Roman"/>
                <w:sz w:val="24"/>
                <w:szCs w:val="24"/>
              </w:rPr>
              <w:t>развития бизнеса с использованием компьютерных технологий</w:t>
            </w:r>
            <w:r w:rsidRPr="00EE3784">
              <w:rPr>
                <w:rFonts w:ascii="Times New Roman" w:hAnsi="Times New Roman"/>
                <w:sz w:val="24"/>
                <w:szCs w:val="24"/>
              </w:rPr>
              <w:t xml:space="preserve"> </w:t>
            </w:r>
          </w:p>
        </w:tc>
      </w:tr>
    </w:tbl>
    <w:p w:rsidR="00C24EBA" w:rsidRPr="00A83EF2" w:rsidRDefault="00C24EBA" w:rsidP="00C24EBA">
      <w:pPr>
        <w:jc w:val="both"/>
        <w:rPr>
          <w:rFonts w:ascii="Times New Roman" w:hAnsi="Times New Roman" w:cs="Times New Roman"/>
          <w:color w:val="00B050"/>
          <w:sz w:val="24"/>
          <w:szCs w:val="24"/>
        </w:rPr>
      </w:pPr>
      <w:bookmarkStart w:id="5" w:name="_Toc510174600"/>
    </w:p>
    <w:p w:rsidR="00F719A7" w:rsidRPr="00391953" w:rsidRDefault="00F719A7" w:rsidP="00946120">
      <w:pPr>
        <w:pStyle w:val="aff8"/>
        <w:numPr>
          <w:ilvl w:val="0"/>
          <w:numId w:val="2"/>
        </w:numPr>
      </w:pPr>
      <w:bookmarkStart w:id="6" w:name="_Toc118397119"/>
      <w:r w:rsidRPr="00391953">
        <w:t>Место дисциплины в структуре образовательной программы</w:t>
      </w:r>
      <w:bookmarkEnd w:id="5"/>
      <w:bookmarkEnd w:id="6"/>
    </w:p>
    <w:p w:rsidR="00540920" w:rsidRPr="00391953" w:rsidRDefault="00540920" w:rsidP="00887018">
      <w:pPr>
        <w:tabs>
          <w:tab w:val="left" w:pos="709"/>
          <w:tab w:val="left" w:pos="993"/>
        </w:tabs>
        <w:spacing w:after="0" w:line="360" w:lineRule="auto"/>
        <w:ind w:firstLine="709"/>
        <w:jc w:val="both"/>
        <w:rPr>
          <w:rFonts w:ascii="Times New Roman" w:hAnsi="Times New Roman" w:cs="Times New Roman"/>
          <w:sz w:val="28"/>
          <w:szCs w:val="28"/>
        </w:rPr>
      </w:pPr>
      <w:r w:rsidRPr="00391953">
        <w:rPr>
          <w:rFonts w:ascii="Times New Roman" w:hAnsi="Times New Roman" w:cs="Times New Roman"/>
          <w:sz w:val="28"/>
          <w:szCs w:val="28"/>
        </w:rPr>
        <w:t>Дисциплина «</w:t>
      </w:r>
      <w:r w:rsidR="00C77CC5" w:rsidRPr="00391953">
        <w:rPr>
          <w:rFonts w:ascii="Times New Roman" w:hAnsi="Times New Roman" w:cs="Times New Roman"/>
          <w:sz w:val="28"/>
          <w:szCs w:val="28"/>
        </w:rPr>
        <w:t>Анализ бизнеса</w:t>
      </w:r>
      <w:r w:rsidRPr="00391953">
        <w:rPr>
          <w:rFonts w:ascii="Times New Roman" w:hAnsi="Times New Roman" w:cs="Times New Roman"/>
          <w:sz w:val="28"/>
          <w:szCs w:val="28"/>
        </w:rPr>
        <w:t xml:space="preserve">» </w:t>
      </w:r>
      <w:r w:rsidR="00C77CC5" w:rsidRPr="00391953">
        <w:rPr>
          <w:rFonts w:ascii="Times New Roman" w:hAnsi="Times New Roman" w:cs="Times New Roman"/>
          <w:sz w:val="28"/>
          <w:szCs w:val="28"/>
        </w:rPr>
        <w:t>входит в</w:t>
      </w:r>
      <w:r w:rsidRPr="00391953">
        <w:rPr>
          <w:rFonts w:ascii="Times New Roman" w:hAnsi="Times New Roman" w:cs="Times New Roman"/>
          <w:sz w:val="28"/>
          <w:szCs w:val="28"/>
        </w:rPr>
        <w:t xml:space="preserve"> </w:t>
      </w:r>
      <w:r w:rsidR="00391953" w:rsidRPr="00391953">
        <w:rPr>
          <w:rFonts w:ascii="Times New Roman" w:hAnsi="Times New Roman" w:cs="Times New Roman"/>
          <w:sz w:val="28"/>
          <w:szCs w:val="28"/>
        </w:rPr>
        <w:t>профильный цикл дисциплин ОП «Корпоративные финансы»</w:t>
      </w:r>
      <w:r w:rsidR="0028031C" w:rsidRPr="00391953">
        <w:rPr>
          <w:rFonts w:ascii="Times New Roman" w:hAnsi="Times New Roman" w:cs="Times New Roman"/>
          <w:sz w:val="28"/>
          <w:szCs w:val="28"/>
        </w:rPr>
        <w:t xml:space="preserve"> </w:t>
      </w:r>
      <w:r w:rsidR="0028031C" w:rsidRPr="00391953">
        <w:rPr>
          <w:rFonts w:ascii="Times New Roman" w:eastAsia="Times New Roman" w:hAnsi="Times New Roman" w:cs="Times New Roman"/>
          <w:sz w:val="28"/>
          <w:szCs w:val="28"/>
        </w:rPr>
        <w:t>направлени</w:t>
      </w:r>
      <w:r w:rsidR="002A4CD6" w:rsidRPr="00391953">
        <w:rPr>
          <w:rFonts w:ascii="Times New Roman" w:eastAsia="Times New Roman" w:hAnsi="Times New Roman" w:cs="Times New Roman"/>
          <w:sz w:val="28"/>
          <w:szCs w:val="28"/>
        </w:rPr>
        <w:t>я</w:t>
      </w:r>
      <w:r w:rsidR="0028031C" w:rsidRPr="00391953">
        <w:rPr>
          <w:rFonts w:ascii="Times New Roman" w:eastAsia="Times New Roman" w:hAnsi="Times New Roman" w:cs="Times New Roman"/>
          <w:sz w:val="28"/>
          <w:szCs w:val="28"/>
        </w:rPr>
        <w:t xml:space="preserve"> подготовки </w:t>
      </w:r>
      <w:r w:rsidR="00391953" w:rsidRPr="00391953">
        <w:rPr>
          <w:rFonts w:ascii="Times New Roman" w:eastAsia="Times New Roman" w:hAnsi="Times New Roman" w:cs="Times New Roman"/>
          <w:sz w:val="28"/>
          <w:szCs w:val="28"/>
        </w:rPr>
        <w:t>38</w:t>
      </w:r>
      <w:r w:rsidR="0028031C" w:rsidRPr="00391953">
        <w:rPr>
          <w:rFonts w:ascii="Times New Roman" w:eastAsia="Times New Roman" w:hAnsi="Times New Roman" w:cs="Times New Roman"/>
          <w:sz w:val="28"/>
          <w:szCs w:val="28"/>
        </w:rPr>
        <w:t>.03.0</w:t>
      </w:r>
      <w:r w:rsidR="00391953" w:rsidRPr="00391953">
        <w:rPr>
          <w:rFonts w:ascii="Times New Roman" w:eastAsia="Times New Roman" w:hAnsi="Times New Roman" w:cs="Times New Roman"/>
          <w:sz w:val="28"/>
          <w:szCs w:val="28"/>
        </w:rPr>
        <w:t>1</w:t>
      </w:r>
      <w:r w:rsidR="0028031C" w:rsidRPr="00391953">
        <w:rPr>
          <w:rFonts w:ascii="Times New Roman" w:eastAsia="Times New Roman" w:hAnsi="Times New Roman" w:cs="Times New Roman"/>
          <w:sz w:val="28"/>
          <w:szCs w:val="28"/>
        </w:rPr>
        <w:t xml:space="preserve"> «</w:t>
      </w:r>
      <w:r w:rsidR="00391953" w:rsidRPr="00391953">
        <w:rPr>
          <w:rFonts w:ascii="Times New Roman" w:eastAsia="Times New Roman" w:hAnsi="Times New Roman" w:cs="Times New Roman"/>
          <w:sz w:val="28"/>
          <w:szCs w:val="28"/>
        </w:rPr>
        <w:t>Экономика</w:t>
      </w:r>
      <w:r w:rsidR="0028031C" w:rsidRPr="00391953">
        <w:rPr>
          <w:rFonts w:ascii="Times New Roman" w:eastAsia="Times New Roman" w:hAnsi="Times New Roman" w:cs="Times New Roman"/>
          <w:sz w:val="28"/>
          <w:szCs w:val="28"/>
        </w:rPr>
        <w:t>»</w:t>
      </w:r>
      <w:r w:rsidR="00887018" w:rsidRPr="00391953">
        <w:rPr>
          <w:rFonts w:ascii="Times New Roman" w:hAnsi="Times New Roman" w:cs="Times New Roman"/>
          <w:sz w:val="28"/>
          <w:szCs w:val="28"/>
        </w:rPr>
        <w:t xml:space="preserve">. </w:t>
      </w:r>
    </w:p>
    <w:p w:rsidR="000374AB" w:rsidRPr="00A83EF2" w:rsidRDefault="000374AB" w:rsidP="00887018">
      <w:pPr>
        <w:tabs>
          <w:tab w:val="left" w:pos="709"/>
          <w:tab w:val="left" w:pos="993"/>
        </w:tabs>
        <w:spacing w:after="0" w:line="360" w:lineRule="auto"/>
        <w:ind w:firstLine="709"/>
        <w:jc w:val="both"/>
        <w:rPr>
          <w:rFonts w:ascii="Times New Roman" w:eastAsia="Times New Roman" w:hAnsi="Times New Roman" w:cs="Times New Roman"/>
          <w:color w:val="00B050"/>
          <w:sz w:val="28"/>
          <w:szCs w:val="28"/>
        </w:rPr>
      </w:pPr>
    </w:p>
    <w:p w:rsidR="00120118" w:rsidRPr="00990963" w:rsidRDefault="007F76E0" w:rsidP="00946120">
      <w:pPr>
        <w:pStyle w:val="aff8"/>
        <w:numPr>
          <w:ilvl w:val="0"/>
          <w:numId w:val="2"/>
        </w:numPr>
      </w:pPr>
      <w:bookmarkStart w:id="7" w:name="_Toc118397120"/>
      <w:r w:rsidRPr="00990963">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7"/>
    </w:p>
    <w:p w:rsidR="000B58B8" w:rsidRPr="00990963" w:rsidRDefault="009B2FA7" w:rsidP="000B58B8">
      <w:pPr>
        <w:tabs>
          <w:tab w:val="left" w:pos="709"/>
          <w:tab w:val="left" w:pos="993"/>
        </w:tabs>
        <w:spacing w:after="0" w:line="240" w:lineRule="auto"/>
        <w:jc w:val="center"/>
        <w:rPr>
          <w:rFonts w:ascii="Times New Roman" w:hAnsi="Times New Roman" w:cs="Times New Roman"/>
          <w:sz w:val="28"/>
          <w:szCs w:val="28"/>
        </w:rPr>
      </w:pPr>
      <w:r w:rsidRPr="00990963">
        <w:rPr>
          <w:rFonts w:ascii="Times New Roman" w:hAnsi="Times New Roman" w:cs="Times New Roman"/>
          <w:sz w:val="28"/>
          <w:szCs w:val="28"/>
        </w:rPr>
        <w:t xml:space="preserve">Очная </w:t>
      </w:r>
      <w:r w:rsidR="008B0310">
        <w:rPr>
          <w:rFonts w:ascii="Times New Roman" w:hAnsi="Times New Roman" w:cs="Times New Roman"/>
          <w:sz w:val="28"/>
          <w:szCs w:val="28"/>
        </w:rPr>
        <w:t>форма</w:t>
      </w:r>
      <w:r w:rsidRPr="00990963">
        <w:rPr>
          <w:rFonts w:ascii="Times New Roman" w:hAnsi="Times New Roman" w:cs="Times New Roman"/>
          <w:sz w:val="28"/>
          <w:szCs w:val="28"/>
        </w:rPr>
        <w:t xml:space="preserve"> обучения</w:t>
      </w:r>
    </w:p>
    <w:tbl>
      <w:tblPr>
        <w:tblW w:w="49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537"/>
        <w:gridCol w:w="2633"/>
        <w:gridCol w:w="2410"/>
      </w:tblGrid>
      <w:tr w:rsidR="00A83EF2" w:rsidRPr="00990963" w:rsidTr="000B1DCF">
        <w:tc>
          <w:tcPr>
            <w:tcW w:w="2368" w:type="pct"/>
          </w:tcPr>
          <w:p w:rsidR="00FF392D" w:rsidRPr="00990963" w:rsidRDefault="00FF392D" w:rsidP="003C65E0">
            <w:pPr>
              <w:pStyle w:val="ae"/>
              <w:keepNext/>
              <w:ind w:left="0"/>
              <w:rPr>
                <w:b/>
              </w:rPr>
            </w:pPr>
            <w:r w:rsidRPr="00990963">
              <w:rPr>
                <w:b/>
              </w:rPr>
              <w:t>Вид учебной работы   по дисциплине</w:t>
            </w:r>
          </w:p>
        </w:tc>
        <w:tc>
          <w:tcPr>
            <w:tcW w:w="1374" w:type="pct"/>
          </w:tcPr>
          <w:p w:rsidR="00FF392D" w:rsidRPr="00990963" w:rsidRDefault="00FF392D" w:rsidP="00CD03A9">
            <w:pPr>
              <w:pStyle w:val="ae"/>
              <w:keepNext/>
              <w:ind w:left="0"/>
              <w:jc w:val="center"/>
              <w:rPr>
                <w:b/>
              </w:rPr>
            </w:pPr>
            <w:r w:rsidRPr="00990963">
              <w:rPr>
                <w:b/>
              </w:rPr>
              <w:t>Всего</w:t>
            </w:r>
            <w:r w:rsidR="00CD03A9">
              <w:rPr>
                <w:b/>
              </w:rPr>
              <w:t xml:space="preserve"> </w:t>
            </w:r>
            <w:r w:rsidRPr="00990963">
              <w:rPr>
                <w:b/>
              </w:rPr>
              <w:t>(в з/е и часах)</w:t>
            </w:r>
          </w:p>
        </w:tc>
        <w:tc>
          <w:tcPr>
            <w:tcW w:w="1258" w:type="pct"/>
          </w:tcPr>
          <w:p w:rsidR="00FF392D" w:rsidRPr="00990963" w:rsidRDefault="001408F5" w:rsidP="00CD03A9">
            <w:pPr>
              <w:pStyle w:val="ae"/>
              <w:keepNext/>
              <w:ind w:left="0"/>
              <w:jc w:val="center"/>
              <w:rPr>
                <w:b/>
              </w:rPr>
            </w:pPr>
            <w:r w:rsidRPr="00990963">
              <w:rPr>
                <w:b/>
              </w:rPr>
              <w:t xml:space="preserve">Семестр </w:t>
            </w:r>
            <w:r w:rsidR="00990963" w:rsidRPr="00990963">
              <w:rPr>
                <w:b/>
              </w:rPr>
              <w:t>6</w:t>
            </w:r>
            <w:r w:rsidR="00CD03A9">
              <w:rPr>
                <w:b/>
              </w:rPr>
              <w:t xml:space="preserve"> </w:t>
            </w:r>
            <w:r w:rsidR="00FF392D" w:rsidRPr="00990963">
              <w:rPr>
                <w:b/>
              </w:rPr>
              <w:t>(в часах)</w:t>
            </w:r>
          </w:p>
        </w:tc>
      </w:tr>
      <w:tr w:rsidR="00A83EF2" w:rsidRPr="00990963" w:rsidTr="000B1DCF">
        <w:tc>
          <w:tcPr>
            <w:tcW w:w="2368" w:type="pct"/>
          </w:tcPr>
          <w:p w:rsidR="00FF392D" w:rsidRPr="00990963" w:rsidRDefault="00FF392D" w:rsidP="003C65E0">
            <w:pPr>
              <w:pStyle w:val="ae"/>
              <w:keepNext/>
              <w:ind w:left="0"/>
              <w:rPr>
                <w:b/>
              </w:rPr>
            </w:pPr>
            <w:r w:rsidRPr="00990963">
              <w:rPr>
                <w:b/>
              </w:rPr>
              <w:t xml:space="preserve">Общая трудоемкость дисциплины </w:t>
            </w:r>
          </w:p>
        </w:tc>
        <w:tc>
          <w:tcPr>
            <w:tcW w:w="1374" w:type="pct"/>
          </w:tcPr>
          <w:p w:rsidR="00FF392D" w:rsidRPr="00990963" w:rsidRDefault="000B1DCF" w:rsidP="000B1DCF">
            <w:pPr>
              <w:pStyle w:val="ae"/>
              <w:keepNext/>
              <w:ind w:left="0"/>
              <w:jc w:val="center"/>
              <w:rPr>
                <w:b/>
              </w:rPr>
            </w:pPr>
            <w:r w:rsidRPr="00990963">
              <w:rPr>
                <w:b/>
              </w:rPr>
              <w:t>4</w:t>
            </w:r>
            <w:r w:rsidR="00FF392D" w:rsidRPr="00990963">
              <w:rPr>
                <w:b/>
              </w:rPr>
              <w:t>/</w:t>
            </w:r>
            <w:r w:rsidRPr="00990963">
              <w:rPr>
                <w:b/>
              </w:rPr>
              <w:t>144</w:t>
            </w:r>
          </w:p>
        </w:tc>
        <w:tc>
          <w:tcPr>
            <w:tcW w:w="1258" w:type="pct"/>
          </w:tcPr>
          <w:p w:rsidR="00FF392D" w:rsidRPr="00990963" w:rsidRDefault="000B1DCF" w:rsidP="003C65E0">
            <w:pPr>
              <w:pStyle w:val="ae"/>
              <w:keepNext/>
              <w:ind w:left="0"/>
              <w:jc w:val="center"/>
              <w:rPr>
                <w:b/>
              </w:rPr>
            </w:pPr>
            <w:r w:rsidRPr="00990963">
              <w:rPr>
                <w:b/>
              </w:rPr>
              <w:t>144</w:t>
            </w:r>
          </w:p>
        </w:tc>
      </w:tr>
      <w:tr w:rsidR="00A83EF2" w:rsidRPr="00990963" w:rsidTr="000B1DCF">
        <w:tc>
          <w:tcPr>
            <w:tcW w:w="2368" w:type="pct"/>
          </w:tcPr>
          <w:p w:rsidR="000B1DCF" w:rsidRPr="00990963" w:rsidRDefault="000B1DCF" w:rsidP="000B1DCF">
            <w:pPr>
              <w:pStyle w:val="ae"/>
              <w:keepNext/>
              <w:ind w:left="0"/>
              <w:rPr>
                <w:b/>
                <w:i/>
              </w:rPr>
            </w:pPr>
            <w:r w:rsidRPr="00990963">
              <w:rPr>
                <w:b/>
                <w:i/>
              </w:rPr>
              <w:t xml:space="preserve">Контактная работа – </w:t>
            </w:r>
          </w:p>
          <w:p w:rsidR="000B1DCF" w:rsidRPr="00990963" w:rsidRDefault="000B1DCF" w:rsidP="000B1DCF">
            <w:pPr>
              <w:pStyle w:val="ae"/>
              <w:keepNext/>
              <w:ind w:left="0"/>
              <w:rPr>
                <w:b/>
                <w:i/>
              </w:rPr>
            </w:pPr>
            <w:r w:rsidRPr="00990963">
              <w:rPr>
                <w:b/>
                <w:i/>
              </w:rPr>
              <w:t xml:space="preserve">Аудиторные занятия </w:t>
            </w:r>
          </w:p>
        </w:tc>
        <w:tc>
          <w:tcPr>
            <w:tcW w:w="1374" w:type="pct"/>
          </w:tcPr>
          <w:p w:rsidR="000B1DCF" w:rsidRPr="00990963" w:rsidRDefault="0037447A" w:rsidP="000B1DCF">
            <w:pPr>
              <w:pStyle w:val="ae"/>
              <w:keepNext/>
              <w:ind w:left="0"/>
              <w:jc w:val="center"/>
              <w:rPr>
                <w:b/>
              </w:rPr>
            </w:pPr>
            <w:r>
              <w:rPr>
                <w:b/>
              </w:rPr>
              <w:t>50</w:t>
            </w:r>
          </w:p>
        </w:tc>
        <w:tc>
          <w:tcPr>
            <w:tcW w:w="1258" w:type="pct"/>
          </w:tcPr>
          <w:p w:rsidR="000B1DCF" w:rsidRPr="00990963" w:rsidRDefault="0037447A" w:rsidP="000B1DCF">
            <w:pPr>
              <w:pStyle w:val="ae"/>
              <w:keepNext/>
              <w:ind w:left="0"/>
              <w:jc w:val="center"/>
              <w:rPr>
                <w:b/>
              </w:rPr>
            </w:pPr>
            <w:r>
              <w:rPr>
                <w:b/>
              </w:rPr>
              <w:t>50</w:t>
            </w:r>
          </w:p>
        </w:tc>
      </w:tr>
      <w:tr w:rsidR="00A83EF2" w:rsidRPr="00990963" w:rsidTr="000B1DCF">
        <w:tc>
          <w:tcPr>
            <w:tcW w:w="2368" w:type="pct"/>
          </w:tcPr>
          <w:p w:rsidR="000B1DCF" w:rsidRPr="00990963" w:rsidRDefault="000B1DCF" w:rsidP="000B1DCF">
            <w:pPr>
              <w:pStyle w:val="ae"/>
              <w:keepNext/>
              <w:ind w:left="0"/>
              <w:rPr>
                <w:i/>
              </w:rPr>
            </w:pPr>
            <w:r w:rsidRPr="00990963">
              <w:rPr>
                <w:i/>
              </w:rPr>
              <w:t xml:space="preserve">Лекции </w:t>
            </w:r>
          </w:p>
        </w:tc>
        <w:tc>
          <w:tcPr>
            <w:tcW w:w="1374" w:type="pct"/>
          </w:tcPr>
          <w:p w:rsidR="000B1DCF" w:rsidRPr="00990963" w:rsidRDefault="000B1DCF" w:rsidP="000B1DCF">
            <w:pPr>
              <w:pStyle w:val="ae"/>
              <w:keepNext/>
              <w:ind w:left="0"/>
              <w:jc w:val="center"/>
            </w:pPr>
            <w:r w:rsidRPr="00990963">
              <w:t>16</w:t>
            </w:r>
          </w:p>
        </w:tc>
        <w:tc>
          <w:tcPr>
            <w:tcW w:w="1258" w:type="pct"/>
          </w:tcPr>
          <w:p w:rsidR="000B1DCF" w:rsidRPr="00990963" w:rsidRDefault="000B1DCF" w:rsidP="000B1DCF">
            <w:pPr>
              <w:pStyle w:val="ae"/>
              <w:keepNext/>
              <w:ind w:left="0"/>
              <w:jc w:val="center"/>
            </w:pPr>
            <w:r w:rsidRPr="00990963">
              <w:t>16</w:t>
            </w:r>
          </w:p>
        </w:tc>
      </w:tr>
      <w:tr w:rsidR="00A83EF2" w:rsidRPr="00990963" w:rsidTr="000B1DCF">
        <w:tc>
          <w:tcPr>
            <w:tcW w:w="2368" w:type="pct"/>
          </w:tcPr>
          <w:p w:rsidR="000B1DCF" w:rsidRPr="00990963" w:rsidRDefault="000B1DCF" w:rsidP="000B1DCF">
            <w:pPr>
              <w:pStyle w:val="ae"/>
              <w:keepNext/>
              <w:ind w:left="0"/>
              <w:rPr>
                <w:i/>
              </w:rPr>
            </w:pPr>
            <w:r w:rsidRPr="00990963">
              <w:rPr>
                <w:i/>
              </w:rPr>
              <w:t xml:space="preserve">Семинары, практические занятия  </w:t>
            </w:r>
          </w:p>
        </w:tc>
        <w:tc>
          <w:tcPr>
            <w:tcW w:w="1374" w:type="pct"/>
          </w:tcPr>
          <w:p w:rsidR="000B1DCF" w:rsidRPr="00990963" w:rsidRDefault="00990963" w:rsidP="000B1DCF">
            <w:pPr>
              <w:pStyle w:val="ae"/>
              <w:keepNext/>
              <w:ind w:left="0"/>
              <w:jc w:val="center"/>
            </w:pPr>
            <w:r w:rsidRPr="00990963">
              <w:t>34</w:t>
            </w:r>
          </w:p>
        </w:tc>
        <w:tc>
          <w:tcPr>
            <w:tcW w:w="1258" w:type="pct"/>
          </w:tcPr>
          <w:p w:rsidR="000B1DCF" w:rsidRPr="00990963" w:rsidRDefault="00990963" w:rsidP="000B1DCF">
            <w:pPr>
              <w:pStyle w:val="ae"/>
              <w:keepNext/>
              <w:ind w:left="0"/>
              <w:jc w:val="center"/>
            </w:pPr>
            <w:r w:rsidRPr="00990963">
              <w:t>34</w:t>
            </w:r>
          </w:p>
        </w:tc>
      </w:tr>
      <w:tr w:rsidR="00A83EF2" w:rsidRPr="00990963" w:rsidTr="000B1DCF">
        <w:tc>
          <w:tcPr>
            <w:tcW w:w="2368" w:type="pct"/>
          </w:tcPr>
          <w:p w:rsidR="000B1DCF" w:rsidRPr="00990963" w:rsidRDefault="000B1DCF" w:rsidP="000B1DCF">
            <w:pPr>
              <w:pStyle w:val="ae"/>
              <w:keepNext/>
              <w:ind w:left="0"/>
              <w:rPr>
                <w:b/>
                <w:i/>
              </w:rPr>
            </w:pPr>
            <w:r w:rsidRPr="00990963">
              <w:rPr>
                <w:b/>
                <w:i/>
              </w:rPr>
              <w:t>Самостоятельная работа</w:t>
            </w:r>
          </w:p>
        </w:tc>
        <w:tc>
          <w:tcPr>
            <w:tcW w:w="1374" w:type="pct"/>
          </w:tcPr>
          <w:p w:rsidR="000B1DCF" w:rsidRPr="00990963" w:rsidRDefault="00990963" w:rsidP="000B1DCF">
            <w:pPr>
              <w:pStyle w:val="ae"/>
              <w:keepNext/>
              <w:ind w:left="0"/>
              <w:jc w:val="center"/>
              <w:rPr>
                <w:b/>
              </w:rPr>
            </w:pPr>
            <w:r w:rsidRPr="00990963">
              <w:rPr>
                <w:b/>
              </w:rPr>
              <w:t>94</w:t>
            </w:r>
          </w:p>
        </w:tc>
        <w:tc>
          <w:tcPr>
            <w:tcW w:w="1258" w:type="pct"/>
          </w:tcPr>
          <w:p w:rsidR="000B1DCF" w:rsidRPr="00990963" w:rsidRDefault="00990963" w:rsidP="000B1DCF">
            <w:pPr>
              <w:pStyle w:val="ae"/>
              <w:keepNext/>
              <w:ind w:left="0"/>
              <w:jc w:val="center"/>
              <w:rPr>
                <w:b/>
              </w:rPr>
            </w:pPr>
            <w:r w:rsidRPr="00990963">
              <w:rPr>
                <w:b/>
              </w:rPr>
              <w:t>94</w:t>
            </w:r>
          </w:p>
        </w:tc>
      </w:tr>
      <w:tr w:rsidR="00A83EF2" w:rsidRPr="00990963" w:rsidTr="000B1DCF">
        <w:tc>
          <w:tcPr>
            <w:tcW w:w="2368" w:type="pct"/>
          </w:tcPr>
          <w:p w:rsidR="000B1DCF" w:rsidRPr="00990963" w:rsidRDefault="000B1DCF" w:rsidP="000B1DCF">
            <w:pPr>
              <w:pStyle w:val="ae"/>
              <w:keepNext/>
              <w:ind w:left="0"/>
            </w:pPr>
            <w:r w:rsidRPr="00990963">
              <w:t xml:space="preserve">Вид текущего контроля </w:t>
            </w:r>
          </w:p>
        </w:tc>
        <w:tc>
          <w:tcPr>
            <w:tcW w:w="1374" w:type="pct"/>
          </w:tcPr>
          <w:p w:rsidR="000B1DCF" w:rsidRPr="00990963" w:rsidRDefault="00990963" w:rsidP="000B1DCF">
            <w:pPr>
              <w:pStyle w:val="ae"/>
              <w:keepNext/>
              <w:ind w:left="0"/>
              <w:jc w:val="center"/>
            </w:pPr>
            <w:r>
              <w:t>эссе</w:t>
            </w:r>
          </w:p>
        </w:tc>
        <w:tc>
          <w:tcPr>
            <w:tcW w:w="1258" w:type="pct"/>
          </w:tcPr>
          <w:p w:rsidR="000B1DCF" w:rsidRPr="00990963" w:rsidRDefault="00990963" w:rsidP="000B1DCF">
            <w:pPr>
              <w:pStyle w:val="ae"/>
              <w:keepNext/>
              <w:ind w:left="0"/>
              <w:jc w:val="center"/>
            </w:pPr>
            <w:r>
              <w:t>эссе</w:t>
            </w:r>
          </w:p>
        </w:tc>
      </w:tr>
      <w:tr w:rsidR="000B1DCF" w:rsidRPr="00990963" w:rsidTr="000B1DCF">
        <w:tc>
          <w:tcPr>
            <w:tcW w:w="2368" w:type="pct"/>
          </w:tcPr>
          <w:p w:rsidR="000B1DCF" w:rsidRPr="00990963" w:rsidRDefault="000B1DCF" w:rsidP="000B1DCF">
            <w:pPr>
              <w:pStyle w:val="ae"/>
              <w:keepNext/>
              <w:ind w:left="0"/>
            </w:pPr>
            <w:r w:rsidRPr="00990963">
              <w:t>Вид промежуточной аттестации</w:t>
            </w:r>
          </w:p>
        </w:tc>
        <w:tc>
          <w:tcPr>
            <w:tcW w:w="1374" w:type="pct"/>
          </w:tcPr>
          <w:p w:rsidR="000B1DCF" w:rsidRPr="00990963" w:rsidRDefault="000B1DCF" w:rsidP="000B1DCF">
            <w:pPr>
              <w:pStyle w:val="ae"/>
              <w:keepNext/>
              <w:ind w:left="0"/>
              <w:jc w:val="center"/>
            </w:pPr>
            <w:r w:rsidRPr="00990963">
              <w:t>зачет</w:t>
            </w:r>
          </w:p>
        </w:tc>
        <w:tc>
          <w:tcPr>
            <w:tcW w:w="1258" w:type="pct"/>
          </w:tcPr>
          <w:p w:rsidR="000B1DCF" w:rsidRPr="00990963" w:rsidRDefault="000B1DCF" w:rsidP="000B1DCF">
            <w:pPr>
              <w:pStyle w:val="ae"/>
              <w:keepNext/>
              <w:ind w:left="0"/>
              <w:jc w:val="center"/>
            </w:pPr>
            <w:r w:rsidRPr="00990963">
              <w:t>зачет</w:t>
            </w:r>
          </w:p>
        </w:tc>
      </w:tr>
    </w:tbl>
    <w:p w:rsidR="00FF392D" w:rsidRDefault="00FF392D" w:rsidP="00CD03A9">
      <w:pPr>
        <w:spacing w:after="0" w:line="360" w:lineRule="auto"/>
        <w:ind w:firstLine="709"/>
        <w:jc w:val="both"/>
        <w:rPr>
          <w:rFonts w:ascii="Times New Roman" w:hAnsi="Times New Roman" w:cs="Times New Roman"/>
          <w:b/>
          <w:color w:val="00B050"/>
          <w:sz w:val="28"/>
          <w:szCs w:val="28"/>
        </w:rPr>
      </w:pPr>
    </w:p>
    <w:p w:rsidR="000D217B" w:rsidRPr="00B14306" w:rsidRDefault="00F719A7" w:rsidP="00946120">
      <w:pPr>
        <w:pStyle w:val="aff8"/>
        <w:numPr>
          <w:ilvl w:val="0"/>
          <w:numId w:val="2"/>
        </w:numPr>
      </w:pPr>
      <w:bookmarkStart w:id="8" w:name="_Toc510174602"/>
      <w:bookmarkStart w:id="9" w:name="_Toc118397121"/>
      <w:r w:rsidRPr="00B14306">
        <w:lastRenderedPageBreak/>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8"/>
      <w:bookmarkEnd w:id="9"/>
    </w:p>
    <w:p w:rsidR="00FD62FB" w:rsidRPr="00B14306" w:rsidRDefault="00FD62FB" w:rsidP="0012191A">
      <w:pPr>
        <w:pStyle w:val="aff8"/>
        <w:rPr>
          <w:sz w:val="16"/>
          <w:szCs w:val="16"/>
        </w:rPr>
      </w:pPr>
      <w:bookmarkStart w:id="10" w:name="_Toc510174603"/>
    </w:p>
    <w:p w:rsidR="00F719A7" w:rsidRPr="00B14306" w:rsidRDefault="00F719A7" w:rsidP="0012191A">
      <w:pPr>
        <w:pStyle w:val="aff8"/>
      </w:pPr>
      <w:bookmarkStart w:id="11" w:name="_Toc118397122"/>
      <w:r w:rsidRPr="00B14306">
        <w:t>5.1. Содержание дисциплины</w:t>
      </w:r>
      <w:bookmarkEnd w:id="10"/>
      <w:bookmarkEnd w:id="11"/>
    </w:p>
    <w:p w:rsidR="00FD62FB" w:rsidRPr="00A83EF2" w:rsidRDefault="00FD62FB" w:rsidP="00FD62FB">
      <w:pPr>
        <w:pStyle w:val="a3"/>
        <w:spacing w:before="0" w:beforeAutospacing="0" w:after="0" w:afterAutospacing="0" w:line="360" w:lineRule="auto"/>
        <w:rPr>
          <w:color w:val="00B050"/>
          <w:sz w:val="16"/>
          <w:szCs w:val="16"/>
        </w:rPr>
      </w:pPr>
    </w:p>
    <w:p w:rsidR="00513158" w:rsidRPr="00D90488" w:rsidRDefault="00513158" w:rsidP="000F5DED">
      <w:pPr>
        <w:spacing w:after="0" w:line="360" w:lineRule="auto"/>
        <w:ind w:firstLine="709"/>
        <w:jc w:val="both"/>
        <w:rPr>
          <w:rFonts w:ascii="Times New Roman" w:hAnsi="Times New Roman" w:cs="Times New Roman"/>
          <w:b/>
          <w:i/>
          <w:sz w:val="28"/>
          <w:szCs w:val="28"/>
        </w:rPr>
      </w:pPr>
      <w:bookmarkStart w:id="12" w:name="_Toc74295637"/>
      <w:r w:rsidRPr="00D90488">
        <w:rPr>
          <w:rFonts w:ascii="Times New Roman" w:hAnsi="Times New Roman" w:cs="Times New Roman"/>
          <w:b/>
          <w:i/>
          <w:sz w:val="28"/>
          <w:szCs w:val="28"/>
        </w:rPr>
        <w:t xml:space="preserve">Тема 1. </w:t>
      </w:r>
      <w:r w:rsidR="00141B86" w:rsidRPr="00D90488">
        <w:rPr>
          <w:rFonts w:ascii="Times New Roman" w:hAnsi="Times New Roman" w:cs="Times New Roman"/>
          <w:b/>
          <w:i/>
          <w:sz w:val="28"/>
          <w:szCs w:val="28"/>
        </w:rPr>
        <w:t>З</w:t>
      </w:r>
      <w:r w:rsidR="006F5888" w:rsidRPr="00D90488">
        <w:rPr>
          <w:rFonts w:ascii="Times New Roman" w:hAnsi="Times New Roman" w:cs="Times New Roman"/>
          <w:b/>
          <w:i/>
          <w:sz w:val="28"/>
          <w:szCs w:val="28"/>
        </w:rPr>
        <w:t xml:space="preserve">начение анализа для </w:t>
      </w:r>
      <w:r w:rsidR="00CC2021" w:rsidRPr="00D90488">
        <w:rPr>
          <w:rFonts w:ascii="Times New Roman" w:hAnsi="Times New Roman" w:cs="Times New Roman"/>
          <w:b/>
          <w:i/>
          <w:sz w:val="28"/>
          <w:szCs w:val="28"/>
        </w:rPr>
        <w:t>создания</w:t>
      </w:r>
      <w:r w:rsidR="006F5888" w:rsidRPr="00D90488">
        <w:rPr>
          <w:rFonts w:ascii="Times New Roman" w:hAnsi="Times New Roman" w:cs="Times New Roman"/>
          <w:b/>
          <w:i/>
          <w:sz w:val="28"/>
          <w:szCs w:val="28"/>
        </w:rPr>
        <w:t xml:space="preserve"> </w:t>
      </w:r>
      <w:r w:rsidR="00D9043D" w:rsidRPr="00D90488">
        <w:rPr>
          <w:rFonts w:ascii="Times New Roman" w:hAnsi="Times New Roman" w:cs="Times New Roman"/>
          <w:b/>
          <w:i/>
          <w:sz w:val="28"/>
          <w:szCs w:val="28"/>
        </w:rPr>
        <w:t xml:space="preserve">и развития </w:t>
      </w:r>
      <w:r w:rsidR="000A4CDC" w:rsidRPr="00D90488">
        <w:rPr>
          <w:rFonts w:ascii="Times New Roman" w:hAnsi="Times New Roman" w:cs="Times New Roman"/>
          <w:b/>
          <w:i/>
          <w:sz w:val="28"/>
          <w:szCs w:val="28"/>
        </w:rPr>
        <w:t>бизнеса</w:t>
      </w:r>
      <w:r w:rsidRPr="00D90488">
        <w:rPr>
          <w:rFonts w:ascii="Times New Roman" w:hAnsi="Times New Roman" w:cs="Times New Roman"/>
          <w:b/>
          <w:i/>
          <w:sz w:val="28"/>
          <w:szCs w:val="28"/>
        </w:rPr>
        <w:t>.</w:t>
      </w:r>
    </w:p>
    <w:p w:rsidR="00CC3D88" w:rsidRPr="00096556" w:rsidRDefault="00CC3D88" w:rsidP="000F5DED">
      <w:pPr>
        <w:spacing w:after="0" w:line="360" w:lineRule="auto"/>
        <w:ind w:firstLine="709"/>
        <w:jc w:val="both"/>
        <w:rPr>
          <w:rFonts w:ascii="Times New Roman" w:hAnsi="Times New Roman" w:cs="Times New Roman"/>
          <w:sz w:val="28"/>
          <w:szCs w:val="28"/>
        </w:rPr>
      </w:pPr>
      <w:r w:rsidRPr="00096556">
        <w:rPr>
          <w:rFonts w:ascii="Times New Roman" w:hAnsi="Times New Roman" w:cs="Times New Roman"/>
          <w:sz w:val="28"/>
          <w:szCs w:val="28"/>
        </w:rPr>
        <w:t xml:space="preserve">Понятия предпринимательства и бизнеса. </w:t>
      </w:r>
      <w:r w:rsidR="00A34286" w:rsidRPr="00096556">
        <w:rPr>
          <w:rFonts w:ascii="Times New Roman" w:hAnsi="Times New Roman" w:cs="Times New Roman"/>
          <w:sz w:val="28"/>
          <w:szCs w:val="28"/>
        </w:rPr>
        <w:t xml:space="preserve">Виды, формы и </w:t>
      </w:r>
      <w:r w:rsidRPr="00096556">
        <w:rPr>
          <w:rFonts w:ascii="Times New Roman" w:hAnsi="Times New Roman" w:cs="Times New Roman"/>
          <w:sz w:val="28"/>
          <w:szCs w:val="28"/>
        </w:rPr>
        <w:t xml:space="preserve">модели бизнеса. </w:t>
      </w:r>
    </w:p>
    <w:p w:rsidR="00CC1758" w:rsidRPr="00096556" w:rsidRDefault="00CC1758" w:rsidP="00CC1758">
      <w:pPr>
        <w:pStyle w:val="af7"/>
        <w:spacing w:before="0" w:line="360" w:lineRule="auto"/>
        <w:ind w:firstLine="709"/>
        <w:jc w:val="both"/>
        <w:rPr>
          <w:sz w:val="28"/>
          <w:szCs w:val="28"/>
        </w:rPr>
      </w:pPr>
      <w:r w:rsidRPr="00096556">
        <w:rPr>
          <w:sz w:val="28"/>
          <w:szCs w:val="28"/>
        </w:rPr>
        <w:t>Аналитическая функция управления. Объект, предмет, цель, задачи, содержание и принципы экономического анализа. Виды экономического анализа.</w:t>
      </w:r>
    </w:p>
    <w:p w:rsidR="00513158" w:rsidRPr="006D342C" w:rsidRDefault="00513158" w:rsidP="000F5DED">
      <w:pPr>
        <w:spacing w:after="0" w:line="360" w:lineRule="auto"/>
        <w:ind w:firstLine="709"/>
        <w:jc w:val="both"/>
        <w:rPr>
          <w:rFonts w:ascii="Times New Roman" w:hAnsi="Times New Roman" w:cs="Times New Roman"/>
          <w:sz w:val="28"/>
          <w:szCs w:val="28"/>
        </w:rPr>
      </w:pPr>
      <w:r w:rsidRPr="006D342C">
        <w:rPr>
          <w:rFonts w:ascii="Times New Roman" w:hAnsi="Times New Roman" w:cs="Times New Roman"/>
          <w:sz w:val="28"/>
          <w:szCs w:val="28"/>
        </w:rPr>
        <w:t>Анализ бизнеса как современное направление экономического анализа.</w:t>
      </w:r>
    </w:p>
    <w:p w:rsidR="00513158" w:rsidRPr="006D342C" w:rsidRDefault="00513158" w:rsidP="000F5DED">
      <w:pPr>
        <w:spacing w:after="0" w:line="360" w:lineRule="auto"/>
        <w:ind w:firstLine="709"/>
        <w:jc w:val="both"/>
        <w:rPr>
          <w:rFonts w:ascii="Times New Roman" w:hAnsi="Times New Roman" w:cs="Times New Roman"/>
          <w:sz w:val="28"/>
          <w:szCs w:val="28"/>
        </w:rPr>
      </w:pPr>
      <w:r w:rsidRPr="006D342C">
        <w:rPr>
          <w:rFonts w:ascii="Times New Roman" w:hAnsi="Times New Roman" w:cs="Times New Roman"/>
          <w:sz w:val="28"/>
          <w:szCs w:val="28"/>
        </w:rPr>
        <w:t>Информационное обеспечение анализа бизнеса: классификация источников информации; требования, предъявляемые к организации информационного обеспечения анализа.</w:t>
      </w:r>
    </w:p>
    <w:p w:rsidR="00513158" w:rsidRPr="006D342C" w:rsidRDefault="00513158" w:rsidP="000F5DED">
      <w:pPr>
        <w:spacing w:after="0" w:line="360" w:lineRule="auto"/>
        <w:ind w:firstLine="709"/>
        <w:jc w:val="both"/>
        <w:rPr>
          <w:rFonts w:ascii="Times New Roman" w:hAnsi="Times New Roman" w:cs="Times New Roman"/>
          <w:sz w:val="28"/>
          <w:szCs w:val="28"/>
        </w:rPr>
      </w:pPr>
      <w:r w:rsidRPr="006D342C">
        <w:rPr>
          <w:rFonts w:ascii="Times New Roman" w:hAnsi="Times New Roman" w:cs="Times New Roman"/>
          <w:sz w:val="28"/>
          <w:szCs w:val="28"/>
        </w:rPr>
        <w:t xml:space="preserve">Методика комплексного анализа бизнеса. </w:t>
      </w:r>
    </w:p>
    <w:p w:rsidR="00D90488" w:rsidRPr="006D342C" w:rsidRDefault="00D90488" w:rsidP="00D90488">
      <w:pPr>
        <w:spacing w:after="0" w:line="360" w:lineRule="auto"/>
        <w:ind w:firstLine="709"/>
        <w:jc w:val="both"/>
        <w:rPr>
          <w:rFonts w:ascii="Times New Roman" w:hAnsi="Times New Roman" w:cs="Times New Roman"/>
          <w:sz w:val="28"/>
          <w:szCs w:val="28"/>
        </w:rPr>
      </w:pPr>
      <w:r w:rsidRPr="006D342C">
        <w:rPr>
          <w:rFonts w:ascii="Times New Roman" w:hAnsi="Times New Roman" w:cs="Times New Roman"/>
          <w:sz w:val="28"/>
          <w:szCs w:val="28"/>
        </w:rPr>
        <w:t xml:space="preserve">Система </w:t>
      </w:r>
      <w:r w:rsidR="00D8095D">
        <w:rPr>
          <w:rFonts w:ascii="Times New Roman" w:hAnsi="Times New Roman" w:cs="Times New Roman"/>
          <w:sz w:val="28"/>
          <w:szCs w:val="28"/>
        </w:rPr>
        <w:t xml:space="preserve">оценочных </w:t>
      </w:r>
      <w:r w:rsidRPr="006D342C">
        <w:rPr>
          <w:rFonts w:ascii="Times New Roman" w:hAnsi="Times New Roman" w:cs="Times New Roman"/>
          <w:sz w:val="28"/>
          <w:szCs w:val="28"/>
        </w:rPr>
        <w:t>показателей</w:t>
      </w:r>
      <w:r w:rsidR="00D8095D">
        <w:rPr>
          <w:rFonts w:ascii="Times New Roman" w:hAnsi="Times New Roman" w:cs="Times New Roman"/>
          <w:sz w:val="28"/>
          <w:szCs w:val="28"/>
        </w:rPr>
        <w:t xml:space="preserve"> (индикаторов)</w:t>
      </w:r>
      <w:r w:rsidRPr="006D342C">
        <w:rPr>
          <w:rFonts w:ascii="Times New Roman" w:hAnsi="Times New Roman" w:cs="Times New Roman"/>
          <w:sz w:val="28"/>
          <w:szCs w:val="28"/>
        </w:rPr>
        <w:t xml:space="preserve"> развития бизнеса</w:t>
      </w:r>
      <w:r w:rsidR="006D342C" w:rsidRPr="006D342C">
        <w:rPr>
          <w:rFonts w:ascii="Times New Roman" w:hAnsi="Times New Roman" w:cs="Times New Roman"/>
          <w:sz w:val="28"/>
          <w:szCs w:val="28"/>
        </w:rPr>
        <w:t>: стратегические, рыночные, финансово-экономические показатели</w:t>
      </w:r>
      <w:r w:rsidRPr="006D342C">
        <w:rPr>
          <w:rFonts w:ascii="Times New Roman" w:hAnsi="Times New Roman" w:cs="Times New Roman"/>
          <w:sz w:val="28"/>
          <w:szCs w:val="28"/>
        </w:rPr>
        <w:t>.</w:t>
      </w:r>
    </w:p>
    <w:p w:rsidR="00D90488" w:rsidRPr="006D342C" w:rsidRDefault="00D90488" w:rsidP="00D90488">
      <w:pPr>
        <w:spacing w:after="0" w:line="360" w:lineRule="auto"/>
        <w:ind w:firstLine="709"/>
        <w:jc w:val="both"/>
        <w:rPr>
          <w:rFonts w:ascii="Times New Roman" w:hAnsi="Times New Roman" w:cs="Times New Roman"/>
          <w:bCs/>
          <w:kern w:val="36"/>
          <w:sz w:val="28"/>
          <w:szCs w:val="28"/>
        </w:rPr>
      </w:pPr>
      <w:r w:rsidRPr="006D342C">
        <w:rPr>
          <w:rFonts w:ascii="Times New Roman" w:hAnsi="Times New Roman" w:cs="Times New Roman"/>
          <w:bCs/>
          <w:kern w:val="36"/>
          <w:sz w:val="28"/>
          <w:szCs w:val="28"/>
        </w:rPr>
        <w:t xml:space="preserve">Международные сравнения </w:t>
      </w:r>
      <w:r w:rsidR="006D342C" w:rsidRPr="006D342C">
        <w:rPr>
          <w:rFonts w:ascii="Times New Roman" w:hAnsi="Times New Roman" w:cs="Times New Roman"/>
          <w:bCs/>
          <w:kern w:val="36"/>
          <w:sz w:val="28"/>
          <w:szCs w:val="28"/>
        </w:rPr>
        <w:t>развития бизнеса</w:t>
      </w:r>
      <w:r w:rsidRPr="006D342C">
        <w:rPr>
          <w:rFonts w:ascii="Times New Roman" w:hAnsi="Times New Roman" w:cs="Times New Roman"/>
          <w:bCs/>
          <w:kern w:val="36"/>
          <w:sz w:val="28"/>
          <w:szCs w:val="28"/>
        </w:rPr>
        <w:t>. Построение рейтингов.</w:t>
      </w:r>
    </w:p>
    <w:p w:rsidR="00D90488" w:rsidRDefault="00D90488" w:rsidP="000F5DED">
      <w:pPr>
        <w:spacing w:after="0" w:line="360" w:lineRule="auto"/>
        <w:ind w:firstLine="709"/>
        <w:jc w:val="both"/>
        <w:rPr>
          <w:rFonts w:ascii="Times New Roman" w:hAnsi="Times New Roman" w:cs="Times New Roman"/>
          <w:b/>
          <w:i/>
          <w:color w:val="00B050"/>
          <w:sz w:val="28"/>
          <w:szCs w:val="28"/>
        </w:rPr>
      </w:pPr>
    </w:p>
    <w:p w:rsidR="00513158" w:rsidRPr="004E374B" w:rsidRDefault="00A34286" w:rsidP="004E374B">
      <w:pPr>
        <w:spacing w:after="0" w:line="360" w:lineRule="auto"/>
        <w:ind w:firstLine="709"/>
        <w:jc w:val="both"/>
        <w:rPr>
          <w:rFonts w:ascii="Times New Roman" w:hAnsi="Times New Roman" w:cs="Times New Roman"/>
          <w:b/>
          <w:i/>
          <w:sz w:val="28"/>
          <w:szCs w:val="28"/>
        </w:rPr>
      </w:pPr>
      <w:r w:rsidRPr="004E374B">
        <w:rPr>
          <w:rFonts w:ascii="Times New Roman" w:hAnsi="Times New Roman" w:cs="Times New Roman"/>
          <w:b/>
          <w:i/>
          <w:sz w:val="28"/>
          <w:szCs w:val="28"/>
        </w:rPr>
        <w:t>Тема 2.</w:t>
      </w:r>
      <w:r w:rsidR="00096556" w:rsidRPr="004E374B">
        <w:rPr>
          <w:rFonts w:ascii="Times New Roman" w:hAnsi="Times New Roman" w:cs="Times New Roman"/>
          <w:b/>
          <w:i/>
          <w:sz w:val="28"/>
          <w:szCs w:val="28"/>
        </w:rPr>
        <w:t xml:space="preserve"> Бизнес-структура</w:t>
      </w:r>
      <w:r w:rsidRPr="004E374B">
        <w:rPr>
          <w:rFonts w:ascii="Times New Roman" w:hAnsi="Times New Roman" w:cs="Times New Roman"/>
          <w:b/>
          <w:i/>
          <w:sz w:val="28"/>
          <w:szCs w:val="28"/>
        </w:rPr>
        <w:t xml:space="preserve"> как объект анализа</w:t>
      </w:r>
      <w:r w:rsidR="00513158" w:rsidRPr="004E374B">
        <w:rPr>
          <w:rFonts w:ascii="Times New Roman" w:hAnsi="Times New Roman" w:cs="Times New Roman"/>
          <w:b/>
          <w:i/>
          <w:sz w:val="28"/>
          <w:szCs w:val="28"/>
        </w:rPr>
        <w:t>.</w:t>
      </w:r>
    </w:p>
    <w:p w:rsidR="00961C7A" w:rsidRDefault="004E374B" w:rsidP="004E374B">
      <w:pPr>
        <w:spacing w:after="0" w:line="360" w:lineRule="auto"/>
        <w:ind w:firstLine="709"/>
        <w:jc w:val="both"/>
        <w:rPr>
          <w:rFonts w:ascii="Times New Roman" w:hAnsi="Times New Roman" w:cs="Times New Roman"/>
          <w:sz w:val="28"/>
          <w:szCs w:val="28"/>
        </w:rPr>
      </w:pPr>
      <w:r w:rsidRPr="004E374B">
        <w:rPr>
          <w:rFonts w:ascii="Times New Roman" w:hAnsi="Times New Roman" w:cs="Times New Roman"/>
          <w:sz w:val="28"/>
          <w:szCs w:val="28"/>
        </w:rPr>
        <w:t xml:space="preserve">Понятие </w:t>
      </w:r>
      <w:r>
        <w:rPr>
          <w:rFonts w:ascii="Times New Roman" w:hAnsi="Times New Roman" w:cs="Times New Roman"/>
          <w:sz w:val="28"/>
          <w:szCs w:val="28"/>
        </w:rPr>
        <w:t>бизнес-структуры. Типы бизнес-структур: индивидуальное предпринимательство, партнерство, корпорация.</w:t>
      </w:r>
    </w:p>
    <w:p w:rsidR="008F1C58" w:rsidRDefault="00961C7A" w:rsidP="004E374B">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Организационно-правовые </w:t>
      </w:r>
      <w:r w:rsidR="008F1C58">
        <w:rPr>
          <w:rFonts w:ascii="Times New Roman" w:hAnsi="Times New Roman" w:cs="Times New Roman"/>
          <w:sz w:val="28"/>
          <w:szCs w:val="28"/>
        </w:rPr>
        <w:t>особенности ведения</w:t>
      </w:r>
      <w:r>
        <w:rPr>
          <w:rFonts w:ascii="Times New Roman" w:hAnsi="Times New Roman" w:cs="Times New Roman"/>
          <w:sz w:val="28"/>
          <w:szCs w:val="28"/>
        </w:rPr>
        <w:t xml:space="preserve"> бизнеса в России</w:t>
      </w:r>
      <w:r w:rsidR="008F1C58">
        <w:rPr>
          <w:rFonts w:ascii="Times New Roman" w:hAnsi="Times New Roman" w:cs="Times New Roman"/>
          <w:sz w:val="28"/>
          <w:szCs w:val="28"/>
        </w:rPr>
        <w:t>. Бизнес с государственным участием. Самозанятость</w:t>
      </w:r>
      <w:r w:rsidR="0072613B">
        <w:rPr>
          <w:rFonts w:ascii="Times New Roman" w:hAnsi="Times New Roman" w:cs="Times New Roman"/>
          <w:sz w:val="28"/>
          <w:szCs w:val="28"/>
        </w:rPr>
        <w:t xml:space="preserve"> как новая форма деятельности</w:t>
      </w:r>
      <w:r w:rsidR="008F1C58">
        <w:rPr>
          <w:rFonts w:ascii="Times New Roman" w:hAnsi="Times New Roman" w:cs="Times New Roman"/>
          <w:sz w:val="28"/>
          <w:szCs w:val="28"/>
        </w:rPr>
        <w:t>.</w:t>
      </w:r>
    </w:p>
    <w:p w:rsidR="004E374B" w:rsidRPr="004E374B" w:rsidRDefault="004E374B" w:rsidP="004E374B">
      <w:pPr>
        <w:spacing w:after="0" w:line="360" w:lineRule="auto"/>
        <w:ind w:firstLine="709"/>
        <w:jc w:val="both"/>
        <w:rPr>
          <w:rFonts w:ascii="Times New Roman" w:hAnsi="Times New Roman" w:cs="Times New Roman"/>
          <w:iCs/>
          <w:sz w:val="28"/>
          <w:szCs w:val="28"/>
        </w:rPr>
      </w:pPr>
      <w:r w:rsidRPr="004E374B">
        <w:rPr>
          <w:rFonts w:ascii="Times New Roman" w:hAnsi="Times New Roman" w:cs="Times New Roman"/>
          <w:iCs/>
          <w:sz w:val="28"/>
          <w:szCs w:val="28"/>
        </w:rPr>
        <w:t>Коммерческие и некоммерческие формы объединений организаций.</w:t>
      </w:r>
    </w:p>
    <w:p w:rsidR="004E374B" w:rsidRPr="004E374B" w:rsidRDefault="004E374B" w:rsidP="004E374B">
      <w:pPr>
        <w:spacing w:after="0" w:line="360" w:lineRule="auto"/>
        <w:ind w:firstLine="709"/>
        <w:jc w:val="both"/>
        <w:rPr>
          <w:rFonts w:ascii="Times New Roman" w:hAnsi="Times New Roman" w:cs="Times New Roman"/>
          <w:iCs/>
          <w:sz w:val="28"/>
          <w:szCs w:val="28"/>
        </w:rPr>
      </w:pPr>
      <w:r w:rsidRPr="004E374B">
        <w:rPr>
          <w:rFonts w:ascii="Times New Roman" w:hAnsi="Times New Roman" w:cs="Times New Roman"/>
          <w:sz w:val="28"/>
          <w:szCs w:val="28"/>
        </w:rPr>
        <w:t xml:space="preserve">Государственное регулирование </w:t>
      </w:r>
      <w:r w:rsidR="00ED7E9E">
        <w:rPr>
          <w:rFonts w:ascii="Times New Roman" w:hAnsi="Times New Roman" w:cs="Times New Roman"/>
          <w:sz w:val="28"/>
          <w:szCs w:val="28"/>
        </w:rPr>
        <w:t>предпринимательской деятельности</w:t>
      </w:r>
      <w:r w:rsidRPr="004E374B">
        <w:rPr>
          <w:rFonts w:ascii="Times New Roman" w:hAnsi="Times New Roman" w:cs="Times New Roman"/>
          <w:sz w:val="28"/>
          <w:szCs w:val="28"/>
        </w:rPr>
        <w:t>.</w:t>
      </w:r>
      <w:r w:rsidR="00ED7E9E">
        <w:rPr>
          <w:rFonts w:ascii="Times New Roman" w:hAnsi="Times New Roman" w:cs="Times New Roman"/>
          <w:sz w:val="28"/>
          <w:szCs w:val="28"/>
        </w:rPr>
        <w:t xml:space="preserve"> Меры государственной поддержки бизнеса.</w:t>
      </w:r>
    </w:p>
    <w:p w:rsidR="00175A43" w:rsidRPr="00A83EF2" w:rsidRDefault="00175A43" w:rsidP="000F5DED">
      <w:pPr>
        <w:spacing w:after="0" w:line="360" w:lineRule="auto"/>
        <w:ind w:firstLine="709"/>
        <w:jc w:val="both"/>
        <w:rPr>
          <w:rFonts w:ascii="Times New Roman" w:hAnsi="Times New Roman" w:cs="Times New Roman"/>
          <w:b/>
          <w:color w:val="00B050"/>
          <w:sz w:val="28"/>
          <w:szCs w:val="28"/>
        </w:rPr>
      </w:pPr>
    </w:p>
    <w:p w:rsidR="00513158" w:rsidRPr="001F648F" w:rsidRDefault="00513158" w:rsidP="00D76D76">
      <w:pPr>
        <w:spacing w:after="0" w:line="360" w:lineRule="auto"/>
        <w:ind w:firstLine="709"/>
        <w:jc w:val="both"/>
        <w:rPr>
          <w:rFonts w:ascii="Times New Roman" w:hAnsi="Times New Roman" w:cs="Times New Roman"/>
          <w:b/>
          <w:i/>
          <w:sz w:val="28"/>
          <w:szCs w:val="28"/>
        </w:rPr>
      </w:pPr>
      <w:r w:rsidRPr="001F648F">
        <w:rPr>
          <w:rFonts w:ascii="Times New Roman" w:hAnsi="Times New Roman" w:cs="Times New Roman"/>
          <w:b/>
          <w:i/>
          <w:sz w:val="28"/>
          <w:szCs w:val="28"/>
        </w:rPr>
        <w:t xml:space="preserve">Тема 3. Анализ внешней среды </w:t>
      </w:r>
      <w:r w:rsidR="00CC3D88" w:rsidRPr="001F648F">
        <w:rPr>
          <w:rFonts w:ascii="Times New Roman" w:hAnsi="Times New Roman" w:cs="Times New Roman"/>
          <w:b/>
          <w:i/>
          <w:sz w:val="28"/>
          <w:szCs w:val="28"/>
        </w:rPr>
        <w:t>бизнеса</w:t>
      </w:r>
      <w:r w:rsidRPr="001F648F">
        <w:rPr>
          <w:rFonts w:ascii="Times New Roman" w:hAnsi="Times New Roman" w:cs="Times New Roman"/>
          <w:b/>
          <w:i/>
          <w:sz w:val="28"/>
          <w:szCs w:val="28"/>
        </w:rPr>
        <w:t>.</w:t>
      </w:r>
    </w:p>
    <w:p w:rsidR="00120D2C" w:rsidRDefault="00513158" w:rsidP="00D76D76">
      <w:pPr>
        <w:spacing w:after="0" w:line="360" w:lineRule="auto"/>
        <w:ind w:firstLine="709"/>
        <w:jc w:val="both"/>
        <w:rPr>
          <w:rFonts w:ascii="Times New Roman" w:hAnsi="Times New Roman" w:cs="Times New Roman"/>
          <w:sz w:val="28"/>
          <w:szCs w:val="28"/>
        </w:rPr>
      </w:pPr>
      <w:r w:rsidRPr="00120D2C">
        <w:rPr>
          <w:rFonts w:ascii="Times New Roman" w:hAnsi="Times New Roman" w:cs="Times New Roman"/>
          <w:sz w:val="28"/>
          <w:szCs w:val="28"/>
        </w:rPr>
        <w:t xml:space="preserve">Понятие внешней среды </w:t>
      </w:r>
      <w:r w:rsidR="00D76D76" w:rsidRPr="00120D2C">
        <w:rPr>
          <w:rFonts w:ascii="Times New Roman" w:hAnsi="Times New Roman" w:cs="Times New Roman"/>
          <w:sz w:val="28"/>
          <w:szCs w:val="28"/>
        </w:rPr>
        <w:t>бизнеса</w:t>
      </w:r>
      <w:r w:rsidR="00120D2C">
        <w:rPr>
          <w:rFonts w:ascii="Times New Roman" w:hAnsi="Times New Roman" w:cs="Times New Roman"/>
          <w:sz w:val="28"/>
          <w:szCs w:val="28"/>
        </w:rPr>
        <w:t>: макросреда и бизнес-среда.</w:t>
      </w:r>
      <w:r w:rsidRPr="00120D2C">
        <w:rPr>
          <w:rFonts w:ascii="Times New Roman" w:hAnsi="Times New Roman" w:cs="Times New Roman"/>
          <w:sz w:val="28"/>
          <w:szCs w:val="28"/>
        </w:rPr>
        <w:t xml:space="preserve"> </w:t>
      </w:r>
    </w:p>
    <w:p w:rsidR="00120D2C" w:rsidRPr="00120D2C" w:rsidRDefault="005C2808" w:rsidP="00120D2C">
      <w:pPr>
        <w:spacing w:after="0" w:line="360" w:lineRule="auto"/>
        <w:ind w:firstLine="709"/>
        <w:jc w:val="both"/>
        <w:rPr>
          <w:rFonts w:ascii="Times New Roman" w:hAnsi="Times New Roman" w:cs="Times New Roman"/>
          <w:sz w:val="28"/>
          <w:szCs w:val="28"/>
        </w:rPr>
      </w:pPr>
      <w:r w:rsidRPr="00120D2C">
        <w:rPr>
          <w:rFonts w:ascii="Times New Roman" w:hAnsi="Times New Roman" w:cs="Times New Roman"/>
          <w:sz w:val="28"/>
          <w:szCs w:val="28"/>
        </w:rPr>
        <w:lastRenderedPageBreak/>
        <w:t xml:space="preserve">Макросреда </w:t>
      </w:r>
      <w:r w:rsidR="00D76D76" w:rsidRPr="00120D2C">
        <w:rPr>
          <w:rFonts w:ascii="Times New Roman" w:hAnsi="Times New Roman" w:cs="Times New Roman"/>
          <w:sz w:val="28"/>
          <w:szCs w:val="28"/>
        </w:rPr>
        <w:t xml:space="preserve">бизнеса </w:t>
      </w:r>
      <w:r w:rsidR="00513158" w:rsidRPr="00120D2C">
        <w:rPr>
          <w:rFonts w:ascii="Times New Roman" w:hAnsi="Times New Roman" w:cs="Times New Roman"/>
          <w:sz w:val="28"/>
          <w:szCs w:val="28"/>
        </w:rPr>
        <w:t xml:space="preserve">и </w:t>
      </w:r>
      <w:r w:rsidR="000A4CDC" w:rsidRPr="00120D2C">
        <w:rPr>
          <w:rFonts w:ascii="Times New Roman" w:hAnsi="Times New Roman" w:cs="Times New Roman"/>
          <w:sz w:val="28"/>
          <w:szCs w:val="28"/>
        </w:rPr>
        <w:t xml:space="preserve">определяющие </w:t>
      </w:r>
      <w:r w:rsidRPr="00120D2C">
        <w:rPr>
          <w:rFonts w:ascii="Times New Roman" w:hAnsi="Times New Roman" w:cs="Times New Roman"/>
          <w:sz w:val="28"/>
          <w:szCs w:val="28"/>
        </w:rPr>
        <w:t>ее</w:t>
      </w:r>
      <w:r w:rsidR="00513158" w:rsidRPr="00120D2C">
        <w:rPr>
          <w:rFonts w:ascii="Times New Roman" w:hAnsi="Times New Roman" w:cs="Times New Roman"/>
          <w:sz w:val="28"/>
          <w:szCs w:val="28"/>
        </w:rPr>
        <w:t xml:space="preserve"> </w:t>
      </w:r>
      <w:r w:rsidR="000A4CDC" w:rsidRPr="00120D2C">
        <w:rPr>
          <w:rFonts w:ascii="Times New Roman" w:hAnsi="Times New Roman" w:cs="Times New Roman"/>
          <w:sz w:val="28"/>
          <w:szCs w:val="28"/>
        </w:rPr>
        <w:t>факторы</w:t>
      </w:r>
      <w:r w:rsidR="00513158" w:rsidRPr="00120D2C">
        <w:rPr>
          <w:rFonts w:ascii="Times New Roman" w:hAnsi="Times New Roman" w:cs="Times New Roman"/>
          <w:sz w:val="28"/>
          <w:szCs w:val="28"/>
        </w:rPr>
        <w:t xml:space="preserve">: политика, экономика, социум, </w:t>
      </w:r>
      <w:r w:rsidR="00E460B9" w:rsidRPr="00120D2C">
        <w:rPr>
          <w:rFonts w:ascii="Times New Roman" w:hAnsi="Times New Roman" w:cs="Times New Roman"/>
          <w:sz w:val="28"/>
          <w:szCs w:val="28"/>
        </w:rPr>
        <w:t>технологии</w:t>
      </w:r>
      <w:r w:rsidRPr="00120D2C">
        <w:rPr>
          <w:rFonts w:ascii="Times New Roman" w:hAnsi="Times New Roman" w:cs="Times New Roman"/>
          <w:sz w:val="28"/>
          <w:szCs w:val="28"/>
        </w:rPr>
        <w:t>, культура</w:t>
      </w:r>
      <w:r w:rsidR="00120D2C" w:rsidRPr="00120D2C">
        <w:rPr>
          <w:rFonts w:ascii="Times New Roman" w:hAnsi="Times New Roman" w:cs="Times New Roman"/>
          <w:sz w:val="28"/>
          <w:szCs w:val="28"/>
        </w:rPr>
        <w:t>, экология, правовое регулирование</w:t>
      </w:r>
      <w:r w:rsidR="00513158" w:rsidRPr="00120D2C">
        <w:rPr>
          <w:rFonts w:ascii="Times New Roman" w:hAnsi="Times New Roman" w:cs="Times New Roman"/>
          <w:sz w:val="28"/>
          <w:szCs w:val="28"/>
        </w:rPr>
        <w:t xml:space="preserve">. </w:t>
      </w:r>
      <w:r w:rsidR="00120D2C" w:rsidRPr="00120D2C">
        <w:rPr>
          <w:rFonts w:ascii="Times New Roman" w:hAnsi="Times New Roman" w:cs="Times New Roman"/>
          <w:sz w:val="28"/>
          <w:szCs w:val="28"/>
        </w:rPr>
        <w:t xml:space="preserve">Методы анализа макросреды бизнеса: </w:t>
      </w:r>
      <w:r w:rsidR="00120D2C" w:rsidRPr="00120D2C">
        <w:rPr>
          <w:rFonts w:ascii="Times New Roman" w:hAnsi="Times New Roman" w:cs="Times New Roman"/>
          <w:sz w:val="28"/>
          <w:szCs w:val="28"/>
          <w:lang w:val="en-US"/>
        </w:rPr>
        <w:t>PEST</w:t>
      </w:r>
      <w:r w:rsidR="00120D2C" w:rsidRPr="00120D2C">
        <w:rPr>
          <w:rFonts w:ascii="Times New Roman" w:hAnsi="Times New Roman" w:cs="Times New Roman"/>
          <w:sz w:val="28"/>
          <w:szCs w:val="28"/>
        </w:rPr>
        <w:t>(</w:t>
      </w:r>
      <w:r w:rsidR="00120D2C" w:rsidRPr="00120D2C">
        <w:rPr>
          <w:rFonts w:ascii="Times New Roman" w:hAnsi="Times New Roman" w:cs="Times New Roman"/>
          <w:sz w:val="28"/>
          <w:szCs w:val="28"/>
          <w:lang w:val="en-US"/>
        </w:rPr>
        <w:t>PESTLE</w:t>
      </w:r>
      <w:r w:rsidR="00120D2C" w:rsidRPr="00120D2C">
        <w:rPr>
          <w:rFonts w:ascii="Times New Roman" w:hAnsi="Times New Roman" w:cs="Times New Roman"/>
          <w:sz w:val="28"/>
          <w:szCs w:val="28"/>
        </w:rPr>
        <w:t xml:space="preserve">)-анализ; многофакторный анализ и др. </w:t>
      </w:r>
    </w:p>
    <w:p w:rsidR="00513158" w:rsidRPr="00120D2C" w:rsidRDefault="000A4CDC" w:rsidP="00D76D76">
      <w:pPr>
        <w:spacing w:after="0" w:line="360" w:lineRule="auto"/>
        <w:ind w:firstLine="709"/>
        <w:jc w:val="both"/>
        <w:rPr>
          <w:rFonts w:ascii="Times New Roman" w:hAnsi="Times New Roman" w:cs="Times New Roman"/>
          <w:sz w:val="28"/>
          <w:szCs w:val="28"/>
        </w:rPr>
      </w:pPr>
      <w:proofErr w:type="spellStart"/>
      <w:r w:rsidRPr="00120D2C">
        <w:rPr>
          <w:rFonts w:ascii="Times New Roman" w:hAnsi="Times New Roman" w:cs="Times New Roman"/>
          <w:sz w:val="28"/>
          <w:szCs w:val="28"/>
        </w:rPr>
        <w:t>Мегасреда</w:t>
      </w:r>
      <w:proofErr w:type="spellEnd"/>
      <w:r w:rsidRPr="00120D2C">
        <w:rPr>
          <w:rFonts w:ascii="Times New Roman" w:hAnsi="Times New Roman" w:cs="Times New Roman"/>
          <w:sz w:val="28"/>
          <w:szCs w:val="28"/>
        </w:rPr>
        <w:t xml:space="preserve"> и ее влияние на</w:t>
      </w:r>
      <w:r w:rsidR="005C2808" w:rsidRPr="00120D2C">
        <w:rPr>
          <w:rFonts w:ascii="Times New Roman" w:hAnsi="Times New Roman" w:cs="Times New Roman"/>
          <w:sz w:val="28"/>
          <w:szCs w:val="28"/>
        </w:rPr>
        <w:t xml:space="preserve"> развити</w:t>
      </w:r>
      <w:r w:rsidRPr="00120D2C">
        <w:rPr>
          <w:rFonts w:ascii="Times New Roman" w:hAnsi="Times New Roman" w:cs="Times New Roman"/>
          <w:sz w:val="28"/>
          <w:szCs w:val="28"/>
        </w:rPr>
        <w:t>е</w:t>
      </w:r>
      <w:r w:rsidR="005C2808" w:rsidRPr="00120D2C">
        <w:rPr>
          <w:rFonts w:ascii="Times New Roman" w:hAnsi="Times New Roman" w:cs="Times New Roman"/>
          <w:sz w:val="28"/>
          <w:szCs w:val="28"/>
        </w:rPr>
        <w:t xml:space="preserve"> бизнеса. </w:t>
      </w:r>
    </w:p>
    <w:p w:rsidR="00513158" w:rsidRPr="00120D2C" w:rsidRDefault="00120D2C" w:rsidP="00D76D76">
      <w:pPr>
        <w:spacing w:after="0" w:line="360" w:lineRule="auto"/>
        <w:ind w:firstLine="709"/>
        <w:jc w:val="both"/>
        <w:rPr>
          <w:rFonts w:ascii="Times New Roman" w:hAnsi="Times New Roman" w:cs="Times New Roman"/>
          <w:sz w:val="28"/>
          <w:szCs w:val="28"/>
        </w:rPr>
      </w:pPr>
      <w:r w:rsidRPr="00120D2C">
        <w:rPr>
          <w:rFonts w:ascii="Times New Roman" w:hAnsi="Times New Roman" w:cs="Times New Roman"/>
          <w:sz w:val="28"/>
          <w:szCs w:val="28"/>
        </w:rPr>
        <w:t xml:space="preserve">Бизнес-среда предприятия: конкуренты, потребители, партнеры и пр. контрагенты. </w:t>
      </w:r>
      <w:r w:rsidR="00513158" w:rsidRPr="00120D2C">
        <w:rPr>
          <w:rFonts w:ascii="Times New Roman" w:hAnsi="Times New Roman" w:cs="Times New Roman"/>
          <w:sz w:val="28"/>
          <w:szCs w:val="28"/>
        </w:rPr>
        <w:t xml:space="preserve">Анализ бизнес-среды </w:t>
      </w:r>
      <w:r w:rsidR="00D76D76" w:rsidRPr="00120D2C">
        <w:rPr>
          <w:rFonts w:ascii="Times New Roman" w:hAnsi="Times New Roman" w:cs="Times New Roman"/>
          <w:sz w:val="28"/>
          <w:szCs w:val="28"/>
        </w:rPr>
        <w:t>предприяти</w:t>
      </w:r>
      <w:r w:rsidR="00CC1758" w:rsidRPr="00120D2C">
        <w:rPr>
          <w:rFonts w:ascii="Times New Roman" w:hAnsi="Times New Roman" w:cs="Times New Roman"/>
          <w:sz w:val="28"/>
          <w:szCs w:val="28"/>
        </w:rPr>
        <w:t>й</w:t>
      </w:r>
      <w:r w:rsidR="00513158" w:rsidRPr="00120D2C">
        <w:rPr>
          <w:rFonts w:ascii="Times New Roman" w:hAnsi="Times New Roman" w:cs="Times New Roman"/>
          <w:sz w:val="28"/>
          <w:szCs w:val="28"/>
        </w:rPr>
        <w:t>: конкурентный анализ, анализ потребителей, потребительских требований и предпочтений и др.</w:t>
      </w:r>
      <w:bookmarkEnd w:id="12"/>
    </w:p>
    <w:p w:rsidR="00513158" w:rsidRPr="00120D2C" w:rsidRDefault="005C2808" w:rsidP="00D76D76">
      <w:pPr>
        <w:pStyle w:val="a3"/>
        <w:spacing w:before="0" w:beforeAutospacing="0" w:after="0" w:afterAutospacing="0" w:line="360" w:lineRule="auto"/>
        <w:ind w:firstLine="709"/>
        <w:jc w:val="both"/>
        <w:rPr>
          <w:sz w:val="28"/>
          <w:szCs w:val="28"/>
        </w:rPr>
      </w:pPr>
      <w:r w:rsidRPr="00120D2C">
        <w:rPr>
          <w:sz w:val="28"/>
          <w:szCs w:val="28"/>
        </w:rPr>
        <w:t>У</w:t>
      </w:r>
      <w:r w:rsidR="00513158" w:rsidRPr="00120D2C">
        <w:rPr>
          <w:sz w:val="28"/>
          <w:szCs w:val="28"/>
        </w:rPr>
        <w:t>гроз</w:t>
      </w:r>
      <w:r w:rsidRPr="00120D2C">
        <w:rPr>
          <w:sz w:val="28"/>
          <w:szCs w:val="28"/>
        </w:rPr>
        <w:t>ы</w:t>
      </w:r>
      <w:r w:rsidR="00513158" w:rsidRPr="00120D2C">
        <w:rPr>
          <w:sz w:val="28"/>
          <w:szCs w:val="28"/>
        </w:rPr>
        <w:t xml:space="preserve"> и возможност</w:t>
      </w:r>
      <w:r w:rsidRPr="00120D2C">
        <w:rPr>
          <w:sz w:val="28"/>
          <w:szCs w:val="28"/>
        </w:rPr>
        <w:t>и</w:t>
      </w:r>
      <w:r w:rsidR="00513158" w:rsidRPr="00120D2C">
        <w:rPr>
          <w:sz w:val="28"/>
          <w:szCs w:val="28"/>
        </w:rPr>
        <w:t xml:space="preserve"> внешней среды для развития бизнеса.</w:t>
      </w:r>
    </w:p>
    <w:p w:rsidR="00513158" w:rsidRPr="00A83EF2" w:rsidRDefault="00513158" w:rsidP="00D76D76">
      <w:pPr>
        <w:pStyle w:val="a3"/>
        <w:spacing w:before="0" w:beforeAutospacing="0" w:after="0" w:afterAutospacing="0" w:line="360" w:lineRule="auto"/>
        <w:ind w:firstLine="709"/>
        <w:jc w:val="both"/>
        <w:rPr>
          <w:b/>
          <w:color w:val="00B050"/>
          <w:sz w:val="28"/>
          <w:szCs w:val="28"/>
        </w:rPr>
      </w:pPr>
    </w:p>
    <w:p w:rsidR="00513158" w:rsidRPr="001F648F" w:rsidRDefault="00513158" w:rsidP="00D76D76">
      <w:pPr>
        <w:pStyle w:val="a3"/>
        <w:spacing w:before="0" w:beforeAutospacing="0" w:after="0" w:afterAutospacing="0" w:line="360" w:lineRule="auto"/>
        <w:ind w:firstLine="709"/>
        <w:jc w:val="both"/>
        <w:rPr>
          <w:b/>
          <w:i/>
          <w:sz w:val="28"/>
          <w:szCs w:val="28"/>
        </w:rPr>
      </w:pPr>
      <w:r w:rsidRPr="001F648F">
        <w:rPr>
          <w:b/>
          <w:i/>
          <w:sz w:val="28"/>
          <w:szCs w:val="28"/>
        </w:rPr>
        <w:t xml:space="preserve">Тема 4. Анализ внутренней среды </w:t>
      </w:r>
      <w:r w:rsidR="00CC3D88" w:rsidRPr="001F648F">
        <w:rPr>
          <w:b/>
          <w:i/>
          <w:sz w:val="28"/>
          <w:szCs w:val="28"/>
        </w:rPr>
        <w:t>би</w:t>
      </w:r>
      <w:r w:rsidR="001F648F" w:rsidRPr="001F648F">
        <w:rPr>
          <w:b/>
          <w:i/>
          <w:sz w:val="28"/>
          <w:szCs w:val="28"/>
        </w:rPr>
        <w:t>знеса</w:t>
      </w:r>
      <w:r w:rsidRPr="001F648F">
        <w:rPr>
          <w:b/>
          <w:i/>
          <w:sz w:val="28"/>
          <w:szCs w:val="28"/>
        </w:rPr>
        <w:t xml:space="preserve">. </w:t>
      </w:r>
    </w:p>
    <w:p w:rsidR="00513158" w:rsidRPr="00CE4B3D" w:rsidRDefault="006F5888" w:rsidP="00D76D76">
      <w:pPr>
        <w:pStyle w:val="a3"/>
        <w:spacing w:before="0" w:beforeAutospacing="0" w:after="0" w:afterAutospacing="0" w:line="360" w:lineRule="auto"/>
        <w:ind w:firstLine="709"/>
        <w:jc w:val="both"/>
        <w:rPr>
          <w:sz w:val="28"/>
          <w:szCs w:val="28"/>
        </w:rPr>
      </w:pPr>
      <w:r w:rsidRPr="00CE4B3D">
        <w:rPr>
          <w:sz w:val="28"/>
          <w:szCs w:val="28"/>
        </w:rPr>
        <w:t>Внутренняя среда</w:t>
      </w:r>
      <w:r w:rsidR="00513158" w:rsidRPr="00CE4B3D">
        <w:rPr>
          <w:sz w:val="28"/>
          <w:szCs w:val="28"/>
        </w:rPr>
        <w:t xml:space="preserve"> </w:t>
      </w:r>
      <w:r w:rsidR="00D76D76" w:rsidRPr="00CE4B3D">
        <w:rPr>
          <w:sz w:val="28"/>
          <w:szCs w:val="28"/>
        </w:rPr>
        <w:t>предприяти</w:t>
      </w:r>
      <w:r w:rsidR="00CC1758" w:rsidRPr="00CE4B3D">
        <w:rPr>
          <w:sz w:val="28"/>
          <w:szCs w:val="28"/>
        </w:rPr>
        <w:t>й</w:t>
      </w:r>
      <w:r w:rsidR="00513158" w:rsidRPr="00CE4B3D">
        <w:rPr>
          <w:sz w:val="28"/>
          <w:szCs w:val="28"/>
        </w:rPr>
        <w:t xml:space="preserve">: ресурсный потенциал и </w:t>
      </w:r>
      <w:r w:rsidRPr="00CE4B3D">
        <w:rPr>
          <w:sz w:val="28"/>
          <w:szCs w:val="28"/>
        </w:rPr>
        <w:t>бизнес-процессы</w:t>
      </w:r>
      <w:r w:rsidR="00513158" w:rsidRPr="00CE4B3D">
        <w:rPr>
          <w:sz w:val="28"/>
          <w:szCs w:val="28"/>
        </w:rPr>
        <w:t>.</w:t>
      </w:r>
    </w:p>
    <w:p w:rsidR="00513158" w:rsidRPr="00CE4B3D" w:rsidRDefault="00513158" w:rsidP="00D76D76">
      <w:pPr>
        <w:pStyle w:val="a3"/>
        <w:spacing w:before="0" w:beforeAutospacing="0" w:after="0" w:afterAutospacing="0" w:line="360" w:lineRule="auto"/>
        <w:ind w:firstLine="709"/>
        <w:jc w:val="both"/>
        <w:rPr>
          <w:sz w:val="28"/>
          <w:szCs w:val="28"/>
        </w:rPr>
      </w:pPr>
      <w:r w:rsidRPr="00CE4B3D">
        <w:rPr>
          <w:sz w:val="28"/>
          <w:szCs w:val="28"/>
        </w:rPr>
        <w:t xml:space="preserve">Анализ ресурсного потенциала </w:t>
      </w:r>
      <w:r w:rsidR="00D76D76" w:rsidRPr="00CE4B3D">
        <w:rPr>
          <w:sz w:val="28"/>
          <w:szCs w:val="28"/>
        </w:rPr>
        <w:t>предприяти</w:t>
      </w:r>
      <w:r w:rsidR="00CC1758" w:rsidRPr="00CE4B3D">
        <w:rPr>
          <w:sz w:val="28"/>
          <w:szCs w:val="28"/>
        </w:rPr>
        <w:t>й</w:t>
      </w:r>
      <w:r w:rsidRPr="00CE4B3D">
        <w:rPr>
          <w:sz w:val="28"/>
          <w:szCs w:val="28"/>
        </w:rPr>
        <w:t>: материально-технической базы, трудовых ресурсов</w:t>
      </w:r>
      <w:r w:rsidR="00E047F5" w:rsidRPr="00CE4B3D">
        <w:rPr>
          <w:sz w:val="28"/>
          <w:szCs w:val="28"/>
        </w:rPr>
        <w:t>, интеллектуального и финансового капитала</w:t>
      </w:r>
      <w:r w:rsidRPr="00CE4B3D">
        <w:rPr>
          <w:sz w:val="28"/>
          <w:szCs w:val="28"/>
        </w:rPr>
        <w:t>.</w:t>
      </w:r>
    </w:p>
    <w:p w:rsidR="00513158" w:rsidRPr="00CE4B3D" w:rsidRDefault="00513158" w:rsidP="000F5DED">
      <w:pPr>
        <w:pStyle w:val="a3"/>
        <w:spacing w:before="0" w:beforeAutospacing="0" w:after="0" w:afterAutospacing="0" w:line="360" w:lineRule="auto"/>
        <w:ind w:firstLine="709"/>
        <w:jc w:val="both"/>
        <w:rPr>
          <w:sz w:val="28"/>
          <w:szCs w:val="28"/>
        </w:rPr>
      </w:pPr>
      <w:r w:rsidRPr="00CE4B3D">
        <w:rPr>
          <w:sz w:val="28"/>
          <w:szCs w:val="28"/>
        </w:rPr>
        <w:t xml:space="preserve">Анализ </w:t>
      </w:r>
      <w:r w:rsidR="004F2ECA" w:rsidRPr="00CE4B3D">
        <w:rPr>
          <w:sz w:val="28"/>
          <w:szCs w:val="28"/>
        </w:rPr>
        <w:t>организационно-</w:t>
      </w:r>
      <w:r w:rsidR="00E047F5" w:rsidRPr="00CE4B3D">
        <w:rPr>
          <w:sz w:val="28"/>
          <w:szCs w:val="28"/>
        </w:rPr>
        <w:t>управленческ</w:t>
      </w:r>
      <w:r w:rsidR="00CE4B3D" w:rsidRPr="00CE4B3D">
        <w:rPr>
          <w:sz w:val="28"/>
          <w:szCs w:val="28"/>
        </w:rPr>
        <w:t>их</w:t>
      </w:r>
      <w:r w:rsidR="00E047F5" w:rsidRPr="00CE4B3D">
        <w:rPr>
          <w:sz w:val="28"/>
          <w:szCs w:val="28"/>
        </w:rPr>
        <w:t xml:space="preserve"> </w:t>
      </w:r>
      <w:r w:rsidR="004F2ECA" w:rsidRPr="00CE4B3D">
        <w:rPr>
          <w:sz w:val="28"/>
          <w:szCs w:val="28"/>
        </w:rPr>
        <w:t>модел</w:t>
      </w:r>
      <w:r w:rsidR="00CE4B3D" w:rsidRPr="00CE4B3D">
        <w:rPr>
          <w:sz w:val="28"/>
          <w:szCs w:val="28"/>
        </w:rPr>
        <w:t>ей</w:t>
      </w:r>
      <w:r w:rsidR="00E047F5" w:rsidRPr="00CE4B3D">
        <w:rPr>
          <w:sz w:val="28"/>
          <w:szCs w:val="28"/>
        </w:rPr>
        <w:t xml:space="preserve"> бизнеса</w:t>
      </w:r>
      <w:r w:rsidRPr="00CE4B3D">
        <w:rPr>
          <w:sz w:val="28"/>
          <w:szCs w:val="28"/>
        </w:rPr>
        <w:t>.</w:t>
      </w:r>
    </w:p>
    <w:p w:rsidR="00513158" w:rsidRPr="00CE4B3D" w:rsidRDefault="00513158" w:rsidP="000F5DED">
      <w:pPr>
        <w:pStyle w:val="a3"/>
        <w:spacing w:before="0" w:beforeAutospacing="0" w:after="0" w:afterAutospacing="0" w:line="360" w:lineRule="auto"/>
        <w:ind w:firstLine="709"/>
        <w:jc w:val="both"/>
        <w:rPr>
          <w:sz w:val="28"/>
          <w:szCs w:val="28"/>
        </w:rPr>
      </w:pPr>
      <w:r w:rsidRPr="00CE4B3D">
        <w:rPr>
          <w:sz w:val="28"/>
          <w:szCs w:val="28"/>
        </w:rPr>
        <w:t xml:space="preserve">Анализ </w:t>
      </w:r>
      <w:r w:rsidR="00CE4B3D" w:rsidRPr="00CE4B3D">
        <w:rPr>
          <w:sz w:val="28"/>
          <w:szCs w:val="28"/>
        </w:rPr>
        <w:t xml:space="preserve">производственной, </w:t>
      </w:r>
      <w:r w:rsidRPr="00CE4B3D">
        <w:rPr>
          <w:sz w:val="28"/>
          <w:szCs w:val="28"/>
        </w:rPr>
        <w:t xml:space="preserve">ассортиментной, ценовой и </w:t>
      </w:r>
      <w:r w:rsidR="00D9043D" w:rsidRPr="00CE4B3D">
        <w:rPr>
          <w:sz w:val="28"/>
          <w:szCs w:val="28"/>
        </w:rPr>
        <w:t>маркетинговой</w:t>
      </w:r>
      <w:r w:rsidRPr="00CE4B3D">
        <w:rPr>
          <w:sz w:val="28"/>
          <w:szCs w:val="28"/>
        </w:rPr>
        <w:t xml:space="preserve"> политики </w:t>
      </w:r>
      <w:r w:rsidR="00E047F5" w:rsidRPr="00CE4B3D">
        <w:rPr>
          <w:sz w:val="28"/>
          <w:szCs w:val="28"/>
        </w:rPr>
        <w:t>предприяти</w:t>
      </w:r>
      <w:r w:rsidR="00CC1758" w:rsidRPr="00CE4B3D">
        <w:rPr>
          <w:sz w:val="28"/>
          <w:szCs w:val="28"/>
        </w:rPr>
        <w:t>й</w:t>
      </w:r>
      <w:r w:rsidRPr="00CE4B3D">
        <w:rPr>
          <w:sz w:val="28"/>
          <w:szCs w:val="28"/>
        </w:rPr>
        <w:t>.</w:t>
      </w:r>
    </w:p>
    <w:p w:rsidR="00513158" w:rsidRPr="00CE4B3D" w:rsidRDefault="005F77FC" w:rsidP="000F5DED">
      <w:pPr>
        <w:pStyle w:val="a3"/>
        <w:spacing w:before="0" w:beforeAutospacing="0" w:after="0" w:afterAutospacing="0" w:line="360" w:lineRule="auto"/>
        <w:ind w:firstLine="709"/>
        <w:jc w:val="both"/>
        <w:rPr>
          <w:sz w:val="28"/>
          <w:szCs w:val="28"/>
        </w:rPr>
      </w:pPr>
      <w:r w:rsidRPr="00CE4B3D">
        <w:rPr>
          <w:sz w:val="28"/>
          <w:szCs w:val="28"/>
        </w:rPr>
        <w:t>Управленческое обследование предприятия (</w:t>
      </w:r>
      <w:r w:rsidRPr="00CE4B3D">
        <w:rPr>
          <w:sz w:val="28"/>
          <w:szCs w:val="28"/>
          <w:lang w:val="en-US"/>
        </w:rPr>
        <w:t>SNW</w:t>
      </w:r>
      <w:r w:rsidRPr="00CE4B3D">
        <w:rPr>
          <w:sz w:val="28"/>
          <w:szCs w:val="28"/>
        </w:rPr>
        <w:t xml:space="preserve">-анализ). </w:t>
      </w:r>
      <w:r w:rsidR="00513158" w:rsidRPr="00CE4B3D">
        <w:rPr>
          <w:sz w:val="28"/>
          <w:szCs w:val="28"/>
        </w:rPr>
        <w:t xml:space="preserve">Выявление сильных и слабых сторон внутренней среды </w:t>
      </w:r>
      <w:r w:rsidR="00E047F5" w:rsidRPr="00CE4B3D">
        <w:rPr>
          <w:sz w:val="28"/>
          <w:szCs w:val="28"/>
        </w:rPr>
        <w:t>бизнеса</w:t>
      </w:r>
      <w:r w:rsidR="00513158" w:rsidRPr="00CE4B3D">
        <w:rPr>
          <w:sz w:val="28"/>
          <w:szCs w:val="28"/>
        </w:rPr>
        <w:t xml:space="preserve">. </w:t>
      </w:r>
    </w:p>
    <w:p w:rsidR="00513158" w:rsidRPr="00CE4B3D" w:rsidRDefault="00513158" w:rsidP="000F5DED">
      <w:pPr>
        <w:pStyle w:val="a3"/>
        <w:spacing w:before="0" w:beforeAutospacing="0" w:after="0" w:afterAutospacing="0" w:line="360" w:lineRule="auto"/>
        <w:ind w:firstLine="709"/>
        <w:jc w:val="both"/>
        <w:rPr>
          <w:sz w:val="28"/>
          <w:szCs w:val="28"/>
        </w:rPr>
      </w:pPr>
      <w:r w:rsidRPr="00CE4B3D">
        <w:rPr>
          <w:sz w:val="28"/>
          <w:szCs w:val="28"/>
        </w:rPr>
        <w:t xml:space="preserve">Оценка стратегического положения </w:t>
      </w:r>
      <w:r w:rsidR="00E047F5" w:rsidRPr="00CE4B3D">
        <w:rPr>
          <w:sz w:val="28"/>
          <w:szCs w:val="28"/>
        </w:rPr>
        <w:t>предприяти</w:t>
      </w:r>
      <w:r w:rsidR="00CC1758" w:rsidRPr="00CE4B3D">
        <w:rPr>
          <w:sz w:val="28"/>
          <w:szCs w:val="28"/>
        </w:rPr>
        <w:t>й</w:t>
      </w:r>
      <w:r w:rsidRPr="00CE4B3D">
        <w:rPr>
          <w:sz w:val="28"/>
          <w:szCs w:val="28"/>
        </w:rPr>
        <w:t xml:space="preserve"> в долгосрочной и краткосрочной перспективе: </w:t>
      </w:r>
      <w:r w:rsidRPr="00CE4B3D">
        <w:rPr>
          <w:sz w:val="28"/>
          <w:szCs w:val="28"/>
          <w:lang w:val="en-US"/>
        </w:rPr>
        <w:t>SWOT</w:t>
      </w:r>
      <w:r w:rsidRPr="00CE4B3D">
        <w:rPr>
          <w:sz w:val="28"/>
          <w:szCs w:val="28"/>
        </w:rPr>
        <w:t xml:space="preserve">-анализ, </w:t>
      </w:r>
      <w:r w:rsidRPr="00CE4B3D">
        <w:rPr>
          <w:sz w:val="28"/>
          <w:szCs w:val="28"/>
          <w:lang w:val="en-US"/>
        </w:rPr>
        <w:t>GAP</w:t>
      </w:r>
      <w:r w:rsidRPr="00CE4B3D">
        <w:rPr>
          <w:sz w:val="28"/>
          <w:szCs w:val="28"/>
        </w:rPr>
        <w:t>-анализ.</w:t>
      </w:r>
    </w:p>
    <w:p w:rsidR="00513158" w:rsidRPr="00A83EF2" w:rsidRDefault="00513158" w:rsidP="000F5DED">
      <w:pPr>
        <w:pStyle w:val="a3"/>
        <w:spacing w:before="0" w:beforeAutospacing="0" w:after="0" w:afterAutospacing="0" w:line="360" w:lineRule="auto"/>
        <w:ind w:firstLine="709"/>
        <w:jc w:val="both"/>
        <w:rPr>
          <w:color w:val="00B050"/>
          <w:sz w:val="28"/>
          <w:szCs w:val="28"/>
        </w:rPr>
      </w:pPr>
    </w:p>
    <w:p w:rsidR="00513158" w:rsidRPr="001F648F" w:rsidRDefault="00513158" w:rsidP="000F5DED">
      <w:pPr>
        <w:pStyle w:val="a3"/>
        <w:spacing w:before="0" w:beforeAutospacing="0" w:after="0" w:afterAutospacing="0" w:line="360" w:lineRule="auto"/>
        <w:ind w:firstLine="709"/>
        <w:jc w:val="both"/>
        <w:rPr>
          <w:b/>
          <w:i/>
          <w:sz w:val="28"/>
          <w:szCs w:val="28"/>
        </w:rPr>
      </w:pPr>
      <w:r w:rsidRPr="001F648F">
        <w:rPr>
          <w:b/>
          <w:i/>
          <w:sz w:val="28"/>
          <w:szCs w:val="28"/>
        </w:rPr>
        <w:t xml:space="preserve">Тема 5. Оценка эффективности и конкурентоспособности бизнеса. </w:t>
      </w:r>
    </w:p>
    <w:p w:rsidR="00513158" w:rsidRPr="00056F3D" w:rsidRDefault="00513158" w:rsidP="000F5DED">
      <w:pPr>
        <w:pStyle w:val="a3"/>
        <w:spacing w:before="0" w:beforeAutospacing="0" w:after="0" w:afterAutospacing="0" w:line="360" w:lineRule="auto"/>
        <w:ind w:firstLine="709"/>
        <w:jc w:val="both"/>
        <w:rPr>
          <w:sz w:val="28"/>
          <w:szCs w:val="28"/>
        </w:rPr>
      </w:pPr>
      <w:r w:rsidRPr="00056F3D">
        <w:rPr>
          <w:sz w:val="28"/>
          <w:szCs w:val="28"/>
        </w:rPr>
        <w:t xml:space="preserve">Понятие эффективности бизнеса. </w:t>
      </w:r>
      <w:r w:rsidR="001A7374" w:rsidRPr="00056F3D">
        <w:rPr>
          <w:sz w:val="28"/>
          <w:szCs w:val="28"/>
        </w:rPr>
        <w:t>Общие и частные показатели</w:t>
      </w:r>
      <w:r w:rsidRPr="00056F3D">
        <w:rPr>
          <w:sz w:val="28"/>
          <w:szCs w:val="28"/>
        </w:rPr>
        <w:t xml:space="preserve"> оценки эффективности бизнеса.</w:t>
      </w:r>
      <w:r w:rsidR="001A7374" w:rsidRPr="00056F3D">
        <w:rPr>
          <w:sz w:val="28"/>
          <w:szCs w:val="28"/>
        </w:rPr>
        <w:t xml:space="preserve"> </w:t>
      </w:r>
    </w:p>
    <w:p w:rsidR="00513158" w:rsidRPr="00056F3D" w:rsidRDefault="00D9043D" w:rsidP="000F5DED">
      <w:pPr>
        <w:pStyle w:val="a3"/>
        <w:spacing w:before="0" w:beforeAutospacing="0" w:after="0" w:afterAutospacing="0" w:line="360" w:lineRule="auto"/>
        <w:ind w:firstLine="709"/>
        <w:jc w:val="both"/>
        <w:rPr>
          <w:sz w:val="28"/>
          <w:szCs w:val="28"/>
        </w:rPr>
      </w:pPr>
      <w:r w:rsidRPr="00056F3D">
        <w:rPr>
          <w:sz w:val="28"/>
          <w:szCs w:val="28"/>
        </w:rPr>
        <w:t>А</w:t>
      </w:r>
      <w:r w:rsidR="00513158" w:rsidRPr="00056F3D">
        <w:rPr>
          <w:sz w:val="28"/>
          <w:szCs w:val="28"/>
        </w:rPr>
        <w:t xml:space="preserve">нализ доходов </w:t>
      </w:r>
      <w:r w:rsidR="001A7374" w:rsidRPr="00056F3D">
        <w:rPr>
          <w:sz w:val="28"/>
          <w:szCs w:val="28"/>
        </w:rPr>
        <w:t>п</w:t>
      </w:r>
      <w:r w:rsidR="00E047F5" w:rsidRPr="00056F3D">
        <w:rPr>
          <w:sz w:val="28"/>
          <w:szCs w:val="28"/>
        </w:rPr>
        <w:t>редприяти</w:t>
      </w:r>
      <w:r w:rsidR="00CC1758" w:rsidRPr="00056F3D">
        <w:rPr>
          <w:sz w:val="28"/>
          <w:szCs w:val="28"/>
        </w:rPr>
        <w:t>й</w:t>
      </w:r>
      <w:r w:rsidR="00513158" w:rsidRPr="00056F3D">
        <w:rPr>
          <w:sz w:val="28"/>
          <w:szCs w:val="28"/>
        </w:rPr>
        <w:t>.</w:t>
      </w:r>
      <w:r w:rsidR="001A7374" w:rsidRPr="00056F3D">
        <w:rPr>
          <w:sz w:val="28"/>
          <w:szCs w:val="28"/>
        </w:rPr>
        <w:t xml:space="preserve"> Выручка как </w:t>
      </w:r>
      <w:r w:rsidR="00056F3D">
        <w:rPr>
          <w:sz w:val="28"/>
          <w:szCs w:val="28"/>
        </w:rPr>
        <w:t>основной</w:t>
      </w:r>
      <w:r w:rsidR="001A7374" w:rsidRPr="00056F3D">
        <w:rPr>
          <w:sz w:val="28"/>
          <w:szCs w:val="28"/>
        </w:rPr>
        <w:t xml:space="preserve"> показатель доходов.</w:t>
      </w:r>
    </w:p>
    <w:p w:rsidR="00513158" w:rsidRPr="00056F3D" w:rsidRDefault="00D9043D" w:rsidP="000F5DED">
      <w:pPr>
        <w:pStyle w:val="a3"/>
        <w:spacing w:before="0" w:beforeAutospacing="0" w:after="0" w:afterAutospacing="0" w:line="360" w:lineRule="auto"/>
        <w:ind w:firstLine="709"/>
        <w:jc w:val="both"/>
        <w:rPr>
          <w:sz w:val="28"/>
          <w:szCs w:val="28"/>
        </w:rPr>
      </w:pPr>
      <w:r w:rsidRPr="00056F3D">
        <w:rPr>
          <w:sz w:val="28"/>
          <w:szCs w:val="28"/>
        </w:rPr>
        <w:t>А</w:t>
      </w:r>
      <w:r w:rsidR="00513158" w:rsidRPr="00056F3D">
        <w:rPr>
          <w:sz w:val="28"/>
          <w:szCs w:val="28"/>
        </w:rPr>
        <w:t xml:space="preserve">нализ </w:t>
      </w:r>
      <w:r w:rsidR="001829F6" w:rsidRPr="00056F3D">
        <w:rPr>
          <w:sz w:val="28"/>
          <w:szCs w:val="28"/>
        </w:rPr>
        <w:t>расходов</w:t>
      </w:r>
      <w:r w:rsidR="00513158" w:rsidRPr="00056F3D">
        <w:rPr>
          <w:sz w:val="28"/>
          <w:szCs w:val="28"/>
        </w:rPr>
        <w:t xml:space="preserve"> </w:t>
      </w:r>
      <w:r w:rsidR="00E047F5" w:rsidRPr="00056F3D">
        <w:rPr>
          <w:sz w:val="28"/>
          <w:szCs w:val="28"/>
        </w:rPr>
        <w:t>предприяти</w:t>
      </w:r>
      <w:r w:rsidR="00CC1758" w:rsidRPr="00056F3D">
        <w:rPr>
          <w:sz w:val="28"/>
          <w:szCs w:val="28"/>
        </w:rPr>
        <w:t>й</w:t>
      </w:r>
      <w:r w:rsidR="00513158" w:rsidRPr="00056F3D">
        <w:rPr>
          <w:sz w:val="28"/>
          <w:szCs w:val="28"/>
        </w:rPr>
        <w:t>.</w:t>
      </w:r>
      <w:r w:rsidR="001A7374" w:rsidRPr="00056F3D">
        <w:rPr>
          <w:sz w:val="28"/>
          <w:szCs w:val="28"/>
        </w:rPr>
        <w:t xml:space="preserve"> Формирование себестоимости продукции и услуг. Учет коммерческих и управленческих расходов.</w:t>
      </w:r>
    </w:p>
    <w:p w:rsidR="00513158" w:rsidRPr="00056F3D" w:rsidRDefault="00D9043D" w:rsidP="000F5DED">
      <w:pPr>
        <w:pStyle w:val="a3"/>
        <w:spacing w:before="0" w:beforeAutospacing="0" w:after="0" w:afterAutospacing="0" w:line="360" w:lineRule="auto"/>
        <w:ind w:firstLine="709"/>
        <w:jc w:val="both"/>
        <w:rPr>
          <w:sz w:val="28"/>
          <w:szCs w:val="28"/>
        </w:rPr>
      </w:pPr>
      <w:r w:rsidRPr="00056F3D">
        <w:rPr>
          <w:sz w:val="28"/>
          <w:szCs w:val="28"/>
        </w:rPr>
        <w:t>А</w:t>
      </w:r>
      <w:r w:rsidR="00513158" w:rsidRPr="00056F3D">
        <w:rPr>
          <w:sz w:val="28"/>
          <w:szCs w:val="28"/>
        </w:rPr>
        <w:t xml:space="preserve">нализ </w:t>
      </w:r>
      <w:r w:rsidRPr="00056F3D">
        <w:rPr>
          <w:sz w:val="28"/>
          <w:szCs w:val="28"/>
        </w:rPr>
        <w:t>финансовых результатов (</w:t>
      </w:r>
      <w:r w:rsidR="00513158" w:rsidRPr="00056F3D">
        <w:rPr>
          <w:sz w:val="28"/>
          <w:szCs w:val="28"/>
        </w:rPr>
        <w:t>показателей прибыли и рентабельности</w:t>
      </w:r>
      <w:r w:rsidRPr="00056F3D">
        <w:rPr>
          <w:sz w:val="28"/>
          <w:szCs w:val="28"/>
        </w:rPr>
        <w:t>)</w:t>
      </w:r>
      <w:r w:rsidR="00513158" w:rsidRPr="00056F3D">
        <w:rPr>
          <w:sz w:val="28"/>
          <w:szCs w:val="28"/>
        </w:rPr>
        <w:t xml:space="preserve"> </w:t>
      </w:r>
      <w:r w:rsidR="00E047F5" w:rsidRPr="00056F3D">
        <w:rPr>
          <w:sz w:val="28"/>
          <w:szCs w:val="28"/>
        </w:rPr>
        <w:t>предприяти</w:t>
      </w:r>
      <w:r w:rsidR="00AF2EE8" w:rsidRPr="00056F3D">
        <w:rPr>
          <w:sz w:val="28"/>
          <w:szCs w:val="28"/>
        </w:rPr>
        <w:t>й</w:t>
      </w:r>
      <w:r w:rsidR="00513158" w:rsidRPr="00056F3D">
        <w:rPr>
          <w:sz w:val="28"/>
          <w:szCs w:val="28"/>
        </w:rPr>
        <w:t xml:space="preserve">. </w:t>
      </w:r>
    </w:p>
    <w:p w:rsidR="00D9043D" w:rsidRPr="00056F3D" w:rsidRDefault="00056F3D" w:rsidP="00D9043D">
      <w:pPr>
        <w:pStyle w:val="a3"/>
        <w:spacing w:before="0" w:beforeAutospacing="0" w:after="0" w:afterAutospacing="0" w:line="360" w:lineRule="auto"/>
        <w:ind w:firstLine="709"/>
        <w:jc w:val="both"/>
        <w:rPr>
          <w:sz w:val="28"/>
          <w:szCs w:val="28"/>
        </w:rPr>
      </w:pPr>
      <w:r w:rsidRPr="00056F3D">
        <w:rPr>
          <w:sz w:val="28"/>
          <w:szCs w:val="28"/>
        </w:rPr>
        <w:lastRenderedPageBreak/>
        <w:t>Показатели</w:t>
      </w:r>
      <w:r w:rsidR="00D9043D" w:rsidRPr="00056F3D">
        <w:rPr>
          <w:sz w:val="28"/>
          <w:szCs w:val="28"/>
        </w:rPr>
        <w:t xml:space="preserve"> финансового состояния </w:t>
      </w:r>
      <w:r w:rsidR="00E047F5" w:rsidRPr="00056F3D">
        <w:rPr>
          <w:sz w:val="28"/>
          <w:szCs w:val="28"/>
        </w:rPr>
        <w:t>предприяти</w:t>
      </w:r>
      <w:r w:rsidR="00AF2EE8" w:rsidRPr="00056F3D">
        <w:rPr>
          <w:sz w:val="28"/>
          <w:szCs w:val="28"/>
        </w:rPr>
        <w:t>й</w:t>
      </w:r>
      <w:r w:rsidR="00E047F5" w:rsidRPr="00056F3D">
        <w:rPr>
          <w:sz w:val="28"/>
          <w:szCs w:val="28"/>
        </w:rPr>
        <w:t xml:space="preserve"> </w:t>
      </w:r>
      <w:r w:rsidRPr="00056F3D">
        <w:rPr>
          <w:sz w:val="28"/>
          <w:szCs w:val="28"/>
        </w:rPr>
        <w:t>и их использование для оценки эффективности бизнеса</w:t>
      </w:r>
      <w:r w:rsidR="00D9043D" w:rsidRPr="00056F3D">
        <w:rPr>
          <w:sz w:val="28"/>
          <w:szCs w:val="28"/>
        </w:rPr>
        <w:t>.</w:t>
      </w:r>
    </w:p>
    <w:p w:rsidR="00056F3D" w:rsidRPr="00056F3D" w:rsidRDefault="00513158" w:rsidP="000F5DED">
      <w:pPr>
        <w:pStyle w:val="a3"/>
        <w:spacing w:before="0" w:beforeAutospacing="0" w:after="0" w:afterAutospacing="0" w:line="360" w:lineRule="auto"/>
        <w:ind w:firstLine="709"/>
        <w:jc w:val="both"/>
        <w:rPr>
          <w:sz w:val="28"/>
          <w:szCs w:val="28"/>
        </w:rPr>
      </w:pPr>
      <w:r w:rsidRPr="00056F3D">
        <w:rPr>
          <w:sz w:val="28"/>
          <w:szCs w:val="28"/>
        </w:rPr>
        <w:t>Понятие конкурентоспособности бизнеса</w:t>
      </w:r>
      <w:r w:rsidR="00056F3D" w:rsidRPr="00056F3D">
        <w:rPr>
          <w:sz w:val="28"/>
          <w:szCs w:val="28"/>
        </w:rPr>
        <w:t>. П</w:t>
      </w:r>
      <w:r w:rsidRPr="00056F3D">
        <w:rPr>
          <w:sz w:val="28"/>
          <w:szCs w:val="28"/>
        </w:rPr>
        <w:t xml:space="preserve">оказатели </w:t>
      </w:r>
      <w:r w:rsidR="008552C3" w:rsidRPr="00056F3D">
        <w:rPr>
          <w:sz w:val="28"/>
          <w:szCs w:val="28"/>
        </w:rPr>
        <w:t xml:space="preserve">и методы </w:t>
      </w:r>
      <w:r w:rsidRPr="00056F3D">
        <w:rPr>
          <w:sz w:val="28"/>
          <w:szCs w:val="28"/>
        </w:rPr>
        <w:t>оценки конкурентоспособности бизнеса.</w:t>
      </w:r>
    </w:p>
    <w:p w:rsidR="00513158" w:rsidRPr="00056F3D" w:rsidRDefault="00056F3D" w:rsidP="000F5DED">
      <w:pPr>
        <w:pStyle w:val="a3"/>
        <w:spacing w:before="0" w:beforeAutospacing="0" w:after="0" w:afterAutospacing="0" w:line="360" w:lineRule="auto"/>
        <w:ind w:firstLine="709"/>
        <w:jc w:val="both"/>
        <w:rPr>
          <w:sz w:val="28"/>
          <w:szCs w:val="28"/>
        </w:rPr>
      </w:pPr>
      <w:r w:rsidRPr="00056F3D">
        <w:rPr>
          <w:sz w:val="28"/>
          <w:szCs w:val="28"/>
        </w:rPr>
        <w:t xml:space="preserve">Конкурентоспособность продукции и услуг как неотъемлемая часть конкурентоспособности бизнеса. </w:t>
      </w:r>
      <w:r w:rsidR="00513158" w:rsidRPr="00056F3D">
        <w:rPr>
          <w:sz w:val="28"/>
          <w:szCs w:val="28"/>
        </w:rPr>
        <w:t xml:space="preserve"> </w:t>
      </w:r>
    </w:p>
    <w:p w:rsidR="00513158" w:rsidRPr="00A83EF2" w:rsidRDefault="00513158" w:rsidP="000F5DED">
      <w:pPr>
        <w:widowControl w:val="0"/>
        <w:spacing w:after="0" w:line="360" w:lineRule="auto"/>
        <w:ind w:firstLine="709"/>
        <w:jc w:val="center"/>
        <w:rPr>
          <w:rStyle w:val="aff"/>
          <w:rFonts w:ascii="Times New Roman" w:hAnsi="Times New Roman" w:cs="Times New Roman"/>
          <w:color w:val="00B050"/>
          <w:sz w:val="28"/>
          <w:szCs w:val="28"/>
        </w:rPr>
      </w:pPr>
    </w:p>
    <w:p w:rsidR="00513158" w:rsidRPr="001F648F" w:rsidRDefault="00513158" w:rsidP="000F5DED">
      <w:pPr>
        <w:pStyle w:val="a3"/>
        <w:spacing w:before="0" w:beforeAutospacing="0" w:after="0" w:afterAutospacing="0" w:line="360" w:lineRule="auto"/>
        <w:ind w:firstLine="709"/>
        <w:jc w:val="both"/>
        <w:rPr>
          <w:b/>
          <w:i/>
          <w:sz w:val="28"/>
          <w:szCs w:val="28"/>
        </w:rPr>
      </w:pPr>
      <w:r w:rsidRPr="001F648F">
        <w:rPr>
          <w:b/>
          <w:i/>
          <w:sz w:val="28"/>
          <w:szCs w:val="28"/>
        </w:rPr>
        <w:t xml:space="preserve">Тема 6. Моделирование бизнес-решений. </w:t>
      </w:r>
    </w:p>
    <w:p w:rsidR="00513158" w:rsidRPr="002519FE" w:rsidRDefault="00513158" w:rsidP="000F5DED">
      <w:pPr>
        <w:shd w:val="clear" w:color="auto" w:fill="FFFFFF"/>
        <w:spacing w:after="0" w:line="360" w:lineRule="auto"/>
        <w:ind w:firstLine="709"/>
        <w:jc w:val="both"/>
        <w:rPr>
          <w:rFonts w:ascii="Times New Roman" w:hAnsi="Times New Roman" w:cs="Times New Roman"/>
          <w:sz w:val="28"/>
          <w:szCs w:val="28"/>
        </w:rPr>
      </w:pPr>
      <w:r w:rsidRPr="002519FE">
        <w:rPr>
          <w:rFonts w:ascii="Times New Roman" w:hAnsi="Times New Roman" w:cs="Times New Roman"/>
          <w:sz w:val="28"/>
          <w:szCs w:val="28"/>
        </w:rPr>
        <w:t>Понятие бизнес-решения. Стратегические и тактические бизнес-решения.</w:t>
      </w:r>
    </w:p>
    <w:p w:rsidR="00513158" w:rsidRPr="002519FE" w:rsidRDefault="00513158" w:rsidP="000F5DED">
      <w:pPr>
        <w:shd w:val="clear" w:color="auto" w:fill="FFFFFF"/>
        <w:spacing w:after="0" w:line="360" w:lineRule="auto"/>
        <w:ind w:firstLine="709"/>
        <w:jc w:val="both"/>
        <w:rPr>
          <w:rFonts w:ascii="Times New Roman" w:hAnsi="Times New Roman" w:cs="Times New Roman"/>
          <w:sz w:val="28"/>
          <w:szCs w:val="28"/>
        </w:rPr>
      </w:pPr>
      <w:r w:rsidRPr="002519FE">
        <w:rPr>
          <w:rFonts w:ascii="Times New Roman" w:hAnsi="Times New Roman" w:cs="Times New Roman"/>
          <w:sz w:val="28"/>
          <w:szCs w:val="28"/>
        </w:rPr>
        <w:t xml:space="preserve">Моделирование стратегических бизнес-решений. </w:t>
      </w:r>
      <w:r w:rsidR="002519FE" w:rsidRPr="002519FE">
        <w:rPr>
          <w:rFonts w:ascii="Times New Roman" w:hAnsi="Times New Roman" w:cs="Times New Roman"/>
          <w:sz w:val="28"/>
          <w:szCs w:val="28"/>
        </w:rPr>
        <w:t>С</w:t>
      </w:r>
      <w:r w:rsidRPr="002519FE">
        <w:rPr>
          <w:rFonts w:ascii="Times New Roman" w:hAnsi="Times New Roman" w:cs="Times New Roman"/>
          <w:sz w:val="28"/>
          <w:szCs w:val="28"/>
        </w:rPr>
        <w:t>тратегические альтернативы</w:t>
      </w:r>
      <w:r w:rsidR="00CC2021" w:rsidRPr="002519FE">
        <w:rPr>
          <w:rFonts w:ascii="Times New Roman" w:hAnsi="Times New Roman" w:cs="Times New Roman"/>
          <w:sz w:val="28"/>
          <w:szCs w:val="28"/>
        </w:rPr>
        <w:t xml:space="preserve"> для </w:t>
      </w:r>
      <w:r w:rsidR="002519FE" w:rsidRPr="002519FE">
        <w:rPr>
          <w:rFonts w:ascii="Times New Roman" w:hAnsi="Times New Roman" w:cs="Times New Roman"/>
          <w:sz w:val="28"/>
          <w:szCs w:val="28"/>
        </w:rPr>
        <w:t xml:space="preserve">развития </w:t>
      </w:r>
      <w:r w:rsidR="00CC2021" w:rsidRPr="002519FE">
        <w:rPr>
          <w:rFonts w:ascii="Times New Roman" w:hAnsi="Times New Roman" w:cs="Times New Roman"/>
          <w:sz w:val="28"/>
          <w:szCs w:val="28"/>
        </w:rPr>
        <w:t>бизнеса</w:t>
      </w:r>
      <w:r w:rsidRPr="002519FE">
        <w:rPr>
          <w:rFonts w:ascii="Times New Roman" w:hAnsi="Times New Roman" w:cs="Times New Roman"/>
          <w:sz w:val="28"/>
          <w:szCs w:val="28"/>
        </w:rPr>
        <w:t xml:space="preserve"> (интенсивный рост, ограниченный рост, сокращение) и обоснование выбора.</w:t>
      </w:r>
    </w:p>
    <w:p w:rsidR="00513158" w:rsidRPr="002519FE" w:rsidRDefault="00513158" w:rsidP="000F5DED">
      <w:pPr>
        <w:shd w:val="clear" w:color="auto" w:fill="FFFFFF"/>
        <w:spacing w:after="0" w:line="360" w:lineRule="auto"/>
        <w:ind w:firstLine="709"/>
        <w:jc w:val="both"/>
        <w:rPr>
          <w:rFonts w:ascii="Times New Roman" w:hAnsi="Times New Roman" w:cs="Times New Roman"/>
          <w:sz w:val="28"/>
          <w:szCs w:val="28"/>
        </w:rPr>
      </w:pPr>
      <w:r w:rsidRPr="002519FE">
        <w:rPr>
          <w:rFonts w:ascii="Times New Roman" w:hAnsi="Times New Roman" w:cs="Times New Roman"/>
          <w:sz w:val="28"/>
          <w:szCs w:val="28"/>
        </w:rPr>
        <w:t xml:space="preserve">Конкурентные стратегии </w:t>
      </w:r>
      <w:r w:rsidR="005503F0" w:rsidRPr="002519FE">
        <w:rPr>
          <w:rFonts w:ascii="Times New Roman" w:hAnsi="Times New Roman" w:cs="Times New Roman"/>
          <w:sz w:val="28"/>
          <w:szCs w:val="28"/>
        </w:rPr>
        <w:t xml:space="preserve">развития </w:t>
      </w:r>
      <w:r w:rsidRPr="002519FE">
        <w:rPr>
          <w:rFonts w:ascii="Times New Roman" w:hAnsi="Times New Roman" w:cs="Times New Roman"/>
          <w:sz w:val="28"/>
          <w:szCs w:val="28"/>
        </w:rPr>
        <w:t>бизнеса</w:t>
      </w:r>
      <w:r w:rsidR="00CB7DE2" w:rsidRPr="002519FE">
        <w:rPr>
          <w:rFonts w:ascii="Times New Roman" w:hAnsi="Times New Roman" w:cs="Times New Roman"/>
          <w:sz w:val="28"/>
          <w:szCs w:val="28"/>
        </w:rPr>
        <w:t>.</w:t>
      </w:r>
      <w:r w:rsidRPr="002519FE">
        <w:rPr>
          <w:rFonts w:ascii="Times New Roman" w:hAnsi="Times New Roman" w:cs="Times New Roman"/>
          <w:sz w:val="28"/>
          <w:szCs w:val="28"/>
        </w:rPr>
        <w:t xml:space="preserve"> </w:t>
      </w:r>
      <w:r w:rsidR="00CB7DE2" w:rsidRPr="002519FE">
        <w:rPr>
          <w:rFonts w:ascii="Times New Roman" w:hAnsi="Times New Roman" w:cs="Times New Roman"/>
          <w:sz w:val="28"/>
          <w:szCs w:val="28"/>
        </w:rPr>
        <w:t>М</w:t>
      </w:r>
      <w:r w:rsidRPr="002519FE">
        <w:rPr>
          <w:rFonts w:ascii="Times New Roman" w:hAnsi="Times New Roman" w:cs="Times New Roman"/>
          <w:sz w:val="28"/>
          <w:szCs w:val="28"/>
        </w:rPr>
        <w:t>оделирование бизнес-решений, направленных на использование и усиление конкурентных преимуществ.</w:t>
      </w:r>
    </w:p>
    <w:p w:rsidR="00D61AB5" w:rsidRDefault="00946120" w:rsidP="000F5DED">
      <w:pPr>
        <w:pStyle w:val="a3"/>
        <w:spacing w:before="0" w:beforeAutospacing="0" w:after="0" w:afterAutospacing="0" w:line="360" w:lineRule="auto"/>
        <w:ind w:firstLine="709"/>
        <w:jc w:val="both"/>
        <w:rPr>
          <w:sz w:val="28"/>
          <w:szCs w:val="28"/>
        </w:rPr>
      </w:pPr>
      <w:r w:rsidRPr="002519FE">
        <w:rPr>
          <w:sz w:val="28"/>
          <w:szCs w:val="28"/>
        </w:rPr>
        <w:t xml:space="preserve">Функциональные стратегии </w:t>
      </w:r>
      <w:r w:rsidR="005503F0" w:rsidRPr="002519FE">
        <w:rPr>
          <w:sz w:val="28"/>
          <w:szCs w:val="28"/>
        </w:rPr>
        <w:t xml:space="preserve">развития </w:t>
      </w:r>
      <w:r w:rsidRPr="002519FE">
        <w:rPr>
          <w:sz w:val="28"/>
          <w:szCs w:val="28"/>
        </w:rPr>
        <w:t xml:space="preserve">бизнеса. </w:t>
      </w:r>
      <w:r w:rsidR="00513158" w:rsidRPr="002519FE">
        <w:rPr>
          <w:sz w:val="28"/>
          <w:szCs w:val="28"/>
        </w:rPr>
        <w:t>Моделирование бизнес-решений, направленных на повыш</w:t>
      </w:r>
      <w:r w:rsidR="008552C3" w:rsidRPr="002519FE">
        <w:rPr>
          <w:sz w:val="28"/>
          <w:szCs w:val="28"/>
        </w:rPr>
        <w:t xml:space="preserve">ение эффективности </w:t>
      </w:r>
      <w:r w:rsidR="003B1414" w:rsidRPr="002519FE">
        <w:rPr>
          <w:sz w:val="28"/>
          <w:szCs w:val="28"/>
        </w:rPr>
        <w:t>бизнеса</w:t>
      </w:r>
      <w:r w:rsidR="008552C3" w:rsidRPr="002519FE">
        <w:rPr>
          <w:sz w:val="28"/>
          <w:szCs w:val="28"/>
        </w:rPr>
        <w:t>.</w:t>
      </w:r>
    </w:p>
    <w:p w:rsidR="002519FE" w:rsidRPr="002519FE" w:rsidRDefault="00DE5644" w:rsidP="000F5DED">
      <w:pPr>
        <w:pStyle w:val="a3"/>
        <w:spacing w:before="0" w:beforeAutospacing="0" w:after="0" w:afterAutospacing="0" w:line="360" w:lineRule="auto"/>
        <w:ind w:firstLine="709"/>
        <w:jc w:val="both"/>
        <w:rPr>
          <w:sz w:val="28"/>
          <w:szCs w:val="28"/>
        </w:rPr>
      </w:pPr>
      <w:r>
        <w:rPr>
          <w:sz w:val="28"/>
          <w:szCs w:val="28"/>
        </w:rPr>
        <w:t>Программные продукты</w:t>
      </w:r>
      <w:r w:rsidR="002519FE">
        <w:rPr>
          <w:sz w:val="28"/>
          <w:szCs w:val="28"/>
        </w:rPr>
        <w:t xml:space="preserve"> серии «Аналитик» и «</w:t>
      </w:r>
      <w:r w:rsidR="002519FE">
        <w:rPr>
          <w:sz w:val="28"/>
          <w:szCs w:val="28"/>
          <w:lang w:val="en-US"/>
        </w:rPr>
        <w:t>Project</w:t>
      </w:r>
      <w:r w:rsidR="002519FE" w:rsidRPr="002519FE">
        <w:rPr>
          <w:sz w:val="28"/>
          <w:szCs w:val="28"/>
        </w:rPr>
        <w:t xml:space="preserve"> </w:t>
      </w:r>
      <w:r w:rsidR="002519FE">
        <w:rPr>
          <w:sz w:val="28"/>
          <w:szCs w:val="28"/>
          <w:lang w:val="en-US"/>
        </w:rPr>
        <w:t>Expert</w:t>
      </w:r>
      <w:r w:rsidR="002519FE">
        <w:rPr>
          <w:sz w:val="28"/>
          <w:szCs w:val="28"/>
        </w:rPr>
        <w:t>»</w:t>
      </w:r>
      <w:r>
        <w:rPr>
          <w:sz w:val="28"/>
          <w:szCs w:val="28"/>
        </w:rPr>
        <w:t xml:space="preserve"> и их использование</w:t>
      </w:r>
      <w:r w:rsidR="002519FE">
        <w:rPr>
          <w:sz w:val="28"/>
          <w:szCs w:val="28"/>
        </w:rPr>
        <w:t xml:space="preserve"> для моделирования бизнес-решений.</w:t>
      </w:r>
    </w:p>
    <w:p w:rsidR="00D61AB5" w:rsidRPr="00A83EF2" w:rsidRDefault="00D61AB5" w:rsidP="00D61AB5">
      <w:pPr>
        <w:pStyle w:val="aff8"/>
        <w:rPr>
          <w:color w:val="00B050"/>
        </w:rPr>
      </w:pPr>
    </w:p>
    <w:p w:rsidR="00F719A7" w:rsidRPr="00B14306" w:rsidRDefault="00F719A7" w:rsidP="0012191A">
      <w:pPr>
        <w:pStyle w:val="aff8"/>
      </w:pPr>
      <w:bookmarkStart w:id="13" w:name="_Toc118397127"/>
      <w:r w:rsidRPr="00B14306">
        <w:t>5.2. Учебно-тематический план</w:t>
      </w:r>
      <w:bookmarkEnd w:id="13"/>
    </w:p>
    <w:p w:rsidR="00914DCF" w:rsidRPr="00B14306" w:rsidRDefault="00914DCF" w:rsidP="00914DCF">
      <w:pPr>
        <w:tabs>
          <w:tab w:val="left" w:pos="709"/>
          <w:tab w:val="left" w:pos="993"/>
        </w:tabs>
        <w:spacing w:after="0" w:line="240" w:lineRule="auto"/>
        <w:jc w:val="center"/>
        <w:rPr>
          <w:rFonts w:ascii="Times New Roman" w:hAnsi="Times New Roman" w:cs="Times New Roman"/>
          <w:sz w:val="28"/>
          <w:szCs w:val="28"/>
        </w:rPr>
      </w:pPr>
      <w:r w:rsidRPr="00B14306">
        <w:rPr>
          <w:rFonts w:ascii="Times New Roman" w:hAnsi="Times New Roman" w:cs="Times New Roman"/>
          <w:sz w:val="28"/>
          <w:szCs w:val="28"/>
        </w:rPr>
        <w:t>Очная форм</w:t>
      </w:r>
      <w:r w:rsidR="00B14306" w:rsidRPr="00B14306">
        <w:rPr>
          <w:rFonts w:ascii="Times New Roman" w:hAnsi="Times New Roman" w:cs="Times New Roman"/>
          <w:sz w:val="28"/>
          <w:szCs w:val="28"/>
        </w:rPr>
        <w:t>а</w:t>
      </w:r>
      <w:r w:rsidRPr="00B14306">
        <w:rPr>
          <w:rFonts w:ascii="Times New Roman" w:hAnsi="Times New Roman" w:cs="Times New Roman"/>
          <w:sz w:val="28"/>
          <w:szCs w:val="28"/>
        </w:rPr>
        <w:t xml:space="preserve"> обучения</w:t>
      </w:r>
    </w:p>
    <w:p w:rsidR="008616EA" w:rsidRPr="00A83EF2" w:rsidRDefault="008616EA" w:rsidP="00914DCF">
      <w:pPr>
        <w:widowControl w:val="0"/>
        <w:spacing w:after="0" w:line="240" w:lineRule="auto"/>
        <w:rPr>
          <w:rFonts w:ascii="Times New Roman" w:eastAsia="Times New Roman" w:hAnsi="Times New Roman" w:cs="Times New Roman"/>
          <w:b/>
          <w:color w:val="00B050"/>
          <w:sz w:val="16"/>
          <w:szCs w:val="16"/>
          <w:lang w:eastAsia="ru-RU"/>
        </w:rPr>
      </w:pPr>
    </w:p>
    <w:tbl>
      <w:tblPr>
        <w:tblW w:w="1077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864"/>
        <w:gridCol w:w="850"/>
        <w:gridCol w:w="1276"/>
        <w:gridCol w:w="851"/>
        <w:gridCol w:w="1417"/>
        <w:gridCol w:w="1247"/>
        <w:gridCol w:w="1701"/>
      </w:tblGrid>
      <w:tr w:rsidR="00A83EF2" w:rsidRPr="00A83EF2" w:rsidTr="00B41D1A">
        <w:tc>
          <w:tcPr>
            <w:tcW w:w="568" w:type="dxa"/>
            <w:vMerge w:val="restart"/>
          </w:tcPr>
          <w:p w:rsidR="00F719A7" w:rsidRPr="00D90488" w:rsidRDefault="00F719A7" w:rsidP="00D95207">
            <w:pPr>
              <w:widowControl w:val="0"/>
              <w:spacing w:after="0" w:line="240" w:lineRule="auto"/>
              <w:jc w:val="center"/>
              <w:rPr>
                <w:rFonts w:ascii="Times New Roman" w:hAnsi="Times New Roman" w:cs="Times New Roman"/>
                <w:sz w:val="24"/>
                <w:szCs w:val="24"/>
              </w:rPr>
            </w:pPr>
            <w:r w:rsidRPr="00D90488">
              <w:rPr>
                <w:rFonts w:ascii="Times New Roman" w:hAnsi="Times New Roman" w:cs="Times New Roman"/>
                <w:sz w:val="24"/>
                <w:szCs w:val="24"/>
              </w:rPr>
              <w:t>№</w:t>
            </w:r>
          </w:p>
          <w:p w:rsidR="00F719A7" w:rsidRPr="00D90488" w:rsidRDefault="002B4ADA" w:rsidP="00D95207">
            <w:pPr>
              <w:widowControl w:val="0"/>
              <w:spacing w:after="0" w:line="240" w:lineRule="auto"/>
              <w:jc w:val="center"/>
              <w:rPr>
                <w:rFonts w:ascii="Times New Roman" w:hAnsi="Times New Roman" w:cs="Times New Roman"/>
                <w:sz w:val="24"/>
                <w:szCs w:val="24"/>
              </w:rPr>
            </w:pPr>
            <w:r w:rsidRPr="00D90488">
              <w:rPr>
                <w:rFonts w:ascii="Times New Roman" w:hAnsi="Times New Roman" w:cs="Times New Roman"/>
                <w:sz w:val="24"/>
                <w:szCs w:val="24"/>
              </w:rPr>
              <w:t>п/</w:t>
            </w:r>
            <w:r w:rsidR="00F719A7" w:rsidRPr="00D90488">
              <w:rPr>
                <w:rFonts w:ascii="Times New Roman" w:hAnsi="Times New Roman" w:cs="Times New Roman"/>
                <w:sz w:val="24"/>
                <w:szCs w:val="24"/>
              </w:rPr>
              <w:t>п</w:t>
            </w:r>
          </w:p>
        </w:tc>
        <w:tc>
          <w:tcPr>
            <w:tcW w:w="2864" w:type="dxa"/>
            <w:vMerge w:val="restart"/>
          </w:tcPr>
          <w:p w:rsidR="00EA7264" w:rsidRPr="00D90488" w:rsidRDefault="00F719A7" w:rsidP="00D95207">
            <w:pPr>
              <w:pStyle w:val="40"/>
              <w:keepNext/>
              <w:keepLines/>
              <w:widowControl w:val="0"/>
              <w:shd w:val="clear" w:color="auto" w:fill="auto"/>
              <w:spacing w:after="0" w:line="240" w:lineRule="auto"/>
              <w:rPr>
                <w:rFonts w:ascii="Times New Roman" w:hAnsi="Times New Roman" w:cs="Times New Roman"/>
                <w:b w:val="0"/>
                <w:sz w:val="24"/>
                <w:szCs w:val="24"/>
              </w:rPr>
            </w:pPr>
            <w:r w:rsidRPr="00D90488">
              <w:rPr>
                <w:rFonts w:ascii="Times New Roman" w:hAnsi="Times New Roman" w:cs="Times New Roman"/>
                <w:b w:val="0"/>
                <w:sz w:val="24"/>
                <w:szCs w:val="24"/>
              </w:rPr>
              <w:t>Наименование тем</w:t>
            </w:r>
            <w:r w:rsidR="00D95207" w:rsidRPr="00D90488">
              <w:rPr>
                <w:rFonts w:ascii="Times New Roman" w:hAnsi="Times New Roman" w:cs="Times New Roman"/>
                <w:b w:val="0"/>
                <w:sz w:val="24"/>
                <w:szCs w:val="24"/>
              </w:rPr>
              <w:t xml:space="preserve"> </w:t>
            </w:r>
          </w:p>
          <w:p w:rsidR="00F719A7" w:rsidRPr="00D90488" w:rsidRDefault="00D95207" w:rsidP="00D95207">
            <w:pPr>
              <w:pStyle w:val="40"/>
              <w:keepNext/>
              <w:keepLines/>
              <w:widowControl w:val="0"/>
              <w:shd w:val="clear" w:color="auto" w:fill="auto"/>
              <w:spacing w:after="0" w:line="240" w:lineRule="auto"/>
              <w:rPr>
                <w:rStyle w:val="414pt"/>
                <w:rFonts w:cs="Times New Roman"/>
                <w:b w:val="0"/>
                <w:bCs/>
                <w:sz w:val="24"/>
                <w:szCs w:val="24"/>
              </w:rPr>
            </w:pPr>
            <w:r w:rsidRPr="00D90488">
              <w:rPr>
                <w:rFonts w:ascii="Times New Roman" w:hAnsi="Times New Roman" w:cs="Times New Roman"/>
                <w:b w:val="0"/>
                <w:sz w:val="24"/>
                <w:szCs w:val="24"/>
              </w:rPr>
              <w:t>(разделов)</w:t>
            </w:r>
            <w:r w:rsidR="00F719A7" w:rsidRPr="00D90488">
              <w:rPr>
                <w:rFonts w:ascii="Times New Roman" w:hAnsi="Times New Roman" w:cs="Times New Roman"/>
                <w:b w:val="0"/>
                <w:sz w:val="24"/>
                <w:szCs w:val="24"/>
              </w:rPr>
              <w:t xml:space="preserve"> дисциплины</w:t>
            </w:r>
          </w:p>
        </w:tc>
        <w:tc>
          <w:tcPr>
            <w:tcW w:w="5641" w:type="dxa"/>
            <w:gridSpan w:val="5"/>
          </w:tcPr>
          <w:p w:rsidR="00F719A7" w:rsidRPr="00D90488" w:rsidRDefault="00F719A7" w:rsidP="00D95207">
            <w:pPr>
              <w:pStyle w:val="40"/>
              <w:keepNext/>
              <w:keepLines/>
              <w:widowControl w:val="0"/>
              <w:shd w:val="clear" w:color="auto" w:fill="auto"/>
              <w:spacing w:after="0" w:line="240" w:lineRule="auto"/>
              <w:rPr>
                <w:rStyle w:val="414pt"/>
                <w:rFonts w:cs="Times New Roman"/>
                <w:b w:val="0"/>
                <w:bCs/>
                <w:sz w:val="24"/>
                <w:szCs w:val="24"/>
              </w:rPr>
            </w:pPr>
            <w:r w:rsidRPr="00D90488">
              <w:rPr>
                <w:rFonts w:ascii="Times New Roman" w:hAnsi="Times New Roman" w:cs="Times New Roman"/>
                <w:b w:val="0"/>
                <w:sz w:val="24"/>
                <w:szCs w:val="24"/>
              </w:rPr>
              <w:t>Трудоёмкость в часах</w:t>
            </w:r>
          </w:p>
        </w:tc>
        <w:tc>
          <w:tcPr>
            <w:tcW w:w="1701" w:type="dxa"/>
            <w:vMerge w:val="restart"/>
          </w:tcPr>
          <w:p w:rsidR="00F719A7" w:rsidRPr="00D90488" w:rsidRDefault="00F719A7" w:rsidP="00D95207">
            <w:pPr>
              <w:pStyle w:val="40"/>
              <w:keepNext/>
              <w:keepLines/>
              <w:widowControl w:val="0"/>
              <w:shd w:val="clear" w:color="auto" w:fill="auto"/>
              <w:spacing w:after="0" w:line="240" w:lineRule="auto"/>
              <w:rPr>
                <w:rStyle w:val="414pt"/>
                <w:rFonts w:cs="Times New Roman"/>
                <w:b w:val="0"/>
                <w:bCs/>
                <w:sz w:val="24"/>
                <w:szCs w:val="24"/>
              </w:rPr>
            </w:pPr>
            <w:r w:rsidRPr="00D90488">
              <w:rPr>
                <w:rFonts w:ascii="Times New Roman" w:hAnsi="Times New Roman" w:cs="Times New Roman"/>
                <w:b w:val="0"/>
                <w:sz w:val="24"/>
                <w:szCs w:val="24"/>
              </w:rPr>
              <w:t>Формы текущего контроля</w:t>
            </w:r>
          </w:p>
        </w:tc>
      </w:tr>
      <w:tr w:rsidR="00A83EF2" w:rsidRPr="00A83EF2" w:rsidTr="00B41D1A">
        <w:tc>
          <w:tcPr>
            <w:tcW w:w="568" w:type="dxa"/>
            <w:vMerge/>
            <w:vAlign w:val="center"/>
          </w:tcPr>
          <w:p w:rsidR="00F719A7" w:rsidRPr="00A83EF2" w:rsidRDefault="00F719A7" w:rsidP="00D95207">
            <w:pPr>
              <w:spacing w:after="0" w:line="240" w:lineRule="auto"/>
              <w:rPr>
                <w:rFonts w:ascii="Times New Roman" w:hAnsi="Times New Roman" w:cs="Times New Roman"/>
                <w:color w:val="00B050"/>
                <w:sz w:val="24"/>
                <w:szCs w:val="24"/>
              </w:rPr>
            </w:pPr>
          </w:p>
        </w:tc>
        <w:tc>
          <w:tcPr>
            <w:tcW w:w="2864" w:type="dxa"/>
            <w:vMerge/>
          </w:tcPr>
          <w:p w:rsidR="00F719A7" w:rsidRPr="00A83EF2" w:rsidRDefault="00F719A7" w:rsidP="00D95207">
            <w:pPr>
              <w:pStyle w:val="40"/>
              <w:keepNext/>
              <w:keepLines/>
              <w:widowControl w:val="0"/>
              <w:shd w:val="clear" w:color="auto" w:fill="auto"/>
              <w:spacing w:after="0" w:line="240" w:lineRule="auto"/>
              <w:rPr>
                <w:rStyle w:val="414pt"/>
                <w:rFonts w:cs="Times New Roman"/>
                <w:b w:val="0"/>
                <w:bCs/>
                <w:color w:val="00B050"/>
                <w:sz w:val="24"/>
                <w:szCs w:val="24"/>
              </w:rPr>
            </w:pPr>
          </w:p>
        </w:tc>
        <w:tc>
          <w:tcPr>
            <w:tcW w:w="850" w:type="dxa"/>
            <w:vMerge w:val="restart"/>
          </w:tcPr>
          <w:p w:rsidR="00F719A7" w:rsidRPr="00D90488" w:rsidRDefault="00F719A7" w:rsidP="00D95207">
            <w:pPr>
              <w:pStyle w:val="40"/>
              <w:keepNext/>
              <w:keepLines/>
              <w:widowControl w:val="0"/>
              <w:shd w:val="clear" w:color="auto" w:fill="auto"/>
              <w:spacing w:after="0" w:line="240" w:lineRule="auto"/>
              <w:rPr>
                <w:rStyle w:val="414pt"/>
                <w:rFonts w:cs="Times New Roman"/>
                <w:b w:val="0"/>
                <w:bCs/>
                <w:sz w:val="24"/>
                <w:szCs w:val="24"/>
              </w:rPr>
            </w:pPr>
            <w:r w:rsidRPr="00D90488">
              <w:rPr>
                <w:rFonts w:ascii="Times New Roman" w:hAnsi="Times New Roman" w:cs="Times New Roman"/>
                <w:b w:val="0"/>
                <w:sz w:val="24"/>
                <w:szCs w:val="24"/>
              </w:rPr>
              <w:t>Всего</w:t>
            </w:r>
          </w:p>
        </w:tc>
        <w:tc>
          <w:tcPr>
            <w:tcW w:w="3544" w:type="dxa"/>
            <w:gridSpan w:val="3"/>
          </w:tcPr>
          <w:p w:rsidR="00F719A7" w:rsidRPr="00D90488" w:rsidRDefault="005B2E64" w:rsidP="00D95207">
            <w:pPr>
              <w:pStyle w:val="40"/>
              <w:keepNext/>
              <w:keepLines/>
              <w:widowControl w:val="0"/>
              <w:shd w:val="clear" w:color="auto" w:fill="auto"/>
              <w:spacing w:after="0" w:line="240" w:lineRule="auto"/>
              <w:rPr>
                <w:rStyle w:val="414pt"/>
                <w:rFonts w:cs="Times New Roman"/>
                <w:b w:val="0"/>
                <w:bCs/>
                <w:sz w:val="24"/>
                <w:szCs w:val="24"/>
              </w:rPr>
            </w:pPr>
            <w:r w:rsidRPr="00D90488">
              <w:rPr>
                <w:rFonts w:ascii="Times New Roman" w:hAnsi="Times New Roman" w:cs="Times New Roman"/>
                <w:b w:val="0"/>
                <w:sz w:val="24"/>
                <w:szCs w:val="24"/>
              </w:rPr>
              <w:t xml:space="preserve">Контактная работа - </w:t>
            </w:r>
            <w:r w:rsidR="00F719A7" w:rsidRPr="00D90488">
              <w:rPr>
                <w:rFonts w:ascii="Times New Roman" w:hAnsi="Times New Roman" w:cs="Times New Roman"/>
                <w:b w:val="0"/>
                <w:sz w:val="24"/>
                <w:szCs w:val="24"/>
              </w:rPr>
              <w:t>Аудиторная работа</w:t>
            </w:r>
          </w:p>
        </w:tc>
        <w:tc>
          <w:tcPr>
            <w:tcW w:w="1247" w:type="dxa"/>
            <w:vMerge w:val="restart"/>
          </w:tcPr>
          <w:p w:rsidR="00F719A7" w:rsidRPr="00D90488" w:rsidRDefault="00F719A7" w:rsidP="00D95207">
            <w:pPr>
              <w:pStyle w:val="40"/>
              <w:keepNext/>
              <w:keepLines/>
              <w:widowControl w:val="0"/>
              <w:shd w:val="clear" w:color="auto" w:fill="auto"/>
              <w:spacing w:after="0" w:line="240" w:lineRule="auto"/>
              <w:rPr>
                <w:rStyle w:val="414pt"/>
                <w:rFonts w:cs="Times New Roman"/>
                <w:b w:val="0"/>
                <w:bCs/>
                <w:sz w:val="24"/>
                <w:szCs w:val="24"/>
              </w:rPr>
            </w:pPr>
            <w:r w:rsidRPr="00D90488">
              <w:rPr>
                <w:rFonts w:ascii="Times New Roman" w:hAnsi="Times New Roman" w:cs="Times New Roman"/>
                <w:b w:val="0"/>
                <w:sz w:val="24"/>
                <w:szCs w:val="24"/>
              </w:rPr>
              <w:t>Самостоя</w:t>
            </w:r>
            <w:r w:rsidRPr="00D90488">
              <w:rPr>
                <w:rFonts w:ascii="Times New Roman" w:hAnsi="Times New Roman" w:cs="Times New Roman"/>
                <w:b w:val="0"/>
                <w:sz w:val="24"/>
                <w:szCs w:val="24"/>
              </w:rPr>
              <w:softHyphen/>
              <w:t>тельная работа</w:t>
            </w:r>
          </w:p>
        </w:tc>
        <w:tc>
          <w:tcPr>
            <w:tcW w:w="1701" w:type="dxa"/>
            <w:vMerge/>
          </w:tcPr>
          <w:p w:rsidR="00F719A7" w:rsidRPr="00A83EF2" w:rsidRDefault="00F719A7" w:rsidP="00D95207">
            <w:pPr>
              <w:pStyle w:val="40"/>
              <w:keepNext/>
              <w:keepLines/>
              <w:widowControl w:val="0"/>
              <w:shd w:val="clear" w:color="auto" w:fill="auto"/>
              <w:spacing w:after="0" w:line="240" w:lineRule="auto"/>
              <w:rPr>
                <w:rStyle w:val="414pt"/>
                <w:rFonts w:cs="Times New Roman"/>
                <w:b w:val="0"/>
                <w:bCs/>
                <w:color w:val="00B050"/>
                <w:sz w:val="24"/>
                <w:szCs w:val="24"/>
              </w:rPr>
            </w:pPr>
          </w:p>
        </w:tc>
      </w:tr>
      <w:tr w:rsidR="00A83EF2" w:rsidRPr="00A83EF2" w:rsidTr="00B41D1A">
        <w:tc>
          <w:tcPr>
            <w:tcW w:w="568" w:type="dxa"/>
            <w:vMerge/>
            <w:vAlign w:val="center"/>
          </w:tcPr>
          <w:p w:rsidR="00570138" w:rsidRPr="00A83EF2" w:rsidRDefault="00570138" w:rsidP="00D95207">
            <w:pPr>
              <w:spacing w:after="0" w:line="240" w:lineRule="auto"/>
              <w:rPr>
                <w:rFonts w:ascii="Times New Roman" w:hAnsi="Times New Roman" w:cs="Times New Roman"/>
                <w:color w:val="00B050"/>
                <w:sz w:val="24"/>
                <w:szCs w:val="24"/>
              </w:rPr>
            </w:pPr>
          </w:p>
        </w:tc>
        <w:tc>
          <w:tcPr>
            <w:tcW w:w="2864" w:type="dxa"/>
            <w:vMerge/>
          </w:tcPr>
          <w:p w:rsidR="00570138" w:rsidRPr="00A83EF2" w:rsidRDefault="00570138" w:rsidP="00D95207">
            <w:pPr>
              <w:pStyle w:val="40"/>
              <w:keepNext/>
              <w:keepLines/>
              <w:widowControl w:val="0"/>
              <w:shd w:val="clear" w:color="auto" w:fill="auto"/>
              <w:spacing w:after="0" w:line="240" w:lineRule="auto"/>
              <w:rPr>
                <w:rStyle w:val="414pt"/>
                <w:rFonts w:cs="Times New Roman"/>
                <w:b w:val="0"/>
                <w:bCs/>
                <w:color w:val="00B050"/>
                <w:sz w:val="24"/>
                <w:szCs w:val="24"/>
              </w:rPr>
            </w:pPr>
          </w:p>
        </w:tc>
        <w:tc>
          <w:tcPr>
            <w:tcW w:w="850" w:type="dxa"/>
            <w:vMerge/>
          </w:tcPr>
          <w:p w:rsidR="00570138" w:rsidRPr="00A83EF2" w:rsidRDefault="00570138" w:rsidP="00D95207">
            <w:pPr>
              <w:pStyle w:val="40"/>
              <w:keepNext/>
              <w:keepLines/>
              <w:widowControl w:val="0"/>
              <w:shd w:val="clear" w:color="auto" w:fill="auto"/>
              <w:spacing w:after="0" w:line="240" w:lineRule="auto"/>
              <w:rPr>
                <w:rStyle w:val="414pt"/>
                <w:rFonts w:cs="Times New Roman"/>
                <w:b w:val="0"/>
                <w:bCs/>
                <w:color w:val="00B050"/>
                <w:sz w:val="24"/>
                <w:szCs w:val="24"/>
              </w:rPr>
            </w:pPr>
          </w:p>
        </w:tc>
        <w:tc>
          <w:tcPr>
            <w:tcW w:w="1276" w:type="dxa"/>
            <w:vMerge w:val="restart"/>
          </w:tcPr>
          <w:p w:rsidR="00570138" w:rsidRPr="00D90488" w:rsidRDefault="00570138" w:rsidP="00D95207">
            <w:pPr>
              <w:widowControl w:val="0"/>
              <w:spacing w:after="0" w:line="240" w:lineRule="auto"/>
              <w:jc w:val="center"/>
              <w:rPr>
                <w:rFonts w:ascii="Times New Roman" w:hAnsi="Times New Roman" w:cs="Times New Roman"/>
                <w:sz w:val="20"/>
                <w:szCs w:val="20"/>
              </w:rPr>
            </w:pPr>
            <w:r w:rsidRPr="00D90488">
              <w:rPr>
                <w:rFonts w:ascii="Times New Roman" w:hAnsi="Times New Roman" w:cs="Times New Roman"/>
                <w:sz w:val="20"/>
                <w:szCs w:val="20"/>
              </w:rPr>
              <w:t xml:space="preserve">Общая, </w:t>
            </w:r>
          </w:p>
          <w:p w:rsidR="00570138" w:rsidRPr="00D90488" w:rsidRDefault="00570138" w:rsidP="005B2E64">
            <w:pPr>
              <w:widowControl w:val="0"/>
              <w:spacing w:after="0" w:line="240" w:lineRule="auto"/>
              <w:jc w:val="center"/>
              <w:rPr>
                <w:rFonts w:ascii="Times New Roman" w:hAnsi="Times New Roman" w:cs="Times New Roman"/>
                <w:sz w:val="20"/>
                <w:szCs w:val="20"/>
              </w:rPr>
            </w:pPr>
            <w:r w:rsidRPr="00D90488">
              <w:rPr>
                <w:rFonts w:ascii="Times New Roman" w:hAnsi="Times New Roman" w:cs="Times New Roman"/>
                <w:sz w:val="20"/>
                <w:szCs w:val="20"/>
              </w:rPr>
              <w:t>в том числе:</w:t>
            </w:r>
          </w:p>
        </w:tc>
        <w:tc>
          <w:tcPr>
            <w:tcW w:w="2268" w:type="dxa"/>
            <w:gridSpan w:val="2"/>
          </w:tcPr>
          <w:p w:rsidR="00570138" w:rsidRPr="00D90488" w:rsidRDefault="00570138" w:rsidP="00570138">
            <w:pPr>
              <w:widowControl w:val="0"/>
              <w:spacing w:after="0" w:line="240" w:lineRule="auto"/>
              <w:jc w:val="center"/>
              <w:rPr>
                <w:rFonts w:ascii="Times New Roman" w:hAnsi="Times New Roman" w:cs="Times New Roman"/>
                <w:sz w:val="20"/>
                <w:szCs w:val="20"/>
              </w:rPr>
            </w:pPr>
            <w:r w:rsidRPr="00D90488">
              <w:rPr>
                <w:rFonts w:ascii="Times New Roman" w:hAnsi="Times New Roman" w:cs="Times New Roman"/>
                <w:sz w:val="20"/>
                <w:szCs w:val="20"/>
              </w:rPr>
              <w:t>В том числе:</w:t>
            </w:r>
          </w:p>
        </w:tc>
        <w:tc>
          <w:tcPr>
            <w:tcW w:w="1247" w:type="dxa"/>
            <w:vMerge/>
          </w:tcPr>
          <w:p w:rsidR="00570138" w:rsidRPr="00A83EF2" w:rsidRDefault="00570138" w:rsidP="00D95207">
            <w:pPr>
              <w:pStyle w:val="40"/>
              <w:keepNext/>
              <w:keepLines/>
              <w:widowControl w:val="0"/>
              <w:shd w:val="clear" w:color="auto" w:fill="auto"/>
              <w:spacing w:after="0" w:line="240" w:lineRule="auto"/>
              <w:rPr>
                <w:rStyle w:val="414pt"/>
                <w:rFonts w:cs="Times New Roman"/>
                <w:b w:val="0"/>
                <w:bCs/>
                <w:color w:val="00B050"/>
                <w:sz w:val="24"/>
                <w:szCs w:val="24"/>
              </w:rPr>
            </w:pPr>
          </w:p>
        </w:tc>
        <w:tc>
          <w:tcPr>
            <w:tcW w:w="1701" w:type="dxa"/>
            <w:vMerge/>
          </w:tcPr>
          <w:p w:rsidR="00570138" w:rsidRPr="00A83EF2" w:rsidRDefault="00570138" w:rsidP="00D95207">
            <w:pPr>
              <w:pStyle w:val="40"/>
              <w:keepNext/>
              <w:keepLines/>
              <w:widowControl w:val="0"/>
              <w:shd w:val="clear" w:color="auto" w:fill="auto"/>
              <w:spacing w:after="0" w:line="240" w:lineRule="auto"/>
              <w:rPr>
                <w:rStyle w:val="414pt"/>
                <w:rFonts w:cs="Times New Roman"/>
                <w:b w:val="0"/>
                <w:bCs/>
                <w:color w:val="00B050"/>
                <w:sz w:val="24"/>
                <w:szCs w:val="24"/>
              </w:rPr>
            </w:pPr>
          </w:p>
        </w:tc>
      </w:tr>
      <w:tr w:rsidR="00A83EF2" w:rsidRPr="00A83EF2" w:rsidTr="00B41D1A">
        <w:tc>
          <w:tcPr>
            <w:tcW w:w="568" w:type="dxa"/>
            <w:vMerge/>
            <w:vAlign w:val="center"/>
          </w:tcPr>
          <w:p w:rsidR="00570138" w:rsidRPr="00A83EF2" w:rsidRDefault="00570138" w:rsidP="00D95207">
            <w:pPr>
              <w:spacing w:after="0" w:line="240" w:lineRule="auto"/>
              <w:rPr>
                <w:rFonts w:ascii="Times New Roman" w:hAnsi="Times New Roman" w:cs="Times New Roman"/>
                <w:color w:val="00B050"/>
                <w:sz w:val="24"/>
                <w:szCs w:val="24"/>
              </w:rPr>
            </w:pPr>
          </w:p>
        </w:tc>
        <w:tc>
          <w:tcPr>
            <w:tcW w:w="2864" w:type="dxa"/>
            <w:vMerge/>
          </w:tcPr>
          <w:p w:rsidR="00570138" w:rsidRPr="00A83EF2" w:rsidRDefault="00570138" w:rsidP="00D95207">
            <w:pPr>
              <w:pStyle w:val="40"/>
              <w:keepNext/>
              <w:keepLines/>
              <w:widowControl w:val="0"/>
              <w:shd w:val="clear" w:color="auto" w:fill="auto"/>
              <w:spacing w:after="0" w:line="240" w:lineRule="auto"/>
              <w:rPr>
                <w:rStyle w:val="414pt"/>
                <w:rFonts w:cs="Times New Roman"/>
                <w:b w:val="0"/>
                <w:bCs/>
                <w:color w:val="00B050"/>
                <w:sz w:val="24"/>
                <w:szCs w:val="24"/>
              </w:rPr>
            </w:pPr>
          </w:p>
        </w:tc>
        <w:tc>
          <w:tcPr>
            <w:tcW w:w="850" w:type="dxa"/>
            <w:vMerge/>
          </w:tcPr>
          <w:p w:rsidR="00570138" w:rsidRPr="00A83EF2" w:rsidRDefault="00570138" w:rsidP="00D95207">
            <w:pPr>
              <w:pStyle w:val="40"/>
              <w:keepNext/>
              <w:keepLines/>
              <w:widowControl w:val="0"/>
              <w:shd w:val="clear" w:color="auto" w:fill="auto"/>
              <w:spacing w:after="0" w:line="240" w:lineRule="auto"/>
              <w:rPr>
                <w:rStyle w:val="414pt"/>
                <w:rFonts w:cs="Times New Roman"/>
                <w:b w:val="0"/>
                <w:bCs/>
                <w:color w:val="00B050"/>
                <w:sz w:val="24"/>
                <w:szCs w:val="24"/>
              </w:rPr>
            </w:pPr>
          </w:p>
        </w:tc>
        <w:tc>
          <w:tcPr>
            <w:tcW w:w="1276" w:type="dxa"/>
            <w:vMerge/>
          </w:tcPr>
          <w:p w:rsidR="00570138" w:rsidRPr="00D90488" w:rsidRDefault="00570138" w:rsidP="005B2E64">
            <w:pPr>
              <w:widowControl w:val="0"/>
              <w:spacing w:after="0" w:line="240" w:lineRule="auto"/>
              <w:jc w:val="center"/>
              <w:rPr>
                <w:rFonts w:ascii="Times New Roman" w:hAnsi="Times New Roman" w:cs="Times New Roman"/>
                <w:sz w:val="20"/>
                <w:szCs w:val="20"/>
              </w:rPr>
            </w:pPr>
          </w:p>
        </w:tc>
        <w:tc>
          <w:tcPr>
            <w:tcW w:w="851" w:type="dxa"/>
          </w:tcPr>
          <w:p w:rsidR="00570138" w:rsidRPr="00D90488" w:rsidRDefault="00570138" w:rsidP="00EA7264">
            <w:pPr>
              <w:widowControl w:val="0"/>
              <w:spacing w:after="0" w:line="240" w:lineRule="auto"/>
              <w:ind w:left="-108" w:right="-108"/>
              <w:jc w:val="center"/>
              <w:rPr>
                <w:rFonts w:ascii="Times New Roman" w:hAnsi="Times New Roman" w:cs="Times New Roman"/>
                <w:sz w:val="20"/>
                <w:szCs w:val="20"/>
              </w:rPr>
            </w:pPr>
            <w:r w:rsidRPr="00D90488">
              <w:rPr>
                <w:rFonts w:ascii="Times New Roman" w:hAnsi="Times New Roman" w:cs="Times New Roman"/>
                <w:sz w:val="20"/>
                <w:szCs w:val="20"/>
              </w:rPr>
              <w:t>Лекции</w:t>
            </w:r>
          </w:p>
        </w:tc>
        <w:tc>
          <w:tcPr>
            <w:tcW w:w="1417" w:type="dxa"/>
          </w:tcPr>
          <w:p w:rsidR="00570138" w:rsidRPr="00D90488" w:rsidRDefault="00570138" w:rsidP="00EA7264">
            <w:pPr>
              <w:widowControl w:val="0"/>
              <w:spacing w:after="0" w:line="240" w:lineRule="auto"/>
              <w:jc w:val="center"/>
              <w:rPr>
                <w:rFonts w:ascii="Times New Roman" w:hAnsi="Times New Roman" w:cs="Times New Roman"/>
                <w:sz w:val="20"/>
                <w:szCs w:val="20"/>
              </w:rPr>
            </w:pPr>
            <w:r w:rsidRPr="00D90488">
              <w:rPr>
                <w:rFonts w:ascii="Times New Roman" w:hAnsi="Times New Roman" w:cs="Times New Roman"/>
                <w:sz w:val="20"/>
                <w:szCs w:val="20"/>
              </w:rPr>
              <w:t>Семинары, практические занятия</w:t>
            </w:r>
          </w:p>
        </w:tc>
        <w:tc>
          <w:tcPr>
            <w:tcW w:w="1247" w:type="dxa"/>
            <w:vMerge/>
          </w:tcPr>
          <w:p w:rsidR="00570138" w:rsidRPr="00A83EF2" w:rsidRDefault="00570138" w:rsidP="00D95207">
            <w:pPr>
              <w:pStyle w:val="40"/>
              <w:keepNext/>
              <w:keepLines/>
              <w:widowControl w:val="0"/>
              <w:shd w:val="clear" w:color="auto" w:fill="auto"/>
              <w:spacing w:after="0" w:line="240" w:lineRule="auto"/>
              <w:rPr>
                <w:rStyle w:val="414pt"/>
                <w:rFonts w:cs="Times New Roman"/>
                <w:b w:val="0"/>
                <w:bCs/>
                <w:color w:val="00B050"/>
                <w:sz w:val="24"/>
                <w:szCs w:val="24"/>
              </w:rPr>
            </w:pPr>
          </w:p>
        </w:tc>
        <w:tc>
          <w:tcPr>
            <w:tcW w:w="1701" w:type="dxa"/>
            <w:vMerge/>
          </w:tcPr>
          <w:p w:rsidR="00570138" w:rsidRPr="00A83EF2" w:rsidRDefault="00570138" w:rsidP="00D95207">
            <w:pPr>
              <w:pStyle w:val="40"/>
              <w:keepNext/>
              <w:keepLines/>
              <w:widowControl w:val="0"/>
              <w:shd w:val="clear" w:color="auto" w:fill="auto"/>
              <w:spacing w:after="0" w:line="240" w:lineRule="auto"/>
              <w:rPr>
                <w:rStyle w:val="414pt"/>
                <w:rFonts w:cs="Times New Roman"/>
                <w:b w:val="0"/>
                <w:bCs/>
                <w:color w:val="00B050"/>
                <w:sz w:val="24"/>
                <w:szCs w:val="24"/>
              </w:rPr>
            </w:pPr>
          </w:p>
        </w:tc>
      </w:tr>
      <w:tr w:rsidR="00A83EF2" w:rsidRPr="00A83EF2" w:rsidTr="00B41D1A">
        <w:tc>
          <w:tcPr>
            <w:tcW w:w="568" w:type="dxa"/>
          </w:tcPr>
          <w:p w:rsidR="00814887" w:rsidRPr="00D90488" w:rsidRDefault="00814887" w:rsidP="002B4ADA">
            <w:pPr>
              <w:widowControl w:val="0"/>
              <w:spacing w:after="0" w:line="240" w:lineRule="auto"/>
              <w:jc w:val="center"/>
              <w:rPr>
                <w:rFonts w:ascii="Times New Roman" w:hAnsi="Times New Roman" w:cs="Times New Roman"/>
                <w:sz w:val="24"/>
                <w:szCs w:val="24"/>
              </w:rPr>
            </w:pPr>
            <w:r w:rsidRPr="00D90488">
              <w:rPr>
                <w:rFonts w:ascii="Times New Roman" w:hAnsi="Times New Roman" w:cs="Times New Roman"/>
                <w:sz w:val="24"/>
                <w:szCs w:val="24"/>
              </w:rPr>
              <w:t>1</w:t>
            </w:r>
          </w:p>
        </w:tc>
        <w:tc>
          <w:tcPr>
            <w:tcW w:w="2864" w:type="dxa"/>
          </w:tcPr>
          <w:p w:rsidR="00814887" w:rsidRPr="00D90488" w:rsidRDefault="00814887" w:rsidP="00D90488">
            <w:pPr>
              <w:spacing w:after="0" w:line="240" w:lineRule="auto"/>
              <w:rPr>
                <w:rFonts w:ascii="Times New Roman" w:eastAsia="Times New Roman" w:hAnsi="Times New Roman" w:cs="Times New Roman"/>
                <w:sz w:val="24"/>
                <w:szCs w:val="24"/>
                <w:lang w:eastAsia="ru-RU"/>
              </w:rPr>
            </w:pPr>
            <w:r w:rsidRPr="00D90488">
              <w:rPr>
                <w:rFonts w:ascii="Times New Roman" w:hAnsi="Times New Roman" w:cs="Times New Roman"/>
                <w:sz w:val="24"/>
                <w:szCs w:val="24"/>
              </w:rPr>
              <w:t>Значение анализа для создания и развития бизнеса</w:t>
            </w:r>
          </w:p>
        </w:tc>
        <w:tc>
          <w:tcPr>
            <w:tcW w:w="850" w:type="dxa"/>
          </w:tcPr>
          <w:p w:rsidR="00814887" w:rsidRPr="001F648F" w:rsidRDefault="00D90488" w:rsidP="001829F6">
            <w:pPr>
              <w:tabs>
                <w:tab w:val="right" w:pos="851"/>
              </w:tabs>
              <w:spacing w:after="0" w:line="240" w:lineRule="auto"/>
              <w:jc w:val="center"/>
              <w:rPr>
                <w:rFonts w:ascii="Times New Roman" w:hAnsi="Times New Roman" w:cs="Times New Roman"/>
                <w:sz w:val="24"/>
                <w:szCs w:val="24"/>
              </w:rPr>
            </w:pPr>
            <w:r w:rsidRPr="001F648F">
              <w:rPr>
                <w:rFonts w:ascii="Times New Roman" w:hAnsi="Times New Roman" w:cs="Times New Roman"/>
                <w:sz w:val="24"/>
                <w:szCs w:val="24"/>
              </w:rPr>
              <w:t>14</w:t>
            </w:r>
          </w:p>
        </w:tc>
        <w:tc>
          <w:tcPr>
            <w:tcW w:w="1276" w:type="dxa"/>
          </w:tcPr>
          <w:p w:rsidR="00814887" w:rsidRPr="001F648F" w:rsidRDefault="00D90488" w:rsidP="00154201">
            <w:pPr>
              <w:tabs>
                <w:tab w:val="right" w:pos="851"/>
              </w:tabs>
              <w:spacing w:after="0" w:line="240" w:lineRule="auto"/>
              <w:jc w:val="center"/>
              <w:rPr>
                <w:rFonts w:ascii="Times New Roman" w:hAnsi="Times New Roman" w:cs="Times New Roman"/>
                <w:sz w:val="24"/>
                <w:szCs w:val="24"/>
              </w:rPr>
            </w:pPr>
            <w:r w:rsidRPr="001F648F">
              <w:rPr>
                <w:rFonts w:ascii="Times New Roman" w:hAnsi="Times New Roman" w:cs="Times New Roman"/>
                <w:sz w:val="24"/>
                <w:szCs w:val="24"/>
              </w:rPr>
              <w:t>4</w:t>
            </w:r>
          </w:p>
        </w:tc>
        <w:tc>
          <w:tcPr>
            <w:tcW w:w="851" w:type="dxa"/>
          </w:tcPr>
          <w:p w:rsidR="00814887" w:rsidRPr="001F648F" w:rsidRDefault="00D90488" w:rsidP="008B6ED6">
            <w:pPr>
              <w:tabs>
                <w:tab w:val="right" w:pos="851"/>
              </w:tabs>
              <w:spacing w:after="0" w:line="240" w:lineRule="auto"/>
              <w:jc w:val="center"/>
              <w:rPr>
                <w:rFonts w:ascii="Times New Roman" w:hAnsi="Times New Roman" w:cs="Times New Roman"/>
                <w:sz w:val="24"/>
                <w:szCs w:val="24"/>
              </w:rPr>
            </w:pPr>
            <w:r w:rsidRPr="001F648F">
              <w:rPr>
                <w:rFonts w:ascii="Times New Roman" w:hAnsi="Times New Roman" w:cs="Times New Roman"/>
                <w:sz w:val="24"/>
                <w:szCs w:val="24"/>
              </w:rPr>
              <w:t>2</w:t>
            </w:r>
          </w:p>
        </w:tc>
        <w:tc>
          <w:tcPr>
            <w:tcW w:w="1417" w:type="dxa"/>
          </w:tcPr>
          <w:p w:rsidR="00814887" w:rsidRPr="001F648F" w:rsidRDefault="00D90488" w:rsidP="00154201">
            <w:pPr>
              <w:tabs>
                <w:tab w:val="right" w:pos="851"/>
              </w:tabs>
              <w:spacing w:after="0" w:line="240" w:lineRule="auto"/>
              <w:jc w:val="center"/>
              <w:rPr>
                <w:rFonts w:ascii="Times New Roman" w:hAnsi="Times New Roman" w:cs="Times New Roman"/>
                <w:sz w:val="24"/>
                <w:szCs w:val="24"/>
              </w:rPr>
            </w:pPr>
            <w:r w:rsidRPr="001F648F">
              <w:rPr>
                <w:rFonts w:ascii="Times New Roman" w:hAnsi="Times New Roman" w:cs="Times New Roman"/>
                <w:sz w:val="24"/>
                <w:szCs w:val="24"/>
              </w:rPr>
              <w:t>2</w:t>
            </w:r>
          </w:p>
        </w:tc>
        <w:tc>
          <w:tcPr>
            <w:tcW w:w="1247" w:type="dxa"/>
          </w:tcPr>
          <w:p w:rsidR="00814887" w:rsidRPr="001F648F" w:rsidRDefault="00814887" w:rsidP="00154201">
            <w:pPr>
              <w:tabs>
                <w:tab w:val="right" w:pos="851"/>
              </w:tabs>
              <w:spacing w:after="0" w:line="240" w:lineRule="auto"/>
              <w:jc w:val="center"/>
              <w:rPr>
                <w:rFonts w:ascii="Times New Roman" w:hAnsi="Times New Roman" w:cs="Times New Roman"/>
                <w:sz w:val="24"/>
                <w:szCs w:val="24"/>
              </w:rPr>
            </w:pPr>
            <w:r w:rsidRPr="001F648F">
              <w:rPr>
                <w:rFonts w:ascii="Times New Roman" w:hAnsi="Times New Roman" w:cs="Times New Roman"/>
                <w:sz w:val="24"/>
                <w:szCs w:val="24"/>
              </w:rPr>
              <w:t>10</w:t>
            </w:r>
          </w:p>
        </w:tc>
        <w:tc>
          <w:tcPr>
            <w:tcW w:w="1701" w:type="dxa"/>
            <w:vMerge w:val="restart"/>
            <w:shd w:val="clear" w:color="auto" w:fill="auto"/>
            <w:vAlign w:val="center"/>
          </w:tcPr>
          <w:p w:rsidR="00814887" w:rsidRPr="001F648F" w:rsidRDefault="00814887" w:rsidP="00560820">
            <w:pPr>
              <w:tabs>
                <w:tab w:val="right" w:pos="851"/>
              </w:tabs>
              <w:spacing w:after="0" w:line="240" w:lineRule="auto"/>
              <w:jc w:val="center"/>
              <w:rPr>
                <w:rFonts w:ascii="Times New Roman" w:hAnsi="Times New Roman" w:cs="Times New Roman"/>
                <w:sz w:val="24"/>
                <w:szCs w:val="24"/>
              </w:rPr>
            </w:pPr>
            <w:r w:rsidRPr="001F648F">
              <w:rPr>
                <w:rFonts w:ascii="Times New Roman" w:hAnsi="Times New Roman" w:cs="Times New Roman"/>
                <w:sz w:val="24"/>
                <w:szCs w:val="24"/>
              </w:rPr>
              <w:t>Устный опрос</w:t>
            </w:r>
            <w:r w:rsidR="00AD3E59" w:rsidRPr="001F648F">
              <w:rPr>
                <w:rFonts w:ascii="Times New Roman" w:hAnsi="Times New Roman" w:cs="Times New Roman"/>
                <w:sz w:val="24"/>
                <w:szCs w:val="24"/>
              </w:rPr>
              <w:t xml:space="preserve"> по теме занятия</w:t>
            </w:r>
            <w:r w:rsidRPr="001F648F">
              <w:rPr>
                <w:rFonts w:ascii="Times New Roman" w:hAnsi="Times New Roman" w:cs="Times New Roman"/>
                <w:sz w:val="24"/>
                <w:szCs w:val="24"/>
              </w:rPr>
              <w:t>;</w:t>
            </w:r>
          </w:p>
          <w:p w:rsidR="00814887" w:rsidRPr="001F648F" w:rsidRDefault="00706BC2" w:rsidP="00560820">
            <w:pPr>
              <w:tabs>
                <w:tab w:val="right" w:pos="851"/>
              </w:tabs>
              <w:spacing w:after="0" w:line="240" w:lineRule="auto"/>
              <w:jc w:val="center"/>
              <w:rPr>
                <w:rFonts w:ascii="Times New Roman" w:hAnsi="Times New Roman" w:cs="Times New Roman"/>
                <w:sz w:val="24"/>
                <w:szCs w:val="24"/>
              </w:rPr>
            </w:pPr>
            <w:r w:rsidRPr="001F648F">
              <w:rPr>
                <w:rFonts w:ascii="Times New Roman" w:hAnsi="Times New Roman" w:cs="Times New Roman"/>
                <w:sz w:val="24"/>
                <w:szCs w:val="24"/>
              </w:rPr>
              <w:t>проверочн</w:t>
            </w:r>
            <w:r w:rsidR="00B41BFD" w:rsidRPr="001F648F">
              <w:rPr>
                <w:rFonts w:ascii="Times New Roman" w:hAnsi="Times New Roman" w:cs="Times New Roman"/>
                <w:sz w:val="24"/>
                <w:szCs w:val="24"/>
              </w:rPr>
              <w:t>ые</w:t>
            </w:r>
            <w:r w:rsidR="00814887" w:rsidRPr="001F648F">
              <w:rPr>
                <w:rFonts w:ascii="Times New Roman" w:hAnsi="Times New Roman" w:cs="Times New Roman"/>
                <w:b/>
                <w:sz w:val="24"/>
                <w:szCs w:val="24"/>
              </w:rPr>
              <w:t xml:space="preserve"> </w:t>
            </w:r>
            <w:r w:rsidR="00814887" w:rsidRPr="001F648F">
              <w:rPr>
                <w:rFonts w:ascii="Times New Roman" w:hAnsi="Times New Roman" w:cs="Times New Roman"/>
                <w:sz w:val="24"/>
                <w:szCs w:val="24"/>
              </w:rPr>
              <w:t>работ</w:t>
            </w:r>
            <w:r w:rsidR="00B41BFD" w:rsidRPr="001F648F">
              <w:rPr>
                <w:rFonts w:ascii="Times New Roman" w:hAnsi="Times New Roman" w:cs="Times New Roman"/>
                <w:sz w:val="24"/>
                <w:szCs w:val="24"/>
              </w:rPr>
              <w:t>ы</w:t>
            </w:r>
            <w:r w:rsidR="00AD3E59" w:rsidRPr="001F648F">
              <w:rPr>
                <w:rFonts w:ascii="Times New Roman" w:hAnsi="Times New Roman" w:cs="Times New Roman"/>
                <w:sz w:val="24"/>
                <w:szCs w:val="24"/>
              </w:rPr>
              <w:t xml:space="preserve"> по пройденным темам</w:t>
            </w:r>
            <w:r w:rsidR="00814887" w:rsidRPr="001F648F">
              <w:rPr>
                <w:rFonts w:ascii="Times New Roman" w:hAnsi="Times New Roman" w:cs="Times New Roman"/>
                <w:sz w:val="24"/>
                <w:szCs w:val="24"/>
              </w:rPr>
              <w:t>;</w:t>
            </w:r>
          </w:p>
          <w:p w:rsidR="00814887" w:rsidRPr="001F648F" w:rsidRDefault="00706BC2" w:rsidP="001F648F">
            <w:pPr>
              <w:tabs>
                <w:tab w:val="right" w:pos="851"/>
              </w:tabs>
              <w:spacing w:after="0" w:line="240" w:lineRule="auto"/>
              <w:jc w:val="center"/>
              <w:rPr>
                <w:rFonts w:ascii="Times New Roman" w:hAnsi="Times New Roman" w:cs="Times New Roman"/>
                <w:sz w:val="24"/>
                <w:szCs w:val="24"/>
              </w:rPr>
            </w:pPr>
            <w:r w:rsidRPr="001F648F">
              <w:rPr>
                <w:rFonts w:ascii="Times New Roman" w:hAnsi="Times New Roman" w:cs="Times New Roman"/>
                <w:sz w:val="24"/>
                <w:szCs w:val="24"/>
              </w:rPr>
              <w:lastRenderedPageBreak/>
              <w:t>контроль</w:t>
            </w:r>
            <w:r w:rsidR="00814887" w:rsidRPr="001F648F">
              <w:rPr>
                <w:rFonts w:ascii="Times New Roman" w:hAnsi="Times New Roman" w:cs="Times New Roman"/>
                <w:sz w:val="24"/>
                <w:szCs w:val="24"/>
              </w:rPr>
              <w:t xml:space="preserve"> выполнения индивидуальных и групповых заданий</w:t>
            </w:r>
          </w:p>
        </w:tc>
      </w:tr>
      <w:tr w:rsidR="00A83EF2" w:rsidRPr="00A83EF2" w:rsidTr="00B41D1A">
        <w:trPr>
          <w:trHeight w:val="113"/>
        </w:trPr>
        <w:tc>
          <w:tcPr>
            <w:tcW w:w="568" w:type="dxa"/>
          </w:tcPr>
          <w:p w:rsidR="00814887" w:rsidRPr="001F648F" w:rsidRDefault="00814887" w:rsidP="002B4ADA">
            <w:pPr>
              <w:widowControl w:val="0"/>
              <w:spacing w:after="0" w:line="240" w:lineRule="auto"/>
              <w:jc w:val="center"/>
              <w:rPr>
                <w:rFonts w:ascii="Times New Roman" w:hAnsi="Times New Roman" w:cs="Times New Roman"/>
                <w:sz w:val="24"/>
                <w:szCs w:val="24"/>
              </w:rPr>
            </w:pPr>
            <w:r w:rsidRPr="001F648F">
              <w:rPr>
                <w:rFonts w:ascii="Times New Roman" w:hAnsi="Times New Roman" w:cs="Times New Roman"/>
                <w:sz w:val="24"/>
                <w:szCs w:val="24"/>
              </w:rPr>
              <w:t>2</w:t>
            </w:r>
          </w:p>
        </w:tc>
        <w:tc>
          <w:tcPr>
            <w:tcW w:w="2864" w:type="dxa"/>
          </w:tcPr>
          <w:p w:rsidR="00814887" w:rsidRPr="0077603E" w:rsidRDefault="0077603E" w:rsidP="00072497">
            <w:pPr>
              <w:spacing w:after="0" w:line="240" w:lineRule="auto"/>
              <w:rPr>
                <w:rFonts w:ascii="Times New Roman" w:eastAsia="Times New Roman" w:hAnsi="Times New Roman" w:cs="Times New Roman"/>
                <w:sz w:val="24"/>
                <w:szCs w:val="24"/>
                <w:lang w:eastAsia="ru-RU"/>
              </w:rPr>
            </w:pPr>
            <w:r w:rsidRPr="0077603E">
              <w:rPr>
                <w:rFonts w:ascii="Times New Roman" w:eastAsia="Times New Roman" w:hAnsi="Times New Roman" w:cs="Times New Roman"/>
                <w:sz w:val="24"/>
                <w:szCs w:val="24"/>
                <w:lang w:eastAsia="ru-RU"/>
              </w:rPr>
              <w:t>Бизнес-структура как объект анализа</w:t>
            </w:r>
          </w:p>
        </w:tc>
        <w:tc>
          <w:tcPr>
            <w:tcW w:w="850" w:type="dxa"/>
          </w:tcPr>
          <w:p w:rsidR="00814887" w:rsidRPr="001F648F" w:rsidRDefault="00814887" w:rsidP="00D90488">
            <w:pPr>
              <w:tabs>
                <w:tab w:val="right" w:pos="851"/>
              </w:tabs>
              <w:spacing w:after="0" w:line="240" w:lineRule="auto"/>
              <w:jc w:val="center"/>
              <w:rPr>
                <w:rFonts w:ascii="Times New Roman" w:hAnsi="Times New Roman" w:cs="Times New Roman"/>
                <w:sz w:val="24"/>
                <w:szCs w:val="24"/>
              </w:rPr>
            </w:pPr>
            <w:r w:rsidRPr="001F648F">
              <w:rPr>
                <w:rFonts w:ascii="Times New Roman" w:hAnsi="Times New Roman" w:cs="Times New Roman"/>
                <w:sz w:val="24"/>
                <w:szCs w:val="24"/>
              </w:rPr>
              <w:t>2</w:t>
            </w:r>
            <w:r w:rsidR="00D90488" w:rsidRPr="001F648F">
              <w:rPr>
                <w:rFonts w:ascii="Times New Roman" w:hAnsi="Times New Roman" w:cs="Times New Roman"/>
                <w:sz w:val="24"/>
                <w:szCs w:val="24"/>
              </w:rPr>
              <w:t>2</w:t>
            </w:r>
          </w:p>
        </w:tc>
        <w:tc>
          <w:tcPr>
            <w:tcW w:w="1276" w:type="dxa"/>
          </w:tcPr>
          <w:p w:rsidR="00814887" w:rsidRPr="001F648F" w:rsidRDefault="00814887" w:rsidP="000374AB">
            <w:pPr>
              <w:tabs>
                <w:tab w:val="right" w:pos="851"/>
              </w:tabs>
              <w:spacing w:after="0" w:line="240" w:lineRule="auto"/>
              <w:jc w:val="center"/>
              <w:rPr>
                <w:rFonts w:ascii="Times New Roman" w:hAnsi="Times New Roman" w:cs="Times New Roman"/>
                <w:sz w:val="24"/>
                <w:szCs w:val="24"/>
              </w:rPr>
            </w:pPr>
            <w:r w:rsidRPr="001F648F">
              <w:rPr>
                <w:rFonts w:ascii="Times New Roman" w:hAnsi="Times New Roman" w:cs="Times New Roman"/>
                <w:sz w:val="24"/>
                <w:szCs w:val="24"/>
              </w:rPr>
              <w:t>6</w:t>
            </w:r>
          </w:p>
        </w:tc>
        <w:tc>
          <w:tcPr>
            <w:tcW w:w="851" w:type="dxa"/>
          </w:tcPr>
          <w:p w:rsidR="00814887" w:rsidRPr="001F648F" w:rsidRDefault="00D90488" w:rsidP="000374AB">
            <w:pPr>
              <w:tabs>
                <w:tab w:val="right" w:pos="851"/>
              </w:tabs>
              <w:spacing w:after="0" w:line="240" w:lineRule="auto"/>
              <w:jc w:val="center"/>
              <w:rPr>
                <w:rFonts w:ascii="Times New Roman" w:hAnsi="Times New Roman" w:cs="Times New Roman"/>
                <w:sz w:val="24"/>
                <w:szCs w:val="24"/>
              </w:rPr>
            </w:pPr>
            <w:r w:rsidRPr="001F648F">
              <w:rPr>
                <w:rFonts w:ascii="Times New Roman" w:hAnsi="Times New Roman" w:cs="Times New Roman"/>
                <w:sz w:val="24"/>
                <w:szCs w:val="24"/>
              </w:rPr>
              <w:t>2</w:t>
            </w:r>
          </w:p>
        </w:tc>
        <w:tc>
          <w:tcPr>
            <w:tcW w:w="1417" w:type="dxa"/>
          </w:tcPr>
          <w:p w:rsidR="00814887" w:rsidRPr="001F648F" w:rsidRDefault="00D90488" w:rsidP="000374AB">
            <w:pPr>
              <w:tabs>
                <w:tab w:val="right" w:pos="851"/>
              </w:tabs>
              <w:spacing w:after="0" w:line="240" w:lineRule="auto"/>
              <w:jc w:val="center"/>
              <w:rPr>
                <w:rFonts w:ascii="Times New Roman" w:hAnsi="Times New Roman" w:cs="Times New Roman"/>
                <w:sz w:val="24"/>
                <w:szCs w:val="24"/>
              </w:rPr>
            </w:pPr>
            <w:r w:rsidRPr="001F648F">
              <w:rPr>
                <w:rFonts w:ascii="Times New Roman" w:hAnsi="Times New Roman" w:cs="Times New Roman"/>
                <w:sz w:val="24"/>
                <w:szCs w:val="24"/>
              </w:rPr>
              <w:t>4</w:t>
            </w:r>
          </w:p>
        </w:tc>
        <w:tc>
          <w:tcPr>
            <w:tcW w:w="1247" w:type="dxa"/>
          </w:tcPr>
          <w:p w:rsidR="00814887" w:rsidRPr="001F648F" w:rsidRDefault="00D90488" w:rsidP="000374AB">
            <w:pPr>
              <w:tabs>
                <w:tab w:val="right" w:pos="851"/>
              </w:tabs>
              <w:spacing w:after="0" w:line="240" w:lineRule="auto"/>
              <w:jc w:val="center"/>
              <w:rPr>
                <w:rFonts w:ascii="Times New Roman" w:hAnsi="Times New Roman" w:cs="Times New Roman"/>
                <w:sz w:val="24"/>
                <w:szCs w:val="24"/>
              </w:rPr>
            </w:pPr>
            <w:r w:rsidRPr="001F648F">
              <w:rPr>
                <w:rFonts w:ascii="Times New Roman" w:hAnsi="Times New Roman" w:cs="Times New Roman"/>
                <w:sz w:val="24"/>
                <w:szCs w:val="24"/>
              </w:rPr>
              <w:t>16</w:t>
            </w:r>
          </w:p>
        </w:tc>
        <w:tc>
          <w:tcPr>
            <w:tcW w:w="1701" w:type="dxa"/>
            <w:vMerge/>
            <w:shd w:val="clear" w:color="auto" w:fill="auto"/>
          </w:tcPr>
          <w:p w:rsidR="00814887" w:rsidRPr="001F648F" w:rsidRDefault="00814887" w:rsidP="00154201">
            <w:pPr>
              <w:tabs>
                <w:tab w:val="right" w:pos="851"/>
              </w:tabs>
              <w:spacing w:after="0" w:line="240" w:lineRule="auto"/>
              <w:jc w:val="center"/>
              <w:rPr>
                <w:rFonts w:ascii="Times New Roman" w:hAnsi="Times New Roman" w:cs="Times New Roman"/>
                <w:sz w:val="24"/>
                <w:szCs w:val="24"/>
              </w:rPr>
            </w:pPr>
          </w:p>
        </w:tc>
      </w:tr>
      <w:tr w:rsidR="00A83EF2" w:rsidRPr="00A83EF2" w:rsidTr="00B41D1A">
        <w:tc>
          <w:tcPr>
            <w:tcW w:w="568" w:type="dxa"/>
          </w:tcPr>
          <w:p w:rsidR="00814887" w:rsidRPr="001F648F" w:rsidRDefault="00814887" w:rsidP="002B4ADA">
            <w:pPr>
              <w:widowControl w:val="0"/>
              <w:spacing w:after="0" w:line="240" w:lineRule="auto"/>
              <w:jc w:val="center"/>
              <w:rPr>
                <w:rFonts w:ascii="Times New Roman" w:hAnsi="Times New Roman" w:cs="Times New Roman"/>
                <w:sz w:val="24"/>
                <w:szCs w:val="24"/>
              </w:rPr>
            </w:pPr>
            <w:r w:rsidRPr="001F648F">
              <w:rPr>
                <w:rFonts w:ascii="Times New Roman" w:hAnsi="Times New Roman" w:cs="Times New Roman"/>
                <w:sz w:val="24"/>
                <w:szCs w:val="24"/>
              </w:rPr>
              <w:t>3</w:t>
            </w:r>
          </w:p>
        </w:tc>
        <w:tc>
          <w:tcPr>
            <w:tcW w:w="2864" w:type="dxa"/>
          </w:tcPr>
          <w:p w:rsidR="00814887" w:rsidRPr="001F648F" w:rsidRDefault="00814887" w:rsidP="00D90488">
            <w:pPr>
              <w:tabs>
                <w:tab w:val="right" w:pos="851"/>
              </w:tabs>
              <w:spacing w:after="0" w:line="240" w:lineRule="auto"/>
              <w:rPr>
                <w:rFonts w:ascii="Times New Roman" w:hAnsi="Times New Roman" w:cs="Times New Roman"/>
                <w:sz w:val="24"/>
                <w:szCs w:val="24"/>
              </w:rPr>
            </w:pPr>
            <w:r w:rsidRPr="001F648F">
              <w:rPr>
                <w:rFonts w:ascii="Times New Roman" w:hAnsi="Times New Roman" w:cs="Times New Roman"/>
                <w:sz w:val="24"/>
                <w:szCs w:val="24"/>
              </w:rPr>
              <w:t xml:space="preserve">Анализ внешней среды бизнеса </w:t>
            </w:r>
          </w:p>
        </w:tc>
        <w:tc>
          <w:tcPr>
            <w:tcW w:w="850" w:type="dxa"/>
          </w:tcPr>
          <w:p w:rsidR="00814887" w:rsidRPr="001F648F" w:rsidRDefault="00814887" w:rsidP="001829F6">
            <w:pPr>
              <w:tabs>
                <w:tab w:val="right" w:pos="851"/>
              </w:tabs>
              <w:spacing w:after="0" w:line="240" w:lineRule="auto"/>
              <w:jc w:val="center"/>
              <w:rPr>
                <w:rFonts w:ascii="Times New Roman" w:hAnsi="Times New Roman" w:cs="Times New Roman"/>
                <w:sz w:val="24"/>
                <w:szCs w:val="24"/>
              </w:rPr>
            </w:pPr>
            <w:r w:rsidRPr="001F648F">
              <w:rPr>
                <w:rFonts w:ascii="Times New Roman" w:hAnsi="Times New Roman" w:cs="Times New Roman"/>
                <w:sz w:val="24"/>
                <w:szCs w:val="24"/>
              </w:rPr>
              <w:t>24</w:t>
            </w:r>
          </w:p>
        </w:tc>
        <w:tc>
          <w:tcPr>
            <w:tcW w:w="1276" w:type="dxa"/>
          </w:tcPr>
          <w:p w:rsidR="00814887" w:rsidRPr="001F648F" w:rsidRDefault="00D90488" w:rsidP="000374AB">
            <w:pPr>
              <w:tabs>
                <w:tab w:val="right" w:pos="851"/>
              </w:tabs>
              <w:spacing w:after="0" w:line="240" w:lineRule="auto"/>
              <w:jc w:val="center"/>
              <w:rPr>
                <w:rFonts w:ascii="Times New Roman" w:hAnsi="Times New Roman" w:cs="Times New Roman"/>
                <w:sz w:val="24"/>
                <w:szCs w:val="24"/>
              </w:rPr>
            </w:pPr>
            <w:r w:rsidRPr="001F648F">
              <w:rPr>
                <w:rFonts w:ascii="Times New Roman" w:hAnsi="Times New Roman" w:cs="Times New Roman"/>
                <w:sz w:val="24"/>
                <w:szCs w:val="24"/>
              </w:rPr>
              <w:t>8</w:t>
            </w:r>
          </w:p>
        </w:tc>
        <w:tc>
          <w:tcPr>
            <w:tcW w:w="851" w:type="dxa"/>
          </w:tcPr>
          <w:p w:rsidR="00814887" w:rsidRPr="001F648F" w:rsidRDefault="00D90488" w:rsidP="000374AB">
            <w:pPr>
              <w:tabs>
                <w:tab w:val="right" w:pos="851"/>
              </w:tabs>
              <w:spacing w:after="0" w:line="240" w:lineRule="auto"/>
              <w:jc w:val="center"/>
              <w:rPr>
                <w:rFonts w:ascii="Times New Roman" w:hAnsi="Times New Roman" w:cs="Times New Roman"/>
                <w:sz w:val="24"/>
                <w:szCs w:val="24"/>
              </w:rPr>
            </w:pPr>
            <w:r w:rsidRPr="001F648F">
              <w:rPr>
                <w:rFonts w:ascii="Times New Roman" w:hAnsi="Times New Roman" w:cs="Times New Roman"/>
                <w:sz w:val="24"/>
                <w:szCs w:val="24"/>
              </w:rPr>
              <w:t>2</w:t>
            </w:r>
          </w:p>
        </w:tc>
        <w:tc>
          <w:tcPr>
            <w:tcW w:w="1417" w:type="dxa"/>
          </w:tcPr>
          <w:p w:rsidR="00814887" w:rsidRPr="001F648F" w:rsidRDefault="00D90488" w:rsidP="000374AB">
            <w:pPr>
              <w:tabs>
                <w:tab w:val="right" w:pos="851"/>
              </w:tabs>
              <w:spacing w:after="0" w:line="240" w:lineRule="auto"/>
              <w:jc w:val="center"/>
              <w:rPr>
                <w:rFonts w:ascii="Times New Roman" w:hAnsi="Times New Roman" w:cs="Times New Roman"/>
                <w:sz w:val="24"/>
                <w:szCs w:val="24"/>
              </w:rPr>
            </w:pPr>
            <w:r w:rsidRPr="001F648F">
              <w:rPr>
                <w:rFonts w:ascii="Times New Roman" w:hAnsi="Times New Roman" w:cs="Times New Roman"/>
                <w:sz w:val="24"/>
                <w:szCs w:val="24"/>
              </w:rPr>
              <w:t>6</w:t>
            </w:r>
          </w:p>
        </w:tc>
        <w:tc>
          <w:tcPr>
            <w:tcW w:w="1247" w:type="dxa"/>
          </w:tcPr>
          <w:p w:rsidR="00814887" w:rsidRPr="001F648F" w:rsidRDefault="00814887" w:rsidP="001F648F">
            <w:pPr>
              <w:tabs>
                <w:tab w:val="right" w:pos="851"/>
              </w:tabs>
              <w:spacing w:after="0" w:line="240" w:lineRule="auto"/>
              <w:jc w:val="center"/>
              <w:rPr>
                <w:rFonts w:ascii="Times New Roman" w:hAnsi="Times New Roman" w:cs="Times New Roman"/>
                <w:sz w:val="24"/>
                <w:szCs w:val="24"/>
              </w:rPr>
            </w:pPr>
            <w:r w:rsidRPr="001F648F">
              <w:rPr>
                <w:rFonts w:ascii="Times New Roman" w:hAnsi="Times New Roman" w:cs="Times New Roman"/>
                <w:sz w:val="24"/>
                <w:szCs w:val="24"/>
              </w:rPr>
              <w:t>1</w:t>
            </w:r>
            <w:r w:rsidR="001F648F" w:rsidRPr="001F648F">
              <w:rPr>
                <w:rFonts w:ascii="Times New Roman" w:hAnsi="Times New Roman" w:cs="Times New Roman"/>
                <w:sz w:val="24"/>
                <w:szCs w:val="24"/>
              </w:rPr>
              <w:t>6</w:t>
            </w:r>
          </w:p>
        </w:tc>
        <w:tc>
          <w:tcPr>
            <w:tcW w:w="1701" w:type="dxa"/>
            <w:vMerge/>
            <w:shd w:val="clear" w:color="auto" w:fill="auto"/>
          </w:tcPr>
          <w:p w:rsidR="00814887" w:rsidRPr="001F648F" w:rsidRDefault="00814887" w:rsidP="00154201">
            <w:pPr>
              <w:tabs>
                <w:tab w:val="right" w:pos="851"/>
              </w:tabs>
              <w:spacing w:after="0" w:line="240" w:lineRule="auto"/>
              <w:jc w:val="center"/>
              <w:rPr>
                <w:rFonts w:ascii="Times New Roman" w:hAnsi="Times New Roman" w:cs="Times New Roman"/>
                <w:sz w:val="24"/>
                <w:szCs w:val="24"/>
              </w:rPr>
            </w:pPr>
          </w:p>
        </w:tc>
      </w:tr>
      <w:tr w:rsidR="00A83EF2" w:rsidRPr="00A83EF2" w:rsidTr="00B41D1A">
        <w:tc>
          <w:tcPr>
            <w:tcW w:w="568" w:type="dxa"/>
          </w:tcPr>
          <w:p w:rsidR="00814887" w:rsidRPr="001F648F" w:rsidRDefault="00814887" w:rsidP="002B4ADA">
            <w:pPr>
              <w:widowControl w:val="0"/>
              <w:spacing w:after="0" w:line="240" w:lineRule="auto"/>
              <w:jc w:val="center"/>
              <w:rPr>
                <w:rFonts w:ascii="Times New Roman" w:hAnsi="Times New Roman" w:cs="Times New Roman"/>
                <w:sz w:val="24"/>
                <w:szCs w:val="24"/>
              </w:rPr>
            </w:pPr>
            <w:r w:rsidRPr="001F648F">
              <w:rPr>
                <w:rFonts w:ascii="Times New Roman" w:hAnsi="Times New Roman" w:cs="Times New Roman"/>
                <w:sz w:val="24"/>
                <w:szCs w:val="24"/>
              </w:rPr>
              <w:lastRenderedPageBreak/>
              <w:t>4</w:t>
            </w:r>
          </w:p>
        </w:tc>
        <w:tc>
          <w:tcPr>
            <w:tcW w:w="2864" w:type="dxa"/>
          </w:tcPr>
          <w:p w:rsidR="00814887" w:rsidRPr="001F648F" w:rsidRDefault="00814887" w:rsidP="00D90488">
            <w:pPr>
              <w:tabs>
                <w:tab w:val="right" w:pos="851"/>
              </w:tabs>
              <w:spacing w:after="0" w:line="240" w:lineRule="auto"/>
              <w:rPr>
                <w:rFonts w:ascii="Times New Roman" w:hAnsi="Times New Roman" w:cs="Times New Roman"/>
                <w:sz w:val="24"/>
                <w:szCs w:val="24"/>
              </w:rPr>
            </w:pPr>
            <w:r w:rsidRPr="001F648F">
              <w:rPr>
                <w:rFonts w:ascii="Times New Roman" w:hAnsi="Times New Roman" w:cs="Times New Roman"/>
                <w:sz w:val="24"/>
                <w:szCs w:val="24"/>
              </w:rPr>
              <w:t xml:space="preserve">Анализ внутренней среды бизнеса </w:t>
            </w:r>
          </w:p>
        </w:tc>
        <w:tc>
          <w:tcPr>
            <w:tcW w:w="850" w:type="dxa"/>
          </w:tcPr>
          <w:p w:rsidR="00814887" w:rsidRPr="001F648F" w:rsidRDefault="00814887" w:rsidP="000374AB">
            <w:pPr>
              <w:tabs>
                <w:tab w:val="right" w:pos="851"/>
              </w:tabs>
              <w:spacing w:after="0" w:line="240" w:lineRule="auto"/>
              <w:jc w:val="center"/>
              <w:rPr>
                <w:rFonts w:ascii="Times New Roman" w:hAnsi="Times New Roman" w:cs="Times New Roman"/>
                <w:sz w:val="24"/>
                <w:szCs w:val="24"/>
              </w:rPr>
            </w:pPr>
            <w:r w:rsidRPr="001F648F">
              <w:rPr>
                <w:rFonts w:ascii="Times New Roman" w:hAnsi="Times New Roman" w:cs="Times New Roman"/>
                <w:sz w:val="24"/>
                <w:szCs w:val="24"/>
              </w:rPr>
              <w:t>24</w:t>
            </w:r>
          </w:p>
        </w:tc>
        <w:tc>
          <w:tcPr>
            <w:tcW w:w="1276" w:type="dxa"/>
          </w:tcPr>
          <w:p w:rsidR="00814887" w:rsidRPr="001F648F" w:rsidRDefault="00D90488" w:rsidP="000374AB">
            <w:pPr>
              <w:tabs>
                <w:tab w:val="right" w:pos="851"/>
              </w:tabs>
              <w:spacing w:after="0" w:line="240" w:lineRule="auto"/>
              <w:jc w:val="center"/>
              <w:rPr>
                <w:rFonts w:ascii="Times New Roman" w:hAnsi="Times New Roman" w:cs="Times New Roman"/>
                <w:sz w:val="24"/>
                <w:szCs w:val="24"/>
              </w:rPr>
            </w:pPr>
            <w:r w:rsidRPr="001F648F">
              <w:rPr>
                <w:rFonts w:ascii="Times New Roman" w:hAnsi="Times New Roman" w:cs="Times New Roman"/>
                <w:sz w:val="24"/>
                <w:szCs w:val="24"/>
              </w:rPr>
              <w:t>12</w:t>
            </w:r>
          </w:p>
        </w:tc>
        <w:tc>
          <w:tcPr>
            <w:tcW w:w="851" w:type="dxa"/>
          </w:tcPr>
          <w:p w:rsidR="00814887" w:rsidRPr="001F648F" w:rsidRDefault="00D90488" w:rsidP="000374AB">
            <w:pPr>
              <w:tabs>
                <w:tab w:val="right" w:pos="851"/>
              </w:tabs>
              <w:spacing w:after="0" w:line="240" w:lineRule="auto"/>
              <w:jc w:val="center"/>
              <w:rPr>
                <w:rFonts w:ascii="Times New Roman" w:hAnsi="Times New Roman" w:cs="Times New Roman"/>
                <w:sz w:val="24"/>
                <w:szCs w:val="24"/>
              </w:rPr>
            </w:pPr>
            <w:r w:rsidRPr="001F648F">
              <w:rPr>
                <w:rFonts w:ascii="Times New Roman" w:hAnsi="Times New Roman" w:cs="Times New Roman"/>
                <w:sz w:val="24"/>
                <w:szCs w:val="24"/>
              </w:rPr>
              <w:t>4</w:t>
            </w:r>
          </w:p>
        </w:tc>
        <w:tc>
          <w:tcPr>
            <w:tcW w:w="1417" w:type="dxa"/>
          </w:tcPr>
          <w:p w:rsidR="00814887" w:rsidRPr="001F648F" w:rsidRDefault="00D90488" w:rsidP="000374AB">
            <w:pPr>
              <w:tabs>
                <w:tab w:val="right" w:pos="851"/>
              </w:tabs>
              <w:spacing w:after="0" w:line="240" w:lineRule="auto"/>
              <w:jc w:val="center"/>
              <w:rPr>
                <w:rFonts w:ascii="Times New Roman" w:hAnsi="Times New Roman" w:cs="Times New Roman"/>
                <w:sz w:val="24"/>
                <w:szCs w:val="24"/>
              </w:rPr>
            </w:pPr>
            <w:r w:rsidRPr="001F648F">
              <w:rPr>
                <w:rFonts w:ascii="Times New Roman" w:hAnsi="Times New Roman" w:cs="Times New Roman"/>
                <w:sz w:val="24"/>
                <w:szCs w:val="24"/>
              </w:rPr>
              <w:t>8</w:t>
            </w:r>
          </w:p>
        </w:tc>
        <w:tc>
          <w:tcPr>
            <w:tcW w:w="1247" w:type="dxa"/>
          </w:tcPr>
          <w:p w:rsidR="00814887" w:rsidRPr="001F648F" w:rsidRDefault="00814887" w:rsidP="001F648F">
            <w:pPr>
              <w:tabs>
                <w:tab w:val="right" w:pos="851"/>
              </w:tabs>
              <w:spacing w:after="0" w:line="240" w:lineRule="auto"/>
              <w:jc w:val="center"/>
              <w:rPr>
                <w:rFonts w:ascii="Times New Roman" w:hAnsi="Times New Roman" w:cs="Times New Roman"/>
                <w:sz w:val="24"/>
                <w:szCs w:val="24"/>
              </w:rPr>
            </w:pPr>
            <w:r w:rsidRPr="001F648F">
              <w:rPr>
                <w:rFonts w:ascii="Times New Roman" w:hAnsi="Times New Roman" w:cs="Times New Roman"/>
                <w:sz w:val="24"/>
                <w:szCs w:val="24"/>
              </w:rPr>
              <w:t>1</w:t>
            </w:r>
            <w:r w:rsidR="001F648F" w:rsidRPr="001F648F">
              <w:rPr>
                <w:rFonts w:ascii="Times New Roman" w:hAnsi="Times New Roman" w:cs="Times New Roman"/>
                <w:sz w:val="24"/>
                <w:szCs w:val="24"/>
              </w:rPr>
              <w:t>2</w:t>
            </w:r>
          </w:p>
        </w:tc>
        <w:tc>
          <w:tcPr>
            <w:tcW w:w="1701" w:type="dxa"/>
            <w:vMerge/>
            <w:shd w:val="clear" w:color="auto" w:fill="auto"/>
          </w:tcPr>
          <w:p w:rsidR="00814887" w:rsidRPr="001F648F" w:rsidRDefault="00814887" w:rsidP="00154201">
            <w:pPr>
              <w:tabs>
                <w:tab w:val="right" w:pos="851"/>
              </w:tabs>
              <w:spacing w:after="0" w:line="240" w:lineRule="auto"/>
              <w:jc w:val="center"/>
              <w:rPr>
                <w:rFonts w:ascii="Times New Roman" w:hAnsi="Times New Roman" w:cs="Times New Roman"/>
                <w:sz w:val="24"/>
                <w:szCs w:val="24"/>
              </w:rPr>
            </w:pPr>
          </w:p>
        </w:tc>
      </w:tr>
      <w:tr w:rsidR="00A83EF2" w:rsidRPr="00A83EF2" w:rsidTr="00B41D1A">
        <w:tc>
          <w:tcPr>
            <w:tcW w:w="568" w:type="dxa"/>
          </w:tcPr>
          <w:p w:rsidR="00814887" w:rsidRPr="001F648F" w:rsidRDefault="00814887" w:rsidP="002B4ADA">
            <w:pPr>
              <w:widowControl w:val="0"/>
              <w:spacing w:after="0" w:line="240" w:lineRule="auto"/>
              <w:jc w:val="center"/>
              <w:rPr>
                <w:rFonts w:ascii="Times New Roman" w:hAnsi="Times New Roman" w:cs="Times New Roman"/>
                <w:sz w:val="24"/>
                <w:szCs w:val="24"/>
              </w:rPr>
            </w:pPr>
            <w:r w:rsidRPr="001F648F">
              <w:rPr>
                <w:rFonts w:ascii="Times New Roman" w:hAnsi="Times New Roman" w:cs="Times New Roman"/>
                <w:sz w:val="24"/>
                <w:szCs w:val="24"/>
              </w:rPr>
              <w:t>5</w:t>
            </w:r>
          </w:p>
        </w:tc>
        <w:tc>
          <w:tcPr>
            <w:tcW w:w="2864" w:type="dxa"/>
          </w:tcPr>
          <w:p w:rsidR="00814887" w:rsidRPr="001F648F" w:rsidRDefault="00814887" w:rsidP="00D90488">
            <w:pPr>
              <w:tabs>
                <w:tab w:val="right" w:pos="851"/>
              </w:tabs>
              <w:spacing w:after="0" w:line="240" w:lineRule="auto"/>
              <w:rPr>
                <w:rFonts w:ascii="Times New Roman" w:hAnsi="Times New Roman" w:cs="Times New Roman"/>
                <w:sz w:val="24"/>
                <w:szCs w:val="24"/>
              </w:rPr>
            </w:pPr>
            <w:r w:rsidRPr="001F648F">
              <w:rPr>
                <w:rFonts w:ascii="Times New Roman" w:hAnsi="Times New Roman" w:cs="Times New Roman"/>
                <w:sz w:val="24"/>
                <w:szCs w:val="24"/>
              </w:rPr>
              <w:t>Оценка эффективности и конкурентоспособности бизнеса</w:t>
            </w:r>
          </w:p>
        </w:tc>
        <w:tc>
          <w:tcPr>
            <w:tcW w:w="850" w:type="dxa"/>
          </w:tcPr>
          <w:p w:rsidR="00814887" w:rsidRPr="001F648F" w:rsidRDefault="00814887" w:rsidP="000374AB">
            <w:pPr>
              <w:tabs>
                <w:tab w:val="right" w:pos="851"/>
              </w:tabs>
              <w:spacing w:after="0" w:line="240" w:lineRule="auto"/>
              <w:jc w:val="center"/>
              <w:rPr>
                <w:rFonts w:ascii="Times New Roman" w:hAnsi="Times New Roman" w:cs="Times New Roman"/>
                <w:sz w:val="24"/>
                <w:szCs w:val="24"/>
              </w:rPr>
            </w:pPr>
            <w:r w:rsidRPr="001F648F">
              <w:rPr>
                <w:rFonts w:ascii="Times New Roman" w:hAnsi="Times New Roman" w:cs="Times New Roman"/>
                <w:sz w:val="24"/>
                <w:szCs w:val="24"/>
              </w:rPr>
              <w:t>30</w:t>
            </w:r>
          </w:p>
        </w:tc>
        <w:tc>
          <w:tcPr>
            <w:tcW w:w="1276" w:type="dxa"/>
          </w:tcPr>
          <w:p w:rsidR="00814887" w:rsidRPr="001F648F" w:rsidRDefault="00D90488" w:rsidP="000374AB">
            <w:pPr>
              <w:tabs>
                <w:tab w:val="right" w:pos="851"/>
              </w:tabs>
              <w:spacing w:after="0" w:line="240" w:lineRule="auto"/>
              <w:jc w:val="center"/>
              <w:rPr>
                <w:rFonts w:ascii="Times New Roman" w:hAnsi="Times New Roman" w:cs="Times New Roman"/>
                <w:sz w:val="24"/>
                <w:szCs w:val="24"/>
              </w:rPr>
            </w:pPr>
            <w:r w:rsidRPr="001F648F">
              <w:rPr>
                <w:rFonts w:ascii="Times New Roman" w:hAnsi="Times New Roman" w:cs="Times New Roman"/>
                <w:sz w:val="24"/>
                <w:szCs w:val="24"/>
              </w:rPr>
              <w:t>12</w:t>
            </w:r>
          </w:p>
        </w:tc>
        <w:tc>
          <w:tcPr>
            <w:tcW w:w="851" w:type="dxa"/>
          </w:tcPr>
          <w:p w:rsidR="00814887" w:rsidRPr="001F648F" w:rsidRDefault="00814887" w:rsidP="000374AB">
            <w:pPr>
              <w:tabs>
                <w:tab w:val="right" w:pos="851"/>
              </w:tabs>
              <w:spacing w:after="0" w:line="240" w:lineRule="auto"/>
              <w:jc w:val="center"/>
              <w:rPr>
                <w:rFonts w:ascii="Times New Roman" w:hAnsi="Times New Roman" w:cs="Times New Roman"/>
                <w:sz w:val="24"/>
                <w:szCs w:val="24"/>
              </w:rPr>
            </w:pPr>
            <w:r w:rsidRPr="001F648F">
              <w:rPr>
                <w:rFonts w:ascii="Times New Roman" w:hAnsi="Times New Roman" w:cs="Times New Roman"/>
                <w:sz w:val="24"/>
                <w:szCs w:val="24"/>
              </w:rPr>
              <w:t>4</w:t>
            </w:r>
          </w:p>
        </w:tc>
        <w:tc>
          <w:tcPr>
            <w:tcW w:w="1417" w:type="dxa"/>
          </w:tcPr>
          <w:p w:rsidR="00814887" w:rsidRPr="001F648F" w:rsidRDefault="00D90488" w:rsidP="000374AB">
            <w:pPr>
              <w:tabs>
                <w:tab w:val="right" w:pos="851"/>
              </w:tabs>
              <w:spacing w:after="0" w:line="240" w:lineRule="auto"/>
              <w:jc w:val="center"/>
              <w:rPr>
                <w:rFonts w:ascii="Times New Roman" w:hAnsi="Times New Roman" w:cs="Times New Roman"/>
                <w:sz w:val="24"/>
                <w:szCs w:val="24"/>
              </w:rPr>
            </w:pPr>
            <w:r w:rsidRPr="001F648F">
              <w:rPr>
                <w:rFonts w:ascii="Times New Roman" w:hAnsi="Times New Roman" w:cs="Times New Roman"/>
                <w:sz w:val="24"/>
                <w:szCs w:val="24"/>
              </w:rPr>
              <w:t>8</w:t>
            </w:r>
          </w:p>
        </w:tc>
        <w:tc>
          <w:tcPr>
            <w:tcW w:w="1247" w:type="dxa"/>
          </w:tcPr>
          <w:p w:rsidR="00814887" w:rsidRPr="001F648F" w:rsidRDefault="001F648F" w:rsidP="000374AB">
            <w:pPr>
              <w:tabs>
                <w:tab w:val="right" w:pos="851"/>
              </w:tabs>
              <w:spacing w:after="0" w:line="240" w:lineRule="auto"/>
              <w:jc w:val="center"/>
              <w:rPr>
                <w:rFonts w:ascii="Times New Roman" w:hAnsi="Times New Roman" w:cs="Times New Roman"/>
                <w:sz w:val="24"/>
                <w:szCs w:val="24"/>
              </w:rPr>
            </w:pPr>
            <w:r w:rsidRPr="001F648F">
              <w:rPr>
                <w:rFonts w:ascii="Times New Roman" w:hAnsi="Times New Roman" w:cs="Times New Roman"/>
                <w:sz w:val="24"/>
                <w:szCs w:val="24"/>
              </w:rPr>
              <w:t>18</w:t>
            </w:r>
          </w:p>
        </w:tc>
        <w:tc>
          <w:tcPr>
            <w:tcW w:w="1701" w:type="dxa"/>
            <w:vMerge/>
            <w:shd w:val="clear" w:color="auto" w:fill="auto"/>
          </w:tcPr>
          <w:p w:rsidR="00814887" w:rsidRPr="001F648F" w:rsidRDefault="00814887" w:rsidP="00154201">
            <w:pPr>
              <w:tabs>
                <w:tab w:val="right" w:pos="851"/>
              </w:tabs>
              <w:spacing w:after="0" w:line="240" w:lineRule="auto"/>
              <w:jc w:val="center"/>
              <w:rPr>
                <w:rFonts w:ascii="Times New Roman" w:hAnsi="Times New Roman" w:cs="Times New Roman"/>
                <w:sz w:val="24"/>
                <w:szCs w:val="24"/>
              </w:rPr>
            </w:pPr>
          </w:p>
        </w:tc>
      </w:tr>
      <w:tr w:rsidR="00A83EF2" w:rsidRPr="00A83EF2" w:rsidTr="001F648F">
        <w:trPr>
          <w:trHeight w:val="425"/>
        </w:trPr>
        <w:tc>
          <w:tcPr>
            <w:tcW w:w="568" w:type="dxa"/>
          </w:tcPr>
          <w:p w:rsidR="00814887" w:rsidRPr="001F648F" w:rsidRDefault="00814887" w:rsidP="002B4ADA">
            <w:pPr>
              <w:widowControl w:val="0"/>
              <w:spacing w:after="0" w:line="240" w:lineRule="auto"/>
              <w:jc w:val="center"/>
              <w:rPr>
                <w:rFonts w:ascii="Times New Roman" w:hAnsi="Times New Roman" w:cs="Times New Roman"/>
                <w:sz w:val="24"/>
                <w:szCs w:val="24"/>
              </w:rPr>
            </w:pPr>
            <w:r w:rsidRPr="001F648F">
              <w:rPr>
                <w:rFonts w:ascii="Times New Roman" w:hAnsi="Times New Roman" w:cs="Times New Roman"/>
                <w:sz w:val="24"/>
                <w:szCs w:val="24"/>
              </w:rPr>
              <w:t>6</w:t>
            </w:r>
          </w:p>
        </w:tc>
        <w:tc>
          <w:tcPr>
            <w:tcW w:w="2864" w:type="dxa"/>
          </w:tcPr>
          <w:p w:rsidR="00814887" w:rsidRPr="001F648F" w:rsidRDefault="00814887" w:rsidP="001F648F">
            <w:pPr>
              <w:tabs>
                <w:tab w:val="right" w:pos="851"/>
              </w:tabs>
              <w:spacing w:after="0" w:line="240" w:lineRule="auto"/>
              <w:rPr>
                <w:rFonts w:ascii="Times New Roman" w:hAnsi="Times New Roman" w:cs="Times New Roman"/>
                <w:sz w:val="24"/>
                <w:szCs w:val="24"/>
              </w:rPr>
            </w:pPr>
            <w:r w:rsidRPr="001F648F">
              <w:rPr>
                <w:rFonts w:ascii="Times New Roman" w:hAnsi="Times New Roman" w:cs="Times New Roman"/>
                <w:sz w:val="24"/>
                <w:szCs w:val="24"/>
              </w:rPr>
              <w:t>Моделирование бизнес-решений</w:t>
            </w:r>
          </w:p>
        </w:tc>
        <w:tc>
          <w:tcPr>
            <w:tcW w:w="850" w:type="dxa"/>
          </w:tcPr>
          <w:p w:rsidR="00814887" w:rsidRPr="001F648F" w:rsidRDefault="00814887" w:rsidP="000374AB">
            <w:pPr>
              <w:tabs>
                <w:tab w:val="right" w:pos="851"/>
              </w:tabs>
              <w:spacing w:after="0" w:line="240" w:lineRule="auto"/>
              <w:jc w:val="center"/>
              <w:rPr>
                <w:rFonts w:ascii="Times New Roman" w:hAnsi="Times New Roman" w:cs="Times New Roman"/>
                <w:sz w:val="24"/>
                <w:szCs w:val="24"/>
              </w:rPr>
            </w:pPr>
            <w:r w:rsidRPr="001F648F">
              <w:rPr>
                <w:rFonts w:ascii="Times New Roman" w:hAnsi="Times New Roman" w:cs="Times New Roman"/>
                <w:sz w:val="24"/>
                <w:szCs w:val="24"/>
              </w:rPr>
              <w:t>30</w:t>
            </w:r>
          </w:p>
        </w:tc>
        <w:tc>
          <w:tcPr>
            <w:tcW w:w="1276" w:type="dxa"/>
          </w:tcPr>
          <w:p w:rsidR="00814887" w:rsidRPr="001F648F" w:rsidRDefault="00D90488" w:rsidP="000374AB">
            <w:pPr>
              <w:tabs>
                <w:tab w:val="right" w:pos="851"/>
              </w:tabs>
              <w:spacing w:after="0" w:line="240" w:lineRule="auto"/>
              <w:jc w:val="center"/>
              <w:rPr>
                <w:rFonts w:ascii="Times New Roman" w:hAnsi="Times New Roman" w:cs="Times New Roman"/>
                <w:sz w:val="24"/>
                <w:szCs w:val="24"/>
              </w:rPr>
            </w:pPr>
            <w:r w:rsidRPr="001F648F">
              <w:rPr>
                <w:rFonts w:ascii="Times New Roman" w:hAnsi="Times New Roman" w:cs="Times New Roman"/>
                <w:sz w:val="24"/>
                <w:szCs w:val="24"/>
              </w:rPr>
              <w:t>8</w:t>
            </w:r>
          </w:p>
        </w:tc>
        <w:tc>
          <w:tcPr>
            <w:tcW w:w="851" w:type="dxa"/>
          </w:tcPr>
          <w:p w:rsidR="00814887" w:rsidRPr="001F648F" w:rsidRDefault="00814887" w:rsidP="000374AB">
            <w:pPr>
              <w:tabs>
                <w:tab w:val="right" w:pos="851"/>
              </w:tabs>
              <w:spacing w:after="0" w:line="240" w:lineRule="auto"/>
              <w:jc w:val="center"/>
              <w:rPr>
                <w:rFonts w:ascii="Times New Roman" w:hAnsi="Times New Roman" w:cs="Times New Roman"/>
                <w:sz w:val="24"/>
                <w:szCs w:val="24"/>
              </w:rPr>
            </w:pPr>
            <w:r w:rsidRPr="001F648F">
              <w:rPr>
                <w:rFonts w:ascii="Times New Roman" w:hAnsi="Times New Roman" w:cs="Times New Roman"/>
                <w:sz w:val="24"/>
                <w:szCs w:val="24"/>
              </w:rPr>
              <w:t>2</w:t>
            </w:r>
          </w:p>
        </w:tc>
        <w:tc>
          <w:tcPr>
            <w:tcW w:w="1417" w:type="dxa"/>
          </w:tcPr>
          <w:p w:rsidR="00814887" w:rsidRPr="001F648F" w:rsidRDefault="00D90488" w:rsidP="000374AB">
            <w:pPr>
              <w:tabs>
                <w:tab w:val="right" w:pos="851"/>
              </w:tabs>
              <w:spacing w:after="0" w:line="240" w:lineRule="auto"/>
              <w:jc w:val="center"/>
              <w:rPr>
                <w:rFonts w:ascii="Times New Roman" w:hAnsi="Times New Roman" w:cs="Times New Roman"/>
                <w:sz w:val="24"/>
                <w:szCs w:val="24"/>
              </w:rPr>
            </w:pPr>
            <w:r w:rsidRPr="001F648F">
              <w:rPr>
                <w:rFonts w:ascii="Times New Roman" w:hAnsi="Times New Roman" w:cs="Times New Roman"/>
                <w:sz w:val="24"/>
                <w:szCs w:val="24"/>
              </w:rPr>
              <w:t>6</w:t>
            </w:r>
          </w:p>
        </w:tc>
        <w:tc>
          <w:tcPr>
            <w:tcW w:w="1247" w:type="dxa"/>
          </w:tcPr>
          <w:p w:rsidR="00814887" w:rsidRPr="001F648F" w:rsidRDefault="001F648F" w:rsidP="000374AB">
            <w:pPr>
              <w:tabs>
                <w:tab w:val="right" w:pos="851"/>
              </w:tabs>
              <w:spacing w:after="0" w:line="240" w:lineRule="auto"/>
              <w:jc w:val="center"/>
              <w:rPr>
                <w:rFonts w:ascii="Times New Roman" w:hAnsi="Times New Roman" w:cs="Times New Roman"/>
                <w:sz w:val="24"/>
                <w:szCs w:val="24"/>
              </w:rPr>
            </w:pPr>
            <w:r w:rsidRPr="001F648F">
              <w:rPr>
                <w:rFonts w:ascii="Times New Roman" w:hAnsi="Times New Roman" w:cs="Times New Roman"/>
                <w:sz w:val="24"/>
                <w:szCs w:val="24"/>
              </w:rPr>
              <w:t>22</w:t>
            </w:r>
          </w:p>
        </w:tc>
        <w:tc>
          <w:tcPr>
            <w:tcW w:w="1701" w:type="dxa"/>
            <w:vMerge/>
            <w:shd w:val="clear" w:color="auto" w:fill="auto"/>
          </w:tcPr>
          <w:p w:rsidR="00814887" w:rsidRPr="001F648F" w:rsidRDefault="00814887" w:rsidP="00154201">
            <w:pPr>
              <w:tabs>
                <w:tab w:val="right" w:pos="851"/>
              </w:tabs>
              <w:spacing w:after="0" w:line="240" w:lineRule="auto"/>
              <w:jc w:val="center"/>
              <w:rPr>
                <w:rFonts w:ascii="Times New Roman" w:hAnsi="Times New Roman" w:cs="Times New Roman"/>
                <w:sz w:val="24"/>
                <w:szCs w:val="24"/>
              </w:rPr>
            </w:pPr>
          </w:p>
        </w:tc>
      </w:tr>
      <w:tr w:rsidR="00A83EF2" w:rsidRPr="00A83EF2" w:rsidTr="00B41D1A">
        <w:trPr>
          <w:trHeight w:val="447"/>
        </w:trPr>
        <w:tc>
          <w:tcPr>
            <w:tcW w:w="568" w:type="dxa"/>
          </w:tcPr>
          <w:p w:rsidR="00AD3E59" w:rsidRPr="00A83EF2" w:rsidRDefault="00AD3E59" w:rsidP="00D95207">
            <w:pPr>
              <w:widowControl w:val="0"/>
              <w:spacing w:after="0" w:line="240" w:lineRule="auto"/>
              <w:rPr>
                <w:rFonts w:ascii="Times New Roman" w:hAnsi="Times New Roman" w:cs="Times New Roman"/>
                <w:color w:val="00B050"/>
                <w:sz w:val="24"/>
                <w:szCs w:val="24"/>
              </w:rPr>
            </w:pPr>
          </w:p>
        </w:tc>
        <w:tc>
          <w:tcPr>
            <w:tcW w:w="2864" w:type="dxa"/>
          </w:tcPr>
          <w:p w:rsidR="00AD3E59" w:rsidRPr="001F648F" w:rsidRDefault="00AD3E59" w:rsidP="00154201">
            <w:pPr>
              <w:tabs>
                <w:tab w:val="right" w:pos="851"/>
              </w:tabs>
              <w:spacing w:after="0" w:line="240" w:lineRule="auto"/>
              <w:rPr>
                <w:rFonts w:ascii="Times New Roman" w:hAnsi="Times New Roman" w:cs="Times New Roman"/>
                <w:sz w:val="24"/>
                <w:szCs w:val="24"/>
              </w:rPr>
            </w:pPr>
            <w:r w:rsidRPr="001F648F">
              <w:rPr>
                <w:rFonts w:ascii="Times New Roman" w:hAnsi="Times New Roman" w:cs="Times New Roman"/>
                <w:sz w:val="24"/>
                <w:szCs w:val="24"/>
              </w:rPr>
              <w:t xml:space="preserve">В целом </w:t>
            </w:r>
          </w:p>
          <w:p w:rsidR="00AD3E59" w:rsidRPr="001F648F" w:rsidRDefault="00AD3E59" w:rsidP="00154201">
            <w:pPr>
              <w:tabs>
                <w:tab w:val="right" w:pos="851"/>
              </w:tabs>
              <w:spacing w:after="0" w:line="240" w:lineRule="auto"/>
              <w:rPr>
                <w:rFonts w:ascii="Times New Roman" w:hAnsi="Times New Roman" w:cs="Times New Roman"/>
                <w:sz w:val="24"/>
                <w:szCs w:val="24"/>
              </w:rPr>
            </w:pPr>
            <w:r w:rsidRPr="001F648F">
              <w:rPr>
                <w:rFonts w:ascii="Times New Roman" w:hAnsi="Times New Roman" w:cs="Times New Roman"/>
                <w:sz w:val="24"/>
                <w:szCs w:val="24"/>
              </w:rPr>
              <w:t>по дисциплине</w:t>
            </w:r>
          </w:p>
        </w:tc>
        <w:tc>
          <w:tcPr>
            <w:tcW w:w="850" w:type="dxa"/>
          </w:tcPr>
          <w:p w:rsidR="00AD3E59" w:rsidRPr="001F648F" w:rsidRDefault="00AD3E59" w:rsidP="00154201">
            <w:pPr>
              <w:tabs>
                <w:tab w:val="right" w:pos="851"/>
              </w:tabs>
              <w:spacing w:after="0" w:line="240" w:lineRule="auto"/>
              <w:jc w:val="center"/>
              <w:rPr>
                <w:rFonts w:ascii="Times New Roman" w:hAnsi="Times New Roman" w:cs="Times New Roman"/>
                <w:b/>
                <w:sz w:val="24"/>
                <w:szCs w:val="24"/>
              </w:rPr>
            </w:pPr>
            <w:r w:rsidRPr="001F648F">
              <w:rPr>
                <w:rFonts w:ascii="Times New Roman" w:hAnsi="Times New Roman" w:cs="Times New Roman"/>
                <w:b/>
                <w:sz w:val="24"/>
                <w:szCs w:val="24"/>
              </w:rPr>
              <w:t>144</w:t>
            </w:r>
          </w:p>
        </w:tc>
        <w:tc>
          <w:tcPr>
            <w:tcW w:w="1276" w:type="dxa"/>
          </w:tcPr>
          <w:p w:rsidR="00AD3E59" w:rsidRPr="001F648F" w:rsidRDefault="00D90488" w:rsidP="000374AB">
            <w:pPr>
              <w:tabs>
                <w:tab w:val="right" w:pos="851"/>
              </w:tabs>
              <w:spacing w:after="0" w:line="240" w:lineRule="auto"/>
              <w:jc w:val="center"/>
              <w:rPr>
                <w:rFonts w:ascii="Times New Roman" w:hAnsi="Times New Roman" w:cs="Times New Roman"/>
                <w:b/>
                <w:sz w:val="24"/>
                <w:szCs w:val="24"/>
              </w:rPr>
            </w:pPr>
            <w:r w:rsidRPr="001F648F">
              <w:rPr>
                <w:rFonts w:ascii="Times New Roman" w:hAnsi="Times New Roman" w:cs="Times New Roman"/>
                <w:b/>
                <w:sz w:val="24"/>
                <w:szCs w:val="24"/>
              </w:rPr>
              <w:t>50</w:t>
            </w:r>
          </w:p>
        </w:tc>
        <w:tc>
          <w:tcPr>
            <w:tcW w:w="851" w:type="dxa"/>
          </w:tcPr>
          <w:p w:rsidR="00AD3E59" w:rsidRPr="001F648F" w:rsidRDefault="00AD3E59" w:rsidP="00154201">
            <w:pPr>
              <w:tabs>
                <w:tab w:val="right" w:pos="851"/>
              </w:tabs>
              <w:spacing w:after="0" w:line="240" w:lineRule="auto"/>
              <w:jc w:val="center"/>
              <w:rPr>
                <w:rFonts w:ascii="Times New Roman" w:hAnsi="Times New Roman" w:cs="Times New Roman"/>
                <w:b/>
                <w:sz w:val="24"/>
                <w:szCs w:val="24"/>
              </w:rPr>
            </w:pPr>
            <w:r w:rsidRPr="001F648F">
              <w:rPr>
                <w:rFonts w:ascii="Times New Roman" w:hAnsi="Times New Roman" w:cs="Times New Roman"/>
                <w:b/>
                <w:sz w:val="24"/>
                <w:szCs w:val="24"/>
              </w:rPr>
              <w:t>16</w:t>
            </w:r>
          </w:p>
        </w:tc>
        <w:tc>
          <w:tcPr>
            <w:tcW w:w="1417" w:type="dxa"/>
          </w:tcPr>
          <w:p w:rsidR="00AD3E59" w:rsidRPr="001F648F" w:rsidRDefault="00D90488" w:rsidP="00154201">
            <w:pPr>
              <w:tabs>
                <w:tab w:val="right" w:pos="851"/>
              </w:tabs>
              <w:spacing w:after="0" w:line="240" w:lineRule="auto"/>
              <w:jc w:val="center"/>
              <w:rPr>
                <w:rFonts w:ascii="Times New Roman" w:hAnsi="Times New Roman" w:cs="Times New Roman"/>
                <w:b/>
                <w:sz w:val="24"/>
                <w:szCs w:val="24"/>
              </w:rPr>
            </w:pPr>
            <w:r w:rsidRPr="001F648F">
              <w:rPr>
                <w:rFonts w:ascii="Times New Roman" w:hAnsi="Times New Roman" w:cs="Times New Roman"/>
                <w:b/>
                <w:sz w:val="24"/>
                <w:szCs w:val="24"/>
              </w:rPr>
              <w:t>34</w:t>
            </w:r>
          </w:p>
        </w:tc>
        <w:tc>
          <w:tcPr>
            <w:tcW w:w="1247" w:type="dxa"/>
          </w:tcPr>
          <w:p w:rsidR="00AD3E59" w:rsidRPr="001F648F" w:rsidRDefault="00D90488" w:rsidP="005B342A">
            <w:pPr>
              <w:tabs>
                <w:tab w:val="right" w:pos="851"/>
              </w:tabs>
              <w:spacing w:after="0" w:line="240" w:lineRule="auto"/>
              <w:jc w:val="center"/>
              <w:rPr>
                <w:rFonts w:ascii="Times New Roman" w:hAnsi="Times New Roman" w:cs="Times New Roman"/>
                <w:b/>
                <w:sz w:val="24"/>
                <w:szCs w:val="24"/>
              </w:rPr>
            </w:pPr>
            <w:r w:rsidRPr="001F648F">
              <w:rPr>
                <w:rFonts w:ascii="Times New Roman" w:hAnsi="Times New Roman" w:cs="Times New Roman"/>
                <w:b/>
                <w:sz w:val="24"/>
                <w:szCs w:val="24"/>
              </w:rPr>
              <w:t>94</w:t>
            </w:r>
          </w:p>
        </w:tc>
        <w:tc>
          <w:tcPr>
            <w:tcW w:w="1701" w:type="dxa"/>
            <w:vMerge w:val="restart"/>
          </w:tcPr>
          <w:p w:rsidR="00AD3E59" w:rsidRPr="001F648F" w:rsidRDefault="001F648F" w:rsidP="00154201">
            <w:pPr>
              <w:widowControl w:val="0"/>
              <w:spacing w:after="0" w:line="240" w:lineRule="auto"/>
              <w:jc w:val="center"/>
              <w:rPr>
                <w:rFonts w:ascii="Times New Roman" w:hAnsi="Times New Roman" w:cs="Times New Roman"/>
                <w:sz w:val="24"/>
                <w:szCs w:val="24"/>
              </w:rPr>
            </w:pPr>
            <w:r w:rsidRPr="001F648F">
              <w:rPr>
                <w:rFonts w:ascii="Times New Roman" w:hAnsi="Times New Roman" w:cs="Times New Roman"/>
                <w:sz w:val="24"/>
                <w:szCs w:val="24"/>
              </w:rPr>
              <w:t>Эссе</w:t>
            </w:r>
          </w:p>
        </w:tc>
      </w:tr>
      <w:tr w:rsidR="00A83EF2" w:rsidRPr="00A83EF2" w:rsidTr="00B41D1A">
        <w:trPr>
          <w:trHeight w:val="447"/>
        </w:trPr>
        <w:tc>
          <w:tcPr>
            <w:tcW w:w="568" w:type="dxa"/>
          </w:tcPr>
          <w:p w:rsidR="00AD3E59" w:rsidRPr="00A83EF2" w:rsidRDefault="00AD3E59" w:rsidP="00D95207">
            <w:pPr>
              <w:widowControl w:val="0"/>
              <w:spacing w:after="0" w:line="240" w:lineRule="auto"/>
              <w:rPr>
                <w:rFonts w:ascii="Times New Roman" w:hAnsi="Times New Roman" w:cs="Times New Roman"/>
                <w:color w:val="00B050"/>
                <w:sz w:val="24"/>
                <w:szCs w:val="24"/>
              </w:rPr>
            </w:pPr>
          </w:p>
        </w:tc>
        <w:tc>
          <w:tcPr>
            <w:tcW w:w="2864" w:type="dxa"/>
          </w:tcPr>
          <w:p w:rsidR="00AD3E59" w:rsidRPr="001F648F" w:rsidRDefault="00AD3E59" w:rsidP="00154201">
            <w:pPr>
              <w:tabs>
                <w:tab w:val="right" w:pos="851"/>
              </w:tabs>
              <w:spacing w:after="0" w:line="240" w:lineRule="auto"/>
              <w:rPr>
                <w:rFonts w:ascii="Times New Roman" w:hAnsi="Times New Roman" w:cs="Times New Roman"/>
                <w:sz w:val="24"/>
                <w:szCs w:val="24"/>
              </w:rPr>
            </w:pPr>
            <w:r w:rsidRPr="001F648F">
              <w:rPr>
                <w:rFonts w:ascii="Times New Roman" w:hAnsi="Times New Roman" w:cs="Times New Roman"/>
                <w:sz w:val="24"/>
                <w:szCs w:val="24"/>
              </w:rPr>
              <w:t>Итого в %</w:t>
            </w:r>
          </w:p>
        </w:tc>
        <w:tc>
          <w:tcPr>
            <w:tcW w:w="850" w:type="dxa"/>
          </w:tcPr>
          <w:p w:rsidR="00AD3E59" w:rsidRPr="001F648F" w:rsidRDefault="00AD3E59" w:rsidP="00154201">
            <w:pPr>
              <w:tabs>
                <w:tab w:val="right" w:pos="851"/>
              </w:tabs>
              <w:spacing w:after="0" w:line="240" w:lineRule="auto"/>
              <w:jc w:val="center"/>
              <w:rPr>
                <w:rFonts w:ascii="Times New Roman" w:hAnsi="Times New Roman" w:cs="Times New Roman"/>
                <w:b/>
                <w:sz w:val="24"/>
                <w:szCs w:val="24"/>
              </w:rPr>
            </w:pPr>
            <w:r w:rsidRPr="001F648F">
              <w:rPr>
                <w:rFonts w:ascii="Times New Roman" w:hAnsi="Times New Roman" w:cs="Times New Roman"/>
                <w:b/>
                <w:sz w:val="24"/>
                <w:szCs w:val="24"/>
              </w:rPr>
              <w:t>100%</w:t>
            </w:r>
          </w:p>
        </w:tc>
        <w:tc>
          <w:tcPr>
            <w:tcW w:w="1276" w:type="dxa"/>
          </w:tcPr>
          <w:p w:rsidR="00AD3E59" w:rsidRPr="001F648F" w:rsidRDefault="001F648F" w:rsidP="00154201">
            <w:pPr>
              <w:tabs>
                <w:tab w:val="right" w:pos="851"/>
              </w:tabs>
              <w:spacing w:after="0" w:line="240" w:lineRule="auto"/>
              <w:jc w:val="center"/>
              <w:rPr>
                <w:rFonts w:ascii="Times New Roman" w:hAnsi="Times New Roman" w:cs="Times New Roman"/>
                <w:b/>
                <w:sz w:val="24"/>
                <w:szCs w:val="24"/>
              </w:rPr>
            </w:pPr>
            <w:r w:rsidRPr="001F648F">
              <w:rPr>
                <w:rFonts w:ascii="Times New Roman" w:hAnsi="Times New Roman" w:cs="Times New Roman"/>
                <w:b/>
                <w:sz w:val="24"/>
                <w:szCs w:val="24"/>
              </w:rPr>
              <w:t>35</w:t>
            </w:r>
            <w:r w:rsidR="00AD3E59" w:rsidRPr="001F648F">
              <w:rPr>
                <w:rFonts w:ascii="Times New Roman" w:hAnsi="Times New Roman" w:cs="Times New Roman"/>
                <w:b/>
                <w:sz w:val="24"/>
                <w:szCs w:val="24"/>
              </w:rPr>
              <w:t>%</w:t>
            </w:r>
          </w:p>
        </w:tc>
        <w:tc>
          <w:tcPr>
            <w:tcW w:w="851" w:type="dxa"/>
          </w:tcPr>
          <w:p w:rsidR="00AD3E59" w:rsidRPr="001F648F" w:rsidRDefault="001F648F" w:rsidP="00154201">
            <w:pPr>
              <w:tabs>
                <w:tab w:val="right" w:pos="851"/>
              </w:tabs>
              <w:spacing w:after="0" w:line="240" w:lineRule="auto"/>
              <w:jc w:val="center"/>
              <w:rPr>
                <w:rFonts w:ascii="Times New Roman" w:hAnsi="Times New Roman" w:cs="Times New Roman"/>
                <w:b/>
                <w:sz w:val="24"/>
                <w:szCs w:val="24"/>
              </w:rPr>
            </w:pPr>
            <w:r w:rsidRPr="001F648F">
              <w:rPr>
                <w:rFonts w:ascii="Times New Roman" w:hAnsi="Times New Roman" w:cs="Times New Roman"/>
                <w:b/>
                <w:sz w:val="24"/>
                <w:szCs w:val="24"/>
              </w:rPr>
              <w:t>32</w:t>
            </w:r>
            <w:r w:rsidR="00AD3E59" w:rsidRPr="001F648F">
              <w:rPr>
                <w:rFonts w:ascii="Times New Roman" w:hAnsi="Times New Roman" w:cs="Times New Roman"/>
                <w:b/>
                <w:sz w:val="24"/>
                <w:szCs w:val="24"/>
              </w:rPr>
              <w:t>%</w:t>
            </w:r>
          </w:p>
        </w:tc>
        <w:tc>
          <w:tcPr>
            <w:tcW w:w="1417" w:type="dxa"/>
          </w:tcPr>
          <w:p w:rsidR="00AD3E59" w:rsidRPr="001F648F" w:rsidRDefault="001F648F" w:rsidP="004F2ECA">
            <w:pPr>
              <w:tabs>
                <w:tab w:val="right" w:pos="851"/>
              </w:tabs>
              <w:spacing w:after="0" w:line="240" w:lineRule="auto"/>
              <w:jc w:val="center"/>
              <w:rPr>
                <w:rFonts w:ascii="Times New Roman" w:hAnsi="Times New Roman" w:cs="Times New Roman"/>
                <w:b/>
                <w:sz w:val="24"/>
                <w:szCs w:val="24"/>
              </w:rPr>
            </w:pPr>
            <w:r w:rsidRPr="001F648F">
              <w:rPr>
                <w:rFonts w:ascii="Times New Roman" w:hAnsi="Times New Roman" w:cs="Times New Roman"/>
                <w:b/>
                <w:sz w:val="24"/>
                <w:szCs w:val="24"/>
              </w:rPr>
              <w:t>68</w:t>
            </w:r>
            <w:r w:rsidR="00AD3E59" w:rsidRPr="001F648F">
              <w:rPr>
                <w:rFonts w:ascii="Times New Roman" w:hAnsi="Times New Roman" w:cs="Times New Roman"/>
                <w:b/>
                <w:sz w:val="24"/>
                <w:szCs w:val="24"/>
              </w:rPr>
              <w:t>%</w:t>
            </w:r>
          </w:p>
        </w:tc>
        <w:tc>
          <w:tcPr>
            <w:tcW w:w="1247" w:type="dxa"/>
          </w:tcPr>
          <w:p w:rsidR="00AD3E59" w:rsidRPr="001F648F" w:rsidRDefault="001F648F" w:rsidP="005B342A">
            <w:pPr>
              <w:tabs>
                <w:tab w:val="right" w:pos="851"/>
              </w:tabs>
              <w:spacing w:after="0" w:line="240" w:lineRule="auto"/>
              <w:jc w:val="center"/>
              <w:rPr>
                <w:rFonts w:ascii="Times New Roman" w:hAnsi="Times New Roman" w:cs="Times New Roman"/>
                <w:b/>
                <w:sz w:val="24"/>
                <w:szCs w:val="24"/>
              </w:rPr>
            </w:pPr>
            <w:r w:rsidRPr="001F648F">
              <w:rPr>
                <w:rFonts w:ascii="Times New Roman" w:hAnsi="Times New Roman" w:cs="Times New Roman"/>
                <w:b/>
                <w:sz w:val="24"/>
                <w:szCs w:val="24"/>
              </w:rPr>
              <w:t>65</w:t>
            </w:r>
            <w:r w:rsidR="00AD3E59" w:rsidRPr="001F648F">
              <w:rPr>
                <w:rFonts w:ascii="Times New Roman" w:hAnsi="Times New Roman" w:cs="Times New Roman"/>
                <w:b/>
                <w:sz w:val="24"/>
                <w:szCs w:val="24"/>
              </w:rPr>
              <w:t>%</w:t>
            </w:r>
          </w:p>
        </w:tc>
        <w:tc>
          <w:tcPr>
            <w:tcW w:w="1701" w:type="dxa"/>
            <w:vMerge/>
          </w:tcPr>
          <w:p w:rsidR="00AD3E59" w:rsidRPr="00A83EF2" w:rsidRDefault="00AD3E59" w:rsidP="00154201">
            <w:pPr>
              <w:widowControl w:val="0"/>
              <w:spacing w:after="0" w:line="240" w:lineRule="auto"/>
              <w:jc w:val="center"/>
              <w:rPr>
                <w:rFonts w:ascii="Times New Roman" w:hAnsi="Times New Roman" w:cs="Times New Roman"/>
                <w:color w:val="00B050"/>
                <w:sz w:val="24"/>
                <w:szCs w:val="24"/>
              </w:rPr>
            </w:pPr>
          </w:p>
        </w:tc>
      </w:tr>
    </w:tbl>
    <w:p w:rsidR="00D95207" w:rsidRPr="00A83EF2" w:rsidRDefault="00D95207" w:rsidP="0012191A">
      <w:pPr>
        <w:pStyle w:val="aff8"/>
        <w:rPr>
          <w:rStyle w:val="414pt"/>
          <w:color w:val="00B050"/>
        </w:rPr>
      </w:pPr>
    </w:p>
    <w:p w:rsidR="00F719A7" w:rsidRPr="001F648F" w:rsidRDefault="00F719A7" w:rsidP="0012191A">
      <w:pPr>
        <w:pStyle w:val="aff8"/>
        <w:rPr>
          <w:rStyle w:val="414pt"/>
        </w:rPr>
      </w:pPr>
      <w:bookmarkStart w:id="14" w:name="_Toc118397128"/>
      <w:r w:rsidRPr="001F648F">
        <w:rPr>
          <w:rStyle w:val="414pt"/>
        </w:rPr>
        <w:t>5.3. Содержание практических и семинарских занятий</w:t>
      </w:r>
      <w:bookmarkEnd w:id="14"/>
    </w:p>
    <w:tbl>
      <w:tblPr>
        <w:tblStyle w:val="af0"/>
        <w:tblW w:w="10774" w:type="dxa"/>
        <w:tblInd w:w="-318" w:type="dxa"/>
        <w:tblLayout w:type="fixed"/>
        <w:tblLook w:val="04A0" w:firstRow="1" w:lastRow="0" w:firstColumn="1" w:lastColumn="0" w:noHBand="0" w:noVBand="1"/>
      </w:tblPr>
      <w:tblGrid>
        <w:gridCol w:w="1986"/>
        <w:gridCol w:w="6804"/>
        <w:gridCol w:w="1984"/>
      </w:tblGrid>
      <w:tr w:rsidR="00A83EF2" w:rsidRPr="00A83EF2" w:rsidTr="0077603E">
        <w:tc>
          <w:tcPr>
            <w:tcW w:w="1986" w:type="dxa"/>
          </w:tcPr>
          <w:p w:rsidR="00F719A7" w:rsidRPr="006D342C" w:rsidRDefault="00F719A7" w:rsidP="00CB1328">
            <w:pPr>
              <w:keepNext/>
              <w:jc w:val="center"/>
              <w:rPr>
                <w:rFonts w:ascii="Times New Roman" w:hAnsi="Times New Roman" w:cs="Times New Roman"/>
                <w:b/>
                <w:sz w:val="24"/>
                <w:szCs w:val="24"/>
              </w:rPr>
            </w:pPr>
            <w:r w:rsidRPr="006D342C">
              <w:rPr>
                <w:rFonts w:ascii="Times New Roman" w:hAnsi="Times New Roman" w:cs="Times New Roman"/>
                <w:b/>
                <w:sz w:val="24"/>
                <w:szCs w:val="24"/>
              </w:rPr>
              <w:t>Наименование тем (разделов) дисциплины</w:t>
            </w:r>
          </w:p>
        </w:tc>
        <w:tc>
          <w:tcPr>
            <w:tcW w:w="6804" w:type="dxa"/>
          </w:tcPr>
          <w:p w:rsidR="00F719A7" w:rsidRPr="006D342C" w:rsidRDefault="00F719A7" w:rsidP="0093043E">
            <w:pPr>
              <w:keepNext/>
              <w:jc w:val="center"/>
              <w:rPr>
                <w:rFonts w:ascii="Times New Roman" w:hAnsi="Times New Roman" w:cs="Times New Roman"/>
                <w:b/>
                <w:sz w:val="24"/>
                <w:szCs w:val="24"/>
              </w:rPr>
            </w:pPr>
            <w:r w:rsidRPr="006D342C">
              <w:rPr>
                <w:rFonts w:ascii="Times New Roman" w:hAnsi="Times New Roman" w:cs="Times New Roman"/>
                <w:b/>
                <w:sz w:val="24"/>
                <w:szCs w:val="24"/>
              </w:rPr>
              <w:t>Перечень вопросов для обсуждения на семинарских, практических занятиях,</w:t>
            </w:r>
            <w:r w:rsidR="00EA7264" w:rsidRPr="006D342C">
              <w:rPr>
                <w:rFonts w:ascii="Times New Roman" w:hAnsi="Times New Roman" w:cs="Times New Roman"/>
                <w:b/>
                <w:sz w:val="24"/>
                <w:szCs w:val="24"/>
              </w:rPr>
              <w:t xml:space="preserve"> </w:t>
            </w:r>
            <w:r w:rsidRPr="006D342C">
              <w:rPr>
                <w:rFonts w:ascii="Times New Roman" w:hAnsi="Times New Roman" w:cs="Times New Roman"/>
                <w:b/>
                <w:sz w:val="24"/>
                <w:szCs w:val="24"/>
              </w:rPr>
              <w:t xml:space="preserve">рекомендуемые источники из разделов 8, 9 </w:t>
            </w:r>
          </w:p>
        </w:tc>
        <w:tc>
          <w:tcPr>
            <w:tcW w:w="1984" w:type="dxa"/>
          </w:tcPr>
          <w:p w:rsidR="00F719A7" w:rsidRPr="006D342C" w:rsidRDefault="00F719A7" w:rsidP="00CB1328">
            <w:pPr>
              <w:keepNext/>
              <w:jc w:val="center"/>
              <w:rPr>
                <w:rFonts w:ascii="Times New Roman" w:hAnsi="Times New Roman" w:cs="Times New Roman"/>
                <w:b/>
                <w:sz w:val="24"/>
                <w:szCs w:val="24"/>
              </w:rPr>
            </w:pPr>
            <w:r w:rsidRPr="006D342C">
              <w:rPr>
                <w:rFonts w:ascii="Times New Roman" w:hAnsi="Times New Roman" w:cs="Times New Roman"/>
                <w:b/>
                <w:sz w:val="24"/>
                <w:szCs w:val="24"/>
              </w:rPr>
              <w:t>Формы проведения занятий</w:t>
            </w:r>
          </w:p>
        </w:tc>
      </w:tr>
      <w:tr w:rsidR="0077603E" w:rsidRPr="00A83EF2" w:rsidTr="0077603E">
        <w:tc>
          <w:tcPr>
            <w:tcW w:w="1986" w:type="dxa"/>
          </w:tcPr>
          <w:p w:rsidR="0077603E" w:rsidRPr="00D90488" w:rsidRDefault="0077603E" w:rsidP="006D342C">
            <w:pPr>
              <w:rPr>
                <w:rFonts w:ascii="Times New Roman" w:eastAsia="Times New Roman" w:hAnsi="Times New Roman" w:cs="Times New Roman"/>
                <w:sz w:val="24"/>
                <w:szCs w:val="24"/>
                <w:lang w:eastAsia="ru-RU"/>
              </w:rPr>
            </w:pPr>
            <w:r w:rsidRPr="00D90488">
              <w:rPr>
                <w:rFonts w:ascii="Times New Roman" w:hAnsi="Times New Roman" w:cs="Times New Roman"/>
                <w:sz w:val="24"/>
                <w:szCs w:val="24"/>
              </w:rPr>
              <w:t>Значение анализа для создания и развития бизнеса</w:t>
            </w:r>
          </w:p>
        </w:tc>
        <w:tc>
          <w:tcPr>
            <w:tcW w:w="6804" w:type="dxa"/>
          </w:tcPr>
          <w:p w:rsidR="0077603E" w:rsidRPr="006D342C" w:rsidRDefault="0077603E" w:rsidP="006A66FF">
            <w:pPr>
              <w:pStyle w:val="ae"/>
              <w:numPr>
                <w:ilvl w:val="0"/>
                <w:numId w:val="26"/>
              </w:numPr>
              <w:ind w:left="289" w:hanging="289"/>
              <w:jc w:val="both"/>
            </w:pPr>
            <w:r w:rsidRPr="006D342C">
              <w:t xml:space="preserve">Понятия предпринимательства и бизнеса. </w:t>
            </w:r>
            <w:r w:rsidR="00AE6E41">
              <w:t>Виды, формы и модели</w:t>
            </w:r>
            <w:r w:rsidRPr="006D342C">
              <w:t xml:space="preserve"> бизнеса. </w:t>
            </w:r>
          </w:p>
          <w:p w:rsidR="0077603E" w:rsidRPr="006D342C" w:rsidRDefault="0077603E" w:rsidP="006A66FF">
            <w:pPr>
              <w:pStyle w:val="ae"/>
              <w:numPr>
                <w:ilvl w:val="0"/>
                <w:numId w:val="26"/>
              </w:numPr>
              <w:ind w:left="289" w:hanging="289"/>
              <w:jc w:val="both"/>
            </w:pPr>
            <w:r w:rsidRPr="006D342C">
              <w:t>Анализ бизнеса как современное направление экономического анализа.</w:t>
            </w:r>
          </w:p>
          <w:p w:rsidR="0077603E" w:rsidRPr="006D342C" w:rsidRDefault="0077603E" w:rsidP="006A66FF">
            <w:pPr>
              <w:pStyle w:val="ae"/>
              <w:numPr>
                <w:ilvl w:val="0"/>
                <w:numId w:val="26"/>
              </w:numPr>
              <w:ind w:left="289" w:hanging="289"/>
              <w:jc w:val="both"/>
            </w:pPr>
            <w:r w:rsidRPr="006D342C">
              <w:t>Информационное обеспечение анализа бизнеса.</w:t>
            </w:r>
          </w:p>
          <w:p w:rsidR="006D342C" w:rsidRPr="006D342C" w:rsidRDefault="0077603E" w:rsidP="006A66FF">
            <w:pPr>
              <w:pStyle w:val="ae"/>
              <w:keepNext/>
              <w:numPr>
                <w:ilvl w:val="0"/>
                <w:numId w:val="26"/>
              </w:numPr>
              <w:ind w:left="289" w:hanging="289"/>
              <w:jc w:val="both"/>
            </w:pPr>
            <w:r w:rsidRPr="006D342C">
              <w:t xml:space="preserve">Методика комплексного анализа бизнеса. </w:t>
            </w:r>
          </w:p>
          <w:p w:rsidR="006D342C" w:rsidRPr="006D342C" w:rsidRDefault="006D342C" w:rsidP="006A66FF">
            <w:pPr>
              <w:pStyle w:val="ae"/>
              <w:keepNext/>
              <w:numPr>
                <w:ilvl w:val="0"/>
                <w:numId w:val="26"/>
              </w:numPr>
              <w:ind w:left="289" w:hanging="289"/>
              <w:jc w:val="both"/>
            </w:pPr>
            <w:r w:rsidRPr="006D342C">
              <w:t xml:space="preserve">Система </w:t>
            </w:r>
            <w:r w:rsidR="002B53E4">
              <w:t xml:space="preserve">оценочных </w:t>
            </w:r>
            <w:r w:rsidRPr="006D342C">
              <w:t xml:space="preserve">показателей </w:t>
            </w:r>
            <w:r w:rsidR="002B53E4">
              <w:t xml:space="preserve">(индикаторов) </w:t>
            </w:r>
            <w:r w:rsidRPr="006D342C">
              <w:t>развития бизнеса: стратегические, рыночные, финансово-экономические показатели.</w:t>
            </w:r>
          </w:p>
          <w:p w:rsidR="006D342C" w:rsidRPr="006D342C" w:rsidRDefault="006D342C" w:rsidP="006A66FF">
            <w:pPr>
              <w:pStyle w:val="ae"/>
              <w:keepNext/>
              <w:numPr>
                <w:ilvl w:val="0"/>
                <w:numId w:val="26"/>
              </w:numPr>
              <w:ind w:left="289" w:hanging="289"/>
              <w:jc w:val="both"/>
            </w:pPr>
            <w:r w:rsidRPr="006D342C">
              <w:rPr>
                <w:bCs/>
                <w:kern w:val="36"/>
              </w:rPr>
              <w:t>Международные сравнений развития бизнеса. Построение рейтингов.</w:t>
            </w:r>
          </w:p>
          <w:p w:rsidR="0077603E" w:rsidRPr="00A83EF2" w:rsidRDefault="0077603E" w:rsidP="00D85DDE">
            <w:pPr>
              <w:keepNext/>
              <w:rPr>
                <w:rFonts w:ascii="Times New Roman" w:hAnsi="Times New Roman" w:cs="Times New Roman"/>
                <w:b/>
                <w:color w:val="00B050"/>
                <w:sz w:val="24"/>
                <w:szCs w:val="24"/>
              </w:rPr>
            </w:pPr>
            <w:r w:rsidRPr="00120D2C">
              <w:rPr>
                <w:rFonts w:ascii="Times New Roman" w:hAnsi="Times New Roman" w:cs="Times New Roman"/>
                <w:b/>
                <w:sz w:val="24"/>
                <w:szCs w:val="24"/>
              </w:rPr>
              <w:t>Рекомендуемые источники:</w:t>
            </w:r>
            <w:r w:rsidRPr="00120D2C">
              <w:rPr>
                <w:rFonts w:ascii="Times New Roman" w:hAnsi="Times New Roman" w:cs="Times New Roman"/>
                <w:b/>
                <w:color w:val="00B050"/>
                <w:sz w:val="24"/>
                <w:szCs w:val="24"/>
              </w:rPr>
              <w:t xml:space="preserve"> </w:t>
            </w:r>
            <w:r w:rsidRPr="00034A2C">
              <w:rPr>
                <w:rFonts w:ascii="Times New Roman" w:hAnsi="Times New Roman" w:cs="Times New Roman"/>
                <w:b/>
                <w:sz w:val="24"/>
                <w:szCs w:val="24"/>
              </w:rPr>
              <w:t>8.4, 8.5, 9.1</w:t>
            </w:r>
          </w:p>
        </w:tc>
        <w:tc>
          <w:tcPr>
            <w:tcW w:w="1984" w:type="dxa"/>
          </w:tcPr>
          <w:p w:rsidR="0077603E" w:rsidRPr="006D342C" w:rsidRDefault="0077603E" w:rsidP="008E716B">
            <w:pPr>
              <w:widowControl w:val="0"/>
              <w:tabs>
                <w:tab w:val="left" w:pos="993"/>
              </w:tabs>
              <w:rPr>
                <w:rFonts w:ascii="Times New Roman" w:hAnsi="Times New Roman" w:cs="Times New Roman"/>
              </w:rPr>
            </w:pPr>
            <w:r w:rsidRPr="006D342C">
              <w:rPr>
                <w:rFonts w:ascii="Times New Roman" w:hAnsi="Times New Roman" w:cs="Times New Roman"/>
              </w:rPr>
              <w:t>Обсуждение дискуссионных вопросов;</w:t>
            </w:r>
          </w:p>
          <w:p w:rsidR="0077603E" w:rsidRPr="006D342C" w:rsidRDefault="0077603E" w:rsidP="008E716B">
            <w:pPr>
              <w:widowControl w:val="0"/>
              <w:tabs>
                <w:tab w:val="left" w:pos="993"/>
              </w:tabs>
              <w:rPr>
                <w:rFonts w:ascii="Times New Roman" w:hAnsi="Times New Roman" w:cs="Times New Roman"/>
              </w:rPr>
            </w:pPr>
            <w:r w:rsidRPr="006D342C">
              <w:rPr>
                <w:rFonts w:ascii="Times New Roman" w:hAnsi="Times New Roman" w:cs="Times New Roman"/>
              </w:rPr>
              <w:t>выполнение индивидуальных и групповых заданий;</w:t>
            </w:r>
          </w:p>
          <w:p w:rsidR="0077603E" w:rsidRPr="006D342C" w:rsidRDefault="0077603E" w:rsidP="008E716B">
            <w:pPr>
              <w:widowControl w:val="0"/>
              <w:tabs>
                <w:tab w:val="left" w:pos="993"/>
              </w:tabs>
              <w:rPr>
                <w:rFonts w:ascii="Times New Roman" w:hAnsi="Times New Roman" w:cs="Times New Roman"/>
                <w:sz w:val="24"/>
                <w:szCs w:val="24"/>
              </w:rPr>
            </w:pPr>
            <w:r w:rsidRPr="006D342C">
              <w:rPr>
                <w:rFonts w:ascii="Times New Roman" w:hAnsi="Times New Roman" w:cs="Times New Roman"/>
              </w:rPr>
              <w:t>контроль знаний</w:t>
            </w:r>
          </w:p>
        </w:tc>
      </w:tr>
      <w:tr w:rsidR="0077603E" w:rsidRPr="00A83EF2" w:rsidTr="0077603E">
        <w:tc>
          <w:tcPr>
            <w:tcW w:w="1986" w:type="dxa"/>
          </w:tcPr>
          <w:p w:rsidR="0077603E" w:rsidRPr="0077603E" w:rsidRDefault="0077603E" w:rsidP="006D342C">
            <w:pPr>
              <w:rPr>
                <w:rFonts w:ascii="Times New Roman" w:eastAsia="Times New Roman" w:hAnsi="Times New Roman" w:cs="Times New Roman"/>
                <w:sz w:val="24"/>
                <w:szCs w:val="24"/>
                <w:lang w:eastAsia="ru-RU"/>
              </w:rPr>
            </w:pPr>
            <w:r w:rsidRPr="0077603E">
              <w:rPr>
                <w:rFonts w:ascii="Times New Roman" w:eastAsia="Times New Roman" w:hAnsi="Times New Roman" w:cs="Times New Roman"/>
                <w:sz w:val="24"/>
                <w:szCs w:val="24"/>
                <w:lang w:eastAsia="ru-RU"/>
              </w:rPr>
              <w:t>Бизнес-структура как объект анализа</w:t>
            </w:r>
          </w:p>
        </w:tc>
        <w:tc>
          <w:tcPr>
            <w:tcW w:w="6804" w:type="dxa"/>
          </w:tcPr>
          <w:p w:rsidR="00AE6E41" w:rsidRDefault="00ED7E9E" w:rsidP="006A66FF">
            <w:pPr>
              <w:pStyle w:val="ae"/>
              <w:numPr>
                <w:ilvl w:val="0"/>
                <w:numId w:val="46"/>
              </w:numPr>
              <w:ind w:left="317" w:hanging="317"/>
              <w:jc w:val="both"/>
            </w:pPr>
            <w:r w:rsidRPr="00ED7E9E">
              <w:t>Понятие бизнес-структуры. Типы бизнес-структур.</w:t>
            </w:r>
          </w:p>
          <w:p w:rsidR="00AE6E41" w:rsidRDefault="00ED7E9E" w:rsidP="006A66FF">
            <w:pPr>
              <w:pStyle w:val="ae"/>
              <w:numPr>
                <w:ilvl w:val="0"/>
                <w:numId w:val="46"/>
              </w:numPr>
              <w:ind w:left="317" w:hanging="317"/>
              <w:jc w:val="both"/>
            </w:pPr>
            <w:r w:rsidRPr="00AE6E41">
              <w:t xml:space="preserve">Организационно-правовые особенности ведения бизнеса в России. </w:t>
            </w:r>
          </w:p>
          <w:p w:rsidR="00AE6E41" w:rsidRDefault="00ED7E9E" w:rsidP="006A66FF">
            <w:pPr>
              <w:pStyle w:val="ae"/>
              <w:numPr>
                <w:ilvl w:val="0"/>
                <w:numId w:val="46"/>
              </w:numPr>
              <w:ind w:left="317" w:hanging="317"/>
              <w:jc w:val="both"/>
            </w:pPr>
            <w:r w:rsidRPr="00AE6E41">
              <w:t xml:space="preserve">Бизнес с государственным участием. </w:t>
            </w:r>
          </w:p>
          <w:p w:rsidR="00AE6E41" w:rsidRDefault="00ED7E9E" w:rsidP="006A66FF">
            <w:pPr>
              <w:pStyle w:val="ae"/>
              <w:numPr>
                <w:ilvl w:val="0"/>
                <w:numId w:val="46"/>
              </w:numPr>
              <w:ind w:left="317" w:hanging="317"/>
              <w:jc w:val="both"/>
            </w:pPr>
            <w:r w:rsidRPr="00AE6E41">
              <w:t>Самозанятость</w:t>
            </w:r>
            <w:r w:rsidR="0072613B">
              <w:t xml:space="preserve"> как новая форма деятельности</w:t>
            </w:r>
            <w:r w:rsidRPr="00AE6E41">
              <w:t>.</w:t>
            </w:r>
          </w:p>
          <w:p w:rsidR="00AE6E41" w:rsidRPr="00AE6E41" w:rsidRDefault="00ED7E9E" w:rsidP="006A66FF">
            <w:pPr>
              <w:pStyle w:val="ae"/>
              <w:numPr>
                <w:ilvl w:val="0"/>
                <w:numId w:val="46"/>
              </w:numPr>
              <w:ind w:left="317" w:hanging="317"/>
              <w:jc w:val="both"/>
            </w:pPr>
            <w:r w:rsidRPr="00AE6E41">
              <w:rPr>
                <w:iCs/>
              </w:rPr>
              <w:t>Коммерческие и некоммерческие формы объединений организаций.</w:t>
            </w:r>
          </w:p>
          <w:p w:rsidR="00AE6E41" w:rsidRDefault="00ED7E9E" w:rsidP="006A66FF">
            <w:pPr>
              <w:pStyle w:val="ae"/>
              <w:numPr>
                <w:ilvl w:val="0"/>
                <w:numId w:val="46"/>
              </w:numPr>
              <w:ind w:left="317" w:hanging="317"/>
              <w:jc w:val="both"/>
            </w:pPr>
            <w:r w:rsidRPr="00AE6E41">
              <w:t>Государственное регулирование предпринимательс</w:t>
            </w:r>
            <w:r w:rsidR="00AE6E41">
              <w:t>тва</w:t>
            </w:r>
            <w:r w:rsidRPr="00AE6E41">
              <w:t xml:space="preserve">. </w:t>
            </w:r>
          </w:p>
          <w:p w:rsidR="00ED7E9E" w:rsidRPr="00AE6E41" w:rsidRDefault="00ED7E9E" w:rsidP="006A66FF">
            <w:pPr>
              <w:pStyle w:val="ae"/>
              <w:numPr>
                <w:ilvl w:val="0"/>
                <w:numId w:val="46"/>
              </w:numPr>
              <w:ind w:left="317" w:hanging="317"/>
              <w:jc w:val="both"/>
            </w:pPr>
            <w:r w:rsidRPr="00AE6E41">
              <w:t>Меры государственной поддержки бизнеса.</w:t>
            </w:r>
          </w:p>
          <w:p w:rsidR="0077603E" w:rsidRPr="00A83EF2" w:rsidRDefault="00120D2C" w:rsidP="00034A2C">
            <w:pPr>
              <w:ind w:left="6"/>
              <w:rPr>
                <w:rFonts w:ascii="Times New Roman" w:hAnsi="Times New Roman" w:cs="Times New Roman"/>
                <w:color w:val="00B050"/>
                <w:sz w:val="24"/>
                <w:szCs w:val="24"/>
              </w:rPr>
            </w:pPr>
            <w:r w:rsidRPr="00120D2C">
              <w:rPr>
                <w:rFonts w:ascii="Times New Roman" w:hAnsi="Times New Roman" w:cs="Times New Roman"/>
                <w:b/>
                <w:sz w:val="24"/>
                <w:szCs w:val="24"/>
              </w:rPr>
              <w:t>Рекомендуемые источники</w:t>
            </w:r>
            <w:r w:rsidRPr="00034A2C">
              <w:rPr>
                <w:rFonts w:ascii="Times New Roman" w:hAnsi="Times New Roman" w:cs="Times New Roman"/>
                <w:b/>
                <w:sz w:val="24"/>
                <w:szCs w:val="24"/>
              </w:rPr>
              <w:t>:</w:t>
            </w:r>
            <w:r w:rsidR="0077603E" w:rsidRPr="00034A2C">
              <w:rPr>
                <w:rFonts w:ascii="Times New Roman" w:hAnsi="Times New Roman" w:cs="Times New Roman"/>
                <w:b/>
                <w:sz w:val="24"/>
                <w:szCs w:val="24"/>
              </w:rPr>
              <w:t xml:space="preserve"> 8.1, 8.</w:t>
            </w:r>
            <w:r w:rsidR="00034A2C" w:rsidRPr="00034A2C">
              <w:rPr>
                <w:rFonts w:ascii="Times New Roman" w:hAnsi="Times New Roman" w:cs="Times New Roman"/>
                <w:b/>
                <w:sz w:val="24"/>
                <w:szCs w:val="24"/>
              </w:rPr>
              <w:t>3,</w:t>
            </w:r>
            <w:r w:rsidR="0077603E" w:rsidRPr="00034A2C">
              <w:rPr>
                <w:rFonts w:ascii="Times New Roman" w:hAnsi="Times New Roman" w:cs="Times New Roman"/>
                <w:b/>
                <w:sz w:val="24"/>
                <w:szCs w:val="24"/>
              </w:rPr>
              <w:t xml:space="preserve"> 9.</w:t>
            </w:r>
            <w:r w:rsidR="00034A2C" w:rsidRPr="00034A2C">
              <w:rPr>
                <w:rFonts w:ascii="Times New Roman" w:hAnsi="Times New Roman" w:cs="Times New Roman"/>
                <w:b/>
                <w:sz w:val="24"/>
                <w:szCs w:val="24"/>
              </w:rPr>
              <w:t>1</w:t>
            </w:r>
          </w:p>
        </w:tc>
        <w:tc>
          <w:tcPr>
            <w:tcW w:w="1984" w:type="dxa"/>
          </w:tcPr>
          <w:p w:rsidR="0077603E" w:rsidRPr="006D342C" w:rsidRDefault="0077603E" w:rsidP="00CA2652">
            <w:pPr>
              <w:widowControl w:val="0"/>
              <w:tabs>
                <w:tab w:val="left" w:pos="993"/>
              </w:tabs>
              <w:rPr>
                <w:rFonts w:ascii="Times New Roman" w:hAnsi="Times New Roman" w:cs="Times New Roman"/>
              </w:rPr>
            </w:pPr>
            <w:r w:rsidRPr="006D342C">
              <w:rPr>
                <w:rFonts w:ascii="Times New Roman" w:hAnsi="Times New Roman" w:cs="Times New Roman"/>
              </w:rPr>
              <w:t>Обсуждение дискуссионных вопросов;</w:t>
            </w:r>
          </w:p>
          <w:p w:rsidR="0077603E" w:rsidRPr="006D342C" w:rsidRDefault="0077603E" w:rsidP="00CA2652">
            <w:pPr>
              <w:widowControl w:val="0"/>
              <w:tabs>
                <w:tab w:val="left" w:pos="993"/>
              </w:tabs>
              <w:rPr>
                <w:rFonts w:ascii="Times New Roman" w:hAnsi="Times New Roman" w:cs="Times New Roman"/>
              </w:rPr>
            </w:pPr>
            <w:r w:rsidRPr="006D342C">
              <w:rPr>
                <w:rFonts w:ascii="Times New Roman" w:hAnsi="Times New Roman" w:cs="Times New Roman"/>
              </w:rPr>
              <w:t>выполнение индивидуальных и групповых заданий;</w:t>
            </w:r>
          </w:p>
          <w:p w:rsidR="0077603E" w:rsidRPr="006D342C" w:rsidRDefault="0077603E" w:rsidP="00CA2652">
            <w:pPr>
              <w:widowControl w:val="0"/>
              <w:tabs>
                <w:tab w:val="left" w:pos="993"/>
              </w:tabs>
              <w:rPr>
                <w:rFonts w:ascii="Times New Roman" w:hAnsi="Times New Roman" w:cs="Times New Roman"/>
              </w:rPr>
            </w:pPr>
            <w:r w:rsidRPr="006D342C">
              <w:rPr>
                <w:rFonts w:ascii="Times New Roman" w:hAnsi="Times New Roman" w:cs="Times New Roman"/>
              </w:rPr>
              <w:t>контроль знаний</w:t>
            </w:r>
          </w:p>
        </w:tc>
      </w:tr>
      <w:tr w:rsidR="0077603E" w:rsidRPr="00A83EF2" w:rsidTr="0077603E">
        <w:trPr>
          <w:trHeight w:val="698"/>
        </w:trPr>
        <w:tc>
          <w:tcPr>
            <w:tcW w:w="1986" w:type="dxa"/>
          </w:tcPr>
          <w:p w:rsidR="0077603E" w:rsidRPr="001F648F" w:rsidRDefault="0077603E" w:rsidP="006D342C">
            <w:pPr>
              <w:tabs>
                <w:tab w:val="right" w:pos="851"/>
              </w:tabs>
              <w:rPr>
                <w:rFonts w:ascii="Times New Roman" w:hAnsi="Times New Roman" w:cs="Times New Roman"/>
                <w:sz w:val="24"/>
                <w:szCs w:val="24"/>
              </w:rPr>
            </w:pPr>
            <w:r w:rsidRPr="001F648F">
              <w:rPr>
                <w:rFonts w:ascii="Times New Roman" w:hAnsi="Times New Roman" w:cs="Times New Roman"/>
                <w:sz w:val="24"/>
                <w:szCs w:val="24"/>
              </w:rPr>
              <w:t xml:space="preserve">Анализ внешней среды бизнеса </w:t>
            </w:r>
          </w:p>
        </w:tc>
        <w:tc>
          <w:tcPr>
            <w:tcW w:w="6804" w:type="dxa"/>
          </w:tcPr>
          <w:p w:rsidR="0077603E" w:rsidRPr="00120D2C" w:rsidRDefault="0077603E" w:rsidP="006A66FF">
            <w:pPr>
              <w:pStyle w:val="ae"/>
              <w:numPr>
                <w:ilvl w:val="0"/>
                <w:numId w:val="27"/>
              </w:numPr>
              <w:ind w:left="289" w:hanging="283"/>
              <w:jc w:val="both"/>
            </w:pPr>
            <w:r w:rsidRPr="00120D2C">
              <w:t xml:space="preserve">Понятие внешней среды бизнеса и ее составляющих: </w:t>
            </w:r>
            <w:proofErr w:type="spellStart"/>
            <w:r w:rsidRPr="00120D2C">
              <w:t>мегасреда</w:t>
            </w:r>
            <w:proofErr w:type="spellEnd"/>
            <w:r w:rsidRPr="00120D2C">
              <w:t>, макросреда, бизнес-среда.</w:t>
            </w:r>
          </w:p>
          <w:p w:rsidR="0077603E" w:rsidRPr="00120D2C" w:rsidRDefault="0077603E" w:rsidP="006A66FF">
            <w:pPr>
              <w:pStyle w:val="ae"/>
              <w:numPr>
                <w:ilvl w:val="0"/>
                <w:numId w:val="27"/>
              </w:numPr>
              <w:ind w:left="289" w:hanging="283"/>
              <w:jc w:val="both"/>
            </w:pPr>
            <w:r w:rsidRPr="00120D2C">
              <w:t>Анализ макросреды бизнеса.</w:t>
            </w:r>
          </w:p>
          <w:p w:rsidR="00120D2C" w:rsidRPr="00120D2C" w:rsidRDefault="00120D2C" w:rsidP="006A66FF">
            <w:pPr>
              <w:pStyle w:val="ae"/>
              <w:numPr>
                <w:ilvl w:val="0"/>
                <w:numId w:val="27"/>
              </w:numPr>
              <w:ind w:left="289" w:hanging="283"/>
              <w:jc w:val="both"/>
            </w:pPr>
            <w:r w:rsidRPr="00120D2C">
              <w:t>Анализ бизнес-среды.</w:t>
            </w:r>
          </w:p>
          <w:p w:rsidR="0077603E" w:rsidRPr="00120D2C" w:rsidRDefault="0077603E" w:rsidP="006A66FF">
            <w:pPr>
              <w:pStyle w:val="a3"/>
              <w:numPr>
                <w:ilvl w:val="0"/>
                <w:numId w:val="27"/>
              </w:numPr>
              <w:spacing w:before="0" w:beforeAutospacing="0" w:after="0" w:afterAutospacing="0"/>
              <w:ind w:left="289" w:hanging="283"/>
              <w:jc w:val="both"/>
            </w:pPr>
            <w:r w:rsidRPr="00120D2C">
              <w:t>Угрозы и возможности внешней среды для развития бизнеса.</w:t>
            </w:r>
          </w:p>
          <w:p w:rsidR="0077603E" w:rsidRPr="00A83EF2" w:rsidRDefault="00120D2C" w:rsidP="00AE4669">
            <w:pPr>
              <w:rPr>
                <w:color w:val="00B050"/>
                <w:sz w:val="24"/>
                <w:szCs w:val="24"/>
              </w:rPr>
            </w:pPr>
            <w:r w:rsidRPr="00120D2C">
              <w:rPr>
                <w:rFonts w:ascii="Times New Roman" w:hAnsi="Times New Roman" w:cs="Times New Roman"/>
                <w:b/>
                <w:sz w:val="24"/>
                <w:szCs w:val="24"/>
              </w:rPr>
              <w:t>Рекомендуемые источники</w:t>
            </w:r>
            <w:r w:rsidRPr="00AE4669">
              <w:rPr>
                <w:rFonts w:ascii="Times New Roman" w:hAnsi="Times New Roman" w:cs="Times New Roman"/>
                <w:b/>
                <w:sz w:val="24"/>
                <w:szCs w:val="24"/>
              </w:rPr>
              <w:t>:</w:t>
            </w:r>
            <w:r w:rsidR="0077603E" w:rsidRPr="00AE4669">
              <w:rPr>
                <w:rFonts w:ascii="Times New Roman" w:hAnsi="Times New Roman" w:cs="Times New Roman"/>
                <w:b/>
                <w:sz w:val="24"/>
                <w:szCs w:val="24"/>
              </w:rPr>
              <w:t xml:space="preserve"> 8.</w:t>
            </w:r>
            <w:r w:rsidR="00AE4669" w:rsidRPr="00AE4669">
              <w:rPr>
                <w:rFonts w:ascii="Times New Roman" w:hAnsi="Times New Roman" w:cs="Times New Roman"/>
                <w:b/>
                <w:sz w:val="24"/>
                <w:szCs w:val="24"/>
              </w:rPr>
              <w:t>2</w:t>
            </w:r>
            <w:r w:rsidR="0077603E" w:rsidRPr="00AE4669">
              <w:rPr>
                <w:rFonts w:ascii="Times New Roman" w:hAnsi="Times New Roman" w:cs="Times New Roman"/>
                <w:b/>
                <w:sz w:val="24"/>
                <w:szCs w:val="24"/>
              </w:rPr>
              <w:t>, 8.</w:t>
            </w:r>
            <w:r w:rsidR="00AE4669" w:rsidRPr="00AE4669">
              <w:rPr>
                <w:rFonts w:ascii="Times New Roman" w:hAnsi="Times New Roman" w:cs="Times New Roman"/>
                <w:b/>
                <w:sz w:val="24"/>
                <w:szCs w:val="24"/>
              </w:rPr>
              <w:t>6</w:t>
            </w:r>
            <w:r w:rsidR="0077603E" w:rsidRPr="00AE4669">
              <w:rPr>
                <w:rFonts w:ascii="Times New Roman" w:hAnsi="Times New Roman" w:cs="Times New Roman"/>
                <w:b/>
                <w:sz w:val="24"/>
                <w:szCs w:val="24"/>
              </w:rPr>
              <w:t xml:space="preserve">, 8.7, 9.1, </w:t>
            </w:r>
            <w:r w:rsidR="00AE4669" w:rsidRPr="00AE4669">
              <w:rPr>
                <w:rFonts w:ascii="Times New Roman" w:hAnsi="Times New Roman" w:cs="Times New Roman"/>
                <w:b/>
                <w:sz w:val="24"/>
                <w:szCs w:val="24"/>
              </w:rPr>
              <w:t xml:space="preserve">9.2, </w:t>
            </w:r>
            <w:r w:rsidR="0077603E" w:rsidRPr="00AE4669">
              <w:rPr>
                <w:rFonts w:ascii="Times New Roman" w:hAnsi="Times New Roman" w:cs="Times New Roman"/>
                <w:b/>
                <w:sz w:val="24"/>
                <w:szCs w:val="24"/>
              </w:rPr>
              <w:t>9.3</w:t>
            </w:r>
          </w:p>
        </w:tc>
        <w:tc>
          <w:tcPr>
            <w:tcW w:w="1984" w:type="dxa"/>
          </w:tcPr>
          <w:p w:rsidR="0077603E" w:rsidRPr="006D342C" w:rsidRDefault="0077603E" w:rsidP="00CA2652">
            <w:pPr>
              <w:widowControl w:val="0"/>
              <w:tabs>
                <w:tab w:val="left" w:pos="993"/>
              </w:tabs>
              <w:rPr>
                <w:rFonts w:ascii="Times New Roman" w:hAnsi="Times New Roman" w:cs="Times New Roman"/>
              </w:rPr>
            </w:pPr>
            <w:r w:rsidRPr="006D342C">
              <w:rPr>
                <w:rFonts w:ascii="Times New Roman" w:hAnsi="Times New Roman" w:cs="Times New Roman"/>
              </w:rPr>
              <w:t>Обсуждение дискуссионных вопросов;</w:t>
            </w:r>
          </w:p>
          <w:p w:rsidR="0077603E" w:rsidRPr="006D342C" w:rsidRDefault="0077603E" w:rsidP="00CA2652">
            <w:pPr>
              <w:widowControl w:val="0"/>
              <w:tabs>
                <w:tab w:val="left" w:pos="993"/>
              </w:tabs>
              <w:rPr>
                <w:rFonts w:ascii="Times New Roman" w:hAnsi="Times New Roman" w:cs="Times New Roman"/>
              </w:rPr>
            </w:pPr>
            <w:r w:rsidRPr="006D342C">
              <w:rPr>
                <w:rFonts w:ascii="Times New Roman" w:hAnsi="Times New Roman" w:cs="Times New Roman"/>
              </w:rPr>
              <w:t>выполнение индивидуальных и групповых заданий;</w:t>
            </w:r>
          </w:p>
          <w:p w:rsidR="0077603E" w:rsidRPr="006D342C" w:rsidRDefault="0077603E" w:rsidP="00CA2652">
            <w:pPr>
              <w:widowControl w:val="0"/>
              <w:tabs>
                <w:tab w:val="left" w:pos="993"/>
              </w:tabs>
              <w:rPr>
                <w:rFonts w:ascii="Times New Roman" w:hAnsi="Times New Roman" w:cs="Times New Roman"/>
              </w:rPr>
            </w:pPr>
            <w:r w:rsidRPr="006D342C">
              <w:rPr>
                <w:rFonts w:ascii="Times New Roman" w:hAnsi="Times New Roman" w:cs="Times New Roman"/>
              </w:rPr>
              <w:t>контроль знаний</w:t>
            </w:r>
          </w:p>
        </w:tc>
      </w:tr>
      <w:tr w:rsidR="0077603E" w:rsidRPr="00A83EF2" w:rsidTr="0077603E">
        <w:trPr>
          <w:trHeight w:val="58"/>
        </w:trPr>
        <w:tc>
          <w:tcPr>
            <w:tcW w:w="1986" w:type="dxa"/>
          </w:tcPr>
          <w:p w:rsidR="0077603E" w:rsidRPr="001F648F" w:rsidRDefault="0077603E" w:rsidP="006D342C">
            <w:pPr>
              <w:tabs>
                <w:tab w:val="right" w:pos="851"/>
              </w:tabs>
              <w:rPr>
                <w:rFonts w:ascii="Times New Roman" w:hAnsi="Times New Roman" w:cs="Times New Roman"/>
                <w:sz w:val="24"/>
                <w:szCs w:val="24"/>
              </w:rPr>
            </w:pPr>
            <w:r w:rsidRPr="001F648F">
              <w:rPr>
                <w:rFonts w:ascii="Times New Roman" w:hAnsi="Times New Roman" w:cs="Times New Roman"/>
                <w:sz w:val="24"/>
                <w:szCs w:val="24"/>
              </w:rPr>
              <w:t xml:space="preserve">Анализ внутренней среды бизнеса </w:t>
            </w:r>
          </w:p>
        </w:tc>
        <w:tc>
          <w:tcPr>
            <w:tcW w:w="6804" w:type="dxa"/>
          </w:tcPr>
          <w:p w:rsidR="0077603E" w:rsidRPr="005B5745" w:rsidRDefault="005B5745" w:rsidP="006A66FF">
            <w:pPr>
              <w:pStyle w:val="a3"/>
              <w:numPr>
                <w:ilvl w:val="0"/>
                <w:numId w:val="28"/>
              </w:numPr>
              <w:spacing w:before="0" w:beforeAutospacing="0" w:after="0" w:afterAutospacing="0"/>
              <w:ind w:left="289" w:hanging="283"/>
              <w:jc w:val="both"/>
            </w:pPr>
            <w:r w:rsidRPr="005B5745">
              <w:t>Понятие внутренней среды предприятий и ее составляющих</w:t>
            </w:r>
            <w:r w:rsidR="0077603E" w:rsidRPr="005B5745">
              <w:t>.</w:t>
            </w:r>
          </w:p>
          <w:p w:rsidR="0077603E" w:rsidRPr="005B5745" w:rsidRDefault="0077603E" w:rsidP="006A66FF">
            <w:pPr>
              <w:pStyle w:val="a3"/>
              <w:numPr>
                <w:ilvl w:val="0"/>
                <w:numId w:val="28"/>
              </w:numPr>
              <w:spacing w:before="0" w:beforeAutospacing="0" w:after="0" w:afterAutospacing="0"/>
              <w:ind w:left="289" w:hanging="283"/>
              <w:jc w:val="both"/>
            </w:pPr>
            <w:r w:rsidRPr="005B5745">
              <w:t>Анализ ресурсного потенциала предприятий.</w:t>
            </w:r>
          </w:p>
          <w:p w:rsidR="0077603E" w:rsidRPr="005B5745" w:rsidRDefault="0077603E" w:rsidP="006A66FF">
            <w:pPr>
              <w:pStyle w:val="a3"/>
              <w:numPr>
                <w:ilvl w:val="0"/>
                <w:numId w:val="28"/>
              </w:numPr>
              <w:spacing w:before="0" w:beforeAutospacing="0" w:after="0" w:afterAutospacing="0"/>
              <w:ind w:left="289" w:hanging="283"/>
              <w:jc w:val="both"/>
            </w:pPr>
            <w:r w:rsidRPr="005B5745">
              <w:t>Анализ организационно-управленческих моделей бизнеса.</w:t>
            </w:r>
          </w:p>
          <w:p w:rsidR="0077603E" w:rsidRPr="005B5745" w:rsidRDefault="0077603E" w:rsidP="006A66FF">
            <w:pPr>
              <w:pStyle w:val="a3"/>
              <w:numPr>
                <w:ilvl w:val="0"/>
                <w:numId w:val="28"/>
              </w:numPr>
              <w:spacing w:before="0" w:beforeAutospacing="0" w:after="0" w:afterAutospacing="0"/>
              <w:ind w:left="289" w:hanging="283"/>
              <w:jc w:val="both"/>
            </w:pPr>
            <w:r w:rsidRPr="005B5745">
              <w:t xml:space="preserve">Анализ </w:t>
            </w:r>
            <w:r w:rsidR="005B5745" w:rsidRPr="005B5745">
              <w:t xml:space="preserve">производственной, </w:t>
            </w:r>
            <w:r w:rsidRPr="005B5745">
              <w:t>ассортиментной, ценовой и маркетинговой политики предприятий.</w:t>
            </w:r>
          </w:p>
          <w:p w:rsidR="0077603E" w:rsidRPr="005B5745" w:rsidRDefault="0077603E" w:rsidP="006A66FF">
            <w:pPr>
              <w:pStyle w:val="a3"/>
              <w:numPr>
                <w:ilvl w:val="0"/>
                <w:numId w:val="28"/>
              </w:numPr>
              <w:spacing w:before="0" w:beforeAutospacing="0" w:after="0" w:afterAutospacing="0"/>
              <w:ind w:left="289" w:hanging="283"/>
              <w:jc w:val="both"/>
            </w:pPr>
            <w:r w:rsidRPr="005B5745">
              <w:lastRenderedPageBreak/>
              <w:t>Управленческое обследование предприяти</w:t>
            </w:r>
            <w:r w:rsidR="005B5745">
              <w:t>й</w:t>
            </w:r>
            <w:r w:rsidRPr="005B5745">
              <w:t xml:space="preserve"> (</w:t>
            </w:r>
            <w:r w:rsidRPr="005B5745">
              <w:rPr>
                <w:lang w:val="en-US"/>
              </w:rPr>
              <w:t>SNW</w:t>
            </w:r>
            <w:r w:rsidRPr="005B5745">
              <w:t xml:space="preserve">-анализ). </w:t>
            </w:r>
          </w:p>
          <w:p w:rsidR="0077603E" w:rsidRPr="005B5745" w:rsidRDefault="0077603E" w:rsidP="006A66FF">
            <w:pPr>
              <w:pStyle w:val="a3"/>
              <w:numPr>
                <w:ilvl w:val="0"/>
                <w:numId w:val="28"/>
              </w:numPr>
              <w:spacing w:before="0" w:beforeAutospacing="0" w:after="0" w:afterAutospacing="0"/>
              <w:ind w:left="289" w:hanging="283"/>
              <w:jc w:val="both"/>
            </w:pPr>
            <w:r w:rsidRPr="005B5745">
              <w:t>Оценка стратегического положения предприятий в долгосрочной и краткосрочной перспективе</w:t>
            </w:r>
            <w:r w:rsidR="005B5745" w:rsidRPr="005B5745">
              <w:t xml:space="preserve"> (</w:t>
            </w:r>
            <w:r w:rsidR="005B5745" w:rsidRPr="005B5745">
              <w:rPr>
                <w:lang w:val="en-US"/>
              </w:rPr>
              <w:t>SWOT</w:t>
            </w:r>
            <w:r w:rsidR="005B5745" w:rsidRPr="005B5745">
              <w:t xml:space="preserve">-анализ, </w:t>
            </w:r>
            <w:r w:rsidR="005B5745" w:rsidRPr="005B5745">
              <w:rPr>
                <w:lang w:val="en-US"/>
              </w:rPr>
              <w:t>GAP</w:t>
            </w:r>
            <w:r w:rsidR="005B5745" w:rsidRPr="005B5745">
              <w:t>-анализ)</w:t>
            </w:r>
            <w:r w:rsidRPr="005B5745">
              <w:t>.</w:t>
            </w:r>
          </w:p>
          <w:p w:rsidR="0077603E" w:rsidRPr="00A83EF2" w:rsidRDefault="0077603E" w:rsidP="00CA2652">
            <w:pPr>
              <w:rPr>
                <w:color w:val="00B050"/>
                <w:sz w:val="24"/>
                <w:szCs w:val="24"/>
              </w:rPr>
            </w:pPr>
            <w:r w:rsidRPr="005B5745">
              <w:rPr>
                <w:rFonts w:ascii="Times New Roman" w:hAnsi="Times New Roman" w:cs="Times New Roman"/>
                <w:b/>
                <w:sz w:val="24"/>
                <w:szCs w:val="24"/>
              </w:rPr>
              <w:t>Рекомендуемые источники:</w:t>
            </w:r>
            <w:r w:rsidR="00AE4669">
              <w:rPr>
                <w:rFonts w:ascii="Times New Roman" w:hAnsi="Times New Roman" w:cs="Times New Roman"/>
                <w:b/>
                <w:color w:val="00B050"/>
                <w:sz w:val="24"/>
                <w:szCs w:val="24"/>
              </w:rPr>
              <w:t xml:space="preserve"> </w:t>
            </w:r>
            <w:r w:rsidR="00AE4669" w:rsidRPr="00AE4669">
              <w:rPr>
                <w:rFonts w:ascii="Times New Roman" w:hAnsi="Times New Roman" w:cs="Times New Roman"/>
                <w:b/>
                <w:sz w:val="24"/>
                <w:szCs w:val="24"/>
              </w:rPr>
              <w:t xml:space="preserve">8.4, 8.5, </w:t>
            </w:r>
            <w:r w:rsidR="00C51B2C">
              <w:rPr>
                <w:rFonts w:ascii="Times New Roman" w:hAnsi="Times New Roman" w:cs="Times New Roman"/>
                <w:b/>
                <w:sz w:val="24"/>
                <w:szCs w:val="24"/>
              </w:rPr>
              <w:t xml:space="preserve">8.6, </w:t>
            </w:r>
            <w:r w:rsidR="00AE4669" w:rsidRPr="00AE4669">
              <w:rPr>
                <w:rFonts w:ascii="Times New Roman" w:hAnsi="Times New Roman" w:cs="Times New Roman"/>
                <w:b/>
                <w:sz w:val="24"/>
                <w:szCs w:val="24"/>
              </w:rPr>
              <w:t xml:space="preserve">8.7, </w:t>
            </w:r>
            <w:r w:rsidRPr="00AE4669">
              <w:rPr>
                <w:rFonts w:ascii="Times New Roman" w:hAnsi="Times New Roman" w:cs="Times New Roman"/>
                <w:b/>
                <w:sz w:val="24"/>
                <w:szCs w:val="24"/>
              </w:rPr>
              <w:t>9.1</w:t>
            </w:r>
          </w:p>
        </w:tc>
        <w:tc>
          <w:tcPr>
            <w:tcW w:w="1984" w:type="dxa"/>
          </w:tcPr>
          <w:p w:rsidR="0077603E" w:rsidRPr="006D342C" w:rsidRDefault="0077603E" w:rsidP="00CA2652">
            <w:pPr>
              <w:widowControl w:val="0"/>
              <w:tabs>
                <w:tab w:val="left" w:pos="993"/>
              </w:tabs>
              <w:rPr>
                <w:rFonts w:ascii="Times New Roman" w:hAnsi="Times New Roman" w:cs="Times New Roman"/>
              </w:rPr>
            </w:pPr>
            <w:r w:rsidRPr="006D342C">
              <w:rPr>
                <w:rFonts w:ascii="Times New Roman" w:hAnsi="Times New Roman" w:cs="Times New Roman"/>
              </w:rPr>
              <w:lastRenderedPageBreak/>
              <w:t>Обсуждение дискуссионных вопросов;</w:t>
            </w:r>
          </w:p>
          <w:p w:rsidR="0077603E" w:rsidRPr="006D342C" w:rsidRDefault="0077603E" w:rsidP="00CA2652">
            <w:pPr>
              <w:widowControl w:val="0"/>
              <w:tabs>
                <w:tab w:val="left" w:pos="993"/>
              </w:tabs>
              <w:rPr>
                <w:rFonts w:ascii="Times New Roman" w:hAnsi="Times New Roman" w:cs="Times New Roman"/>
              </w:rPr>
            </w:pPr>
            <w:r w:rsidRPr="006D342C">
              <w:rPr>
                <w:rFonts w:ascii="Times New Roman" w:hAnsi="Times New Roman" w:cs="Times New Roman"/>
              </w:rPr>
              <w:t xml:space="preserve">выполнение индивидуальных и групповых </w:t>
            </w:r>
            <w:r w:rsidRPr="006D342C">
              <w:rPr>
                <w:rFonts w:ascii="Times New Roman" w:hAnsi="Times New Roman" w:cs="Times New Roman"/>
              </w:rPr>
              <w:lastRenderedPageBreak/>
              <w:t>заданий;</w:t>
            </w:r>
          </w:p>
          <w:p w:rsidR="0077603E" w:rsidRPr="006D342C" w:rsidRDefault="0077603E" w:rsidP="00CA2652">
            <w:pPr>
              <w:widowControl w:val="0"/>
              <w:tabs>
                <w:tab w:val="left" w:pos="993"/>
              </w:tabs>
              <w:rPr>
                <w:rFonts w:ascii="Times New Roman" w:hAnsi="Times New Roman" w:cs="Times New Roman"/>
              </w:rPr>
            </w:pPr>
            <w:r w:rsidRPr="006D342C">
              <w:rPr>
                <w:rFonts w:ascii="Times New Roman" w:hAnsi="Times New Roman" w:cs="Times New Roman"/>
              </w:rPr>
              <w:t>контроль знаний</w:t>
            </w:r>
          </w:p>
        </w:tc>
      </w:tr>
      <w:tr w:rsidR="0077603E" w:rsidRPr="00A83EF2" w:rsidTr="0077603E">
        <w:trPr>
          <w:trHeight w:val="58"/>
        </w:trPr>
        <w:tc>
          <w:tcPr>
            <w:tcW w:w="1986" w:type="dxa"/>
          </w:tcPr>
          <w:p w:rsidR="0077603E" w:rsidRPr="001F648F" w:rsidRDefault="0077603E" w:rsidP="006D342C">
            <w:pPr>
              <w:tabs>
                <w:tab w:val="right" w:pos="851"/>
              </w:tabs>
              <w:rPr>
                <w:rFonts w:ascii="Times New Roman" w:hAnsi="Times New Roman" w:cs="Times New Roman"/>
                <w:sz w:val="24"/>
                <w:szCs w:val="24"/>
              </w:rPr>
            </w:pPr>
            <w:r w:rsidRPr="001F648F">
              <w:rPr>
                <w:rFonts w:ascii="Times New Roman" w:hAnsi="Times New Roman" w:cs="Times New Roman"/>
                <w:sz w:val="24"/>
                <w:szCs w:val="24"/>
              </w:rPr>
              <w:lastRenderedPageBreak/>
              <w:t>Оценка эффективности и конкурентоспособности бизнеса</w:t>
            </w:r>
          </w:p>
        </w:tc>
        <w:tc>
          <w:tcPr>
            <w:tcW w:w="6804" w:type="dxa"/>
          </w:tcPr>
          <w:p w:rsidR="0077603E" w:rsidRPr="00056F3D" w:rsidRDefault="0077603E" w:rsidP="006A66FF">
            <w:pPr>
              <w:pStyle w:val="a3"/>
              <w:numPr>
                <w:ilvl w:val="0"/>
                <w:numId w:val="29"/>
              </w:numPr>
              <w:spacing w:before="0" w:beforeAutospacing="0" w:after="0" w:afterAutospacing="0"/>
              <w:ind w:left="289" w:hanging="283"/>
              <w:jc w:val="both"/>
            </w:pPr>
            <w:r w:rsidRPr="00056F3D">
              <w:t>Понятие и показатели оценки эффективности би</w:t>
            </w:r>
            <w:r w:rsidR="00056F3D" w:rsidRPr="00056F3D">
              <w:t>знеса</w:t>
            </w:r>
            <w:r w:rsidRPr="00056F3D">
              <w:t>.</w:t>
            </w:r>
          </w:p>
          <w:p w:rsidR="00056F3D" w:rsidRPr="00056F3D" w:rsidRDefault="0077603E" w:rsidP="006A66FF">
            <w:pPr>
              <w:pStyle w:val="a3"/>
              <w:numPr>
                <w:ilvl w:val="0"/>
                <w:numId w:val="29"/>
              </w:numPr>
              <w:spacing w:before="0" w:beforeAutospacing="0" w:after="0" w:afterAutospacing="0"/>
              <w:ind w:left="289" w:hanging="283"/>
              <w:jc w:val="both"/>
            </w:pPr>
            <w:r w:rsidRPr="00056F3D">
              <w:t>Анализ доходов предприятий.</w:t>
            </w:r>
            <w:r w:rsidR="00056F3D" w:rsidRPr="00056F3D">
              <w:t xml:space="preserve"> Выручка как основной показатель доходов.   </w:t>
            </w:r>
          </w:p>
          <w:p w:rsidR="00056F3D" w:rsidRPr="00056F3D" w:rsidRDefault="00056F3D" w:rsidP="006A66FF">
            <w:pPr>
              <w:pStyle w:val="a3"/>
              <w:numPr>
                <w:ilvl w:val="0"/>
                <w:numId w:val="29"/>
              </w:numPr>
              <w:spacing w:before="0" w:beforeAutospacing="0" w:after="0" w:afterAutospacing="0"/>
              <w:ind w:left="289" w:hanging="283"/>
              <w:jc w:val="both"/>
            </w:pPr>
            <w:r w:rsidRPr="00056F3D">
              <w:t>Анализ расходов предприятий. Формирование себестоимости продукции и услуг. Учет коммерческих и управленческих расходов.</w:t>
            </w:r>
          </w:p>
          <w:p w:rsidR="00056F3D" w:rsidRPr="00056F3D" w:rsidRDefault="0077603E" w:rsidP="006A66FF">
            <w:pPr>
              <w:pStyle w:val="a3"/>
              <w:numPr>
                <w:ilvl w:val="0"/>
                <w:numId w:val="29"/>
              </w:numPr>
              <w:spacing w:before="0" w:beforeAutospacing="0" w:after="0" w:afterAutospacing="0"/>
              <w:ind w:left="289" w:hanging="283"/>
              <w:jc w:val="both"/>
            </w:pPr>
            <w:proofErr w:type="gramStart"/>
            <w:r w:rsidRPr="00056F3D">
              <w:t>.Анализ</w:t>
            </w:r>
            <w:proofErr w:type="gramEnd"/>
            <w:r w:rsidRPr="00056F3D">
              <w:t xml:space="preserve"> финансовых результатов (показателей прибыли и рентабельности) предприятий. </w:t>
            </w:r>
          </w:p>
          <w:p w:rsidR="00056F3D" w:rsidRPr="00056F3D" w:rsidRDefault="00056F3D" w:rsidP="006A66FF">
            <w:pPr>
              <w:pStyle w:val="a3"/>
              <w:numPr>
                <w:ilvl w:val="0"/>
                <w:numId w:val="29"/>
              </w:numPr>
              <w:spacing w:before="0" w:beforeAutospacing="0" w:after="0" w:afterAutospacing="0"/>
              <w:ind w:left="289" w:hanging="283"/>
              <w:jc w:val="both"/>
            </w:pPr>
            <w:r w:rsidRPr="00056F3D">
              <w:t>Показатели финансового состояния предприятий и их использование для оценки эффективности бизнеса.</w:t>
            </w:r>
          </w:p>
          <w:p w:rsidR="00056F3D" w:rsidRPr="00056F3D" w:rsidRDefault="00056F3D" w:rsidP="006A66FF">
            <w:pPr>
              <w:pStyle w:val="a3"/>
              <w:numPr>
                <w:ilvl w:val="0"/>
                <w:numId w:val="29"/>
              </w:numPr>
              <w:spacing w:before="0" w:beforeAutospacing="0" w:after="0" w:afterAutospacing="0"/>
              <w:ind w:left="289" w:hanging="283"/>
              <w:jc w:val="both"/>
            </w:pPr>
            <w:r w:rsidRPr="00056F3D">
              <w:t>Понятие конкурентоспособности бизнеса. Показатели и методы оценки конкурентоспособности бизнеса.</w:t>
            </w:r>
          </w:p>
          <w:p w:rsidR="00056F3D" w:rsidRPr="00056F3D" w:rsidRDefault="00056F3D" w:rsidP="006A66FF">
            <w:pPr>
              <w:pStyle w:val="a3"/>
              <w:numPr>
                <w:ilvl w:val="0"/>
                <w:numId w:val="29"/>
              </w:numPr>
              <w:spacing w:before="0" w:beforeAutospacing="0" w:after="0" w:afterAutospacing="0"/>
              <w:ind w:left="289" w:hanging="283"/>
              <w:jc w:val="both"/>
            </w:pPr>
            <w:r w:rsidRPr="00056F3D">
              <w:t xml:space="preserve">Конкурентоспособность продукции и услуг как неотъемлемая часть конкурентоспособности бизнеса.  </w:t>
            </w:r>
          </w:p>
          <w:p w:rsidR="0077603E" w:rsidRPr="00A83EF2" w:rsidRDefault="0077603E" w:rsidP="00C51B2C">
            <w:pPr>
              <w:pStyle w:val="a3"/>
              <w:spacing w:before="0" w:beforeAutospacing="0" w:after="0" w:afterAutospacing="0"/>
              <w:ind w:left="6"/>
              <w:jc w:val="both"/>
              <w:rPr>
                <w:color w:val="00B050"/>
              </w:rPr>
            </w:pPr>
            <w:r w:rsidRPr="00056F3D">
              <w:rPr>
                <w:b/>
              </w:rPr>
              <w:t xml:space="preserve">Рекомендуемые источники: </w:t>
            </w:r>
            <w:r w:rsidR="000A2CD8">
              <w:rPr>
                <w:b/>
              </w:rPr>
              <w:t xml:space="preserve">8.2, </w:t>
            </w:r>
            <w:r w:rsidRPr="00056F3D">
              <w:rPr>
                <w:b/>
              </w:rPr>
              <w:t xml:space="preserve">8.4, 8.5, </w:t>
            </w:r>
            <w:r w:rsidR="00C51B2C">
              <w:rPr>
                <w:b/>
              </w:rPr>
              <w:t xml:space="preserve">9.1, </w:t>
            </w:r>
            <w:r w:rsidRPr="00056F3D">
              <w:rPr>
                <w:b/>
              </w:rPr>
              <w:t>9.3</w:t>
            </w:r>
          </w:p>
        </w:tc>
        <w:tc>
          <w:tcPr>
            <w:tcW w:w="1984" w:type="dxa"/>
          </w:tcPr>
          <w:p w:rsidR="0077603E" w:rsidRPr="006D342C" w:rsidRDefault="0077603E" w:rsidP="00CA2652">
            <w:pPr>
              <w:widowControl w:val="0"/>
              <w:tabs>
                <w:tab w:val="left" w:pos="993"/>
              </w:tabs>
              <w:rPr>
                <w:rFonts w:ascii="Times New Roman" w:hAnsi="Times New Roman" w:cs="Times New Roman"/>
              </w:rPr>
            </w:pPr>
            <w:r w:rsidRPr="006D342C">
              <w:rPr>
                <w:rFonts w:ascii="Times New Roman" w:hAnsi="Times New Roman" w:cs="Times New Roman"/>
              </w:rPr>
              <w:t>Обсуждение дискуссионных вопросов;</w:t>
            </w:r>
          </w:p>
          <w:p w:rsidR="0077603E" w:rsidRPr="006D342C" w:rsidRDefault="0077603E" w:rsidP="00CA2652">
            <w:pPr>
              <w:widowControl w:val="0"/>
              <w:tabs>
                <w:tab w:val="left" w:pos="993"/>
              </w:tabs>
              <w:rPr>
                <w:rFonts w:ascii="Times New Roman" w:hAnsi="Times New Roman" w:cs="Times New Roman"/>
              </w:rPr>
            </w:pPr>
            <w:r w:rsidRPr="006D342C">
              <w:rPr>
                <w:rFonts w:ascii="Times New Roman" w:hAnsi="Times New Roman" w:cs="Times New Roman"/>
              </w:rPr>
              <w:t>выполнение индивидуальных и групповых заданий;</w:t>
            </w:r>
          </w:p>
          <w:p w:rsidR="0077603E" w:rsidRPr="006D342C" w:rsidRDefault="0077603E" w:rsidP="00CA2652">
            <w:pPr>
              <w:widowControl w:val="0"/>
              <w:tabs>
                <w:tab w:val="left" w:pos="993"/>
              </w:tabs>
              <w:rPr>
                <w:rFonts w:ascii="Times New Roman" w:hAnsi="Times New Roman" w:cs="Times New Roman"/>
              </w:rPr>
            </w:pPr>
            <w:r w:rsidRPr="006D342C">
              <w:rPr>
                <w:rFonts w:ascii="Times New Roman" w:hAnsi="Times New Roman" w:cs="Times New Roman"/>
              </w:rPr>
              <w:t>контроль знаний</w:t>
            </w:r>
          </w:p>
        </w:tc>
      </w:tr>
      <w:tr w:rsidR="0077603E" w:rsidRPr="00A83EF2" w:rsidTr="0077603E">
        <w:trPr>
          <w:trHeight w:val="58"/>
        </w:trPr>
        <w:tc>
          <w:tcPr>
            <w:tcW w:w="1986" w:type="dxa"/>
          </w:tcPr>
          <w:p w:rsidR="0077603E" w:rsidRPr="001F648F" w:rsidRDefault="0077603E" w:rsidP="006D342C">
            <w:pPr>
              <w:tabs>
                <w:tab w:val="right" w:pos="851"/>
              </w:tabs>
              <w:rPr>
                <w:rFonts w:ascii="Times New Roman" w:hAnsi="Times New Roman" w:cs="Times New Roman"/>
                <w:sz w:val="24"/>
                <w:szCs w:val="24"/>
              </w:rPr>
            </w:pPr>
            <w:r w:rsidRPr="001F648F">
              <w:rPr>
                <w:rFonts w:ascii="Times New Roman" w:hAnsi="Times New Roman" w:cs="Times New Roman"/>
                <w:sz w:val="24"/>
                <w:szCs w:val="24"/>
              </w:rPr>
              <w:t>Моделирование бизнес-решений</w:t>
            </w:r>
          </w:p>
        </w:tc>
        <w:tc>
          <w:tcPr>
            <w:tcW w:w="6804" w:type="dxa"/>
          </w:tcPr>
          <w:p w:rsidR="0077603E" w:rsidRPr="00DE5644" w:rsidRDefault="0077603E" w:rsidP="006A66FF">
            <w:pPr>
              <w:pStyle w:val="ae"/>
              <w:numPr>
                <w:ilvl w:val="0"/>
                <w:numId w:val="30"/>
              </w:numPr>
              <w:shd w:val="clear" w:color="auto" w:fill="FFFFFF"/>
              <w:ind w:left="289" w:hanging="283"/>
              <w:jc w:val="both"/>
            </w:pPr>
            <w:r w:rsidRPr="00DE5644">
              <w:t xml:space="preserve">Стратегические и тактические бизнес-решения и их моделирование. </w:t>
            </w:r>
          </w:p>
          <w:p w:rsidR="0077603E" w:rsidRPr="00DE5644" w:rsidRDefault="0077603E" w:rsidP="006A66FF">
            <w:pPr>
              <w:pStyle w:val="ae"/>
              <w:numPr>
                <w:ilvl w:val="0"/>
                <w:numId w:val="30"/>
              </w:numPr>
              <w:shd w:val="clear" w:color="auto" w:fill="FFFFFF"/>
              <w:ind w:left="289" w:hanging="283"/>
              <w:jc w:val="both"/>
            </w:pPr>
            <w:r w:rsidRPr="00DE5644">
              <w:t xml:space="preserve">Основные стратегические альтернативы для </w:t>
            </w:r>
            <w:r w:rsidR="00DE5644" w:rsidRPr="00DE5644">
              <w:t xml:space="preserve">развития </w:t>
            </w:r>
            <w:r w:rsidRPr="00DE5644">
              <w:t>бизнеса.</w:t>
            </w:r>
          </w:p>
          <w:p w:rsidR="0077603E" w:rsidRPr="00DE5644" w:rsidRDefault="0077603E" w:rsidP="006A66FF">
            <w:pPr>
              <w:pStyle w:val="ae"/>
              <w:numPr>
                <w:ilvl w:val="0"/>
                <w:numId w:val="30"/>
              </w:numPr>
              <w:shd w:val="clear" w:color="auto" w:fill="FFFFFF"/>
              <w:ind w:left="289" w:hanging="283"/>
              <w:jc w:val="both"/>
            </w:pPr>
            <w:r w:rsidRPr="00DE5644">
              <w:t>Конкурентные стратегии бизнеса и моделирование бизнес-решений, направленных на использование и усиление конкурентных преимуществ.</w:t>
            </w:r>
          </w:p>
          <w:p w:rsidR="00DE5644" w:rsidRDefault="0077603E" w:rsidP="006A66FF">
            <w:pPr>
              <w:pStyle w:val="a3"/>
              <w:numPr>
                <w:ilvl w:val="0"/>
                <w:numId w:val="30"/>
              </w:numPr>
              <w:spacing w:before="0" w:beforeAutospacing="0" w:after="0" w:afterAutospacing="0"/>
              <w:ind w:left="289" w:hanging="283"/>
              <w:jc w:val="both"/>
            </w:pPr>
            <w:r w:rsidRPr="00DE5644">
              <w:t>Функциональные стратегии развития бизнеса и моделирование бизнес-решений, направленных на повышение его эффективности.</w:t>
            </w:r>
          </w:p>
          <w:p w:rsidR="00DE5644" w:rsidRPr="00DE5644" w:rsidRDefault="00DE5644" w:rsidP="006A66FF">
            <w:pPr>
              <w:pStyle w:val="a3"/>
              <w:numPr>
                <w:ilvl w:val="0"/>
                <w:numId w:val="30"/>
              </w:numPr>
              <w:spacing w:before="0" w:beforeAutospacing="0" w:after="0" w:afterAutospacing="0"/>
              <w:ind w:left="289" w:hanging="283"/>
              <w:jc w:val="both"/>
            </w:pPr>
            <w:r w:rsidRPr="00DE5644">
              <w:t>Программные продукты серии «Аналитик» и «</w:t>
            </w:r>
            <w:r w:rsidRPr="00DE5644">
              <w:rPr>
                <w:lang w:val="en-US"/>
              </w:rPr>
              <w:t>Project</w:t>
            </w:r>
            <w:r w:rsidRPr="00DE5644">
              <w:t xml:space="preserve"> </w:t>
            </w:r>
            <w:r w:rsidRPr="00DE5644">
              <w:rPr>
                <w:lang w:val="en-US"/>
              </w:rPr>
              <w:t>Expert</w:t>
            </w:r>
            <w:r w:rsidRPr="00DE5644">
              <w:t>» и их использование для моделирования бизнес-решений.</w:t>
            </w:r>
          </w:p>
          <w:p w:rsidR="0077603E" w:rsidRPr="00A83EF2" w:rsidRDefault="0077603E" w:rsidP="000A2CD8">
            <w:pPr>
              <w:rPr>
                <w:rFonts w:ascii="Times New Roman" w:hAnsi="Times New Roman" w:cs="Times New Roman"/>
                <w:color w:val="00B050"/>
                <w:sz w:val="24"/>
                <w:szCs w:val="24"/>
              </w:rPr>
            </w:pPr>
            <w:r w:rsidRPr="00DE5644">
              <w:rPr>
                <w:rFonts w:ascii="Times New Roman" w:hAnsi="Times New Roman" w:cs="Times New Roman"/>
                <w:b/>
                <w:sz w:val="24"/>
                <w:szCs w:val="24"/>
              </w:rPr>
              <w:t xml:space="preserve">Рекомендуемые </w:t>
            </w:r>
            <w:r w:rsidRPr="000A2CD8">
              <w:rPr>
                <w:rFonts w:ascii="Times New Roman" w:hAnsi="Times New Roman" w:cs="Times New Roman"/>
                <w:b/>
                <w:sz w:val="24"/>
                <w:szCs w:val="24"/>
              </w:rPr>
              <w:t xml:space="preserve">источники: </w:t>
            </w:r>
            <w:r w:rsidR="000A2CD8" w:rsidRPr="000A2CD8">
              <w:rPr>
                <w:rFonts w:ascii="Times New Roman" w:hAnsi="Times New Roman" w:cs="Times New Roman"/>
                <w:b/>
                <w:sz w:val="24"/>
                <w:szCs w:val="24"/>
              </w:rPr>
              <w:t xml:space="preserve">8.7, 8.8, 9.1, </w:t>
            </w:r>
            <w:r w:rsidRPr="000A2CD8">
              <w:rPr>
                <w:rFonts w:ascii="Times New Roman" w:hAnsi="Times New Roman" w:cs="Times New Roman"/>
                <w:b/>
                <w:sz w:val="24"/>
                <w:szCs w:val="24"/>
              </w:rPr>
              <w:t>9.3</w:t>
            </w:r>
          </w:p>
        </w:tc>
        <w:tc>
          <w:tcPr>
            <w:tcW w:w="1984" w:type="dxa"/>
          </w:tcPr>
          <w:p w:rsidR="0077603E" w:rsidRPr="006D342C" w:rsidRDefault="0077603E" w:rsidP="00CA2652">
            <w:pPr>
              <w:widowControl w:val="0"/>
              <w:tabs>
                <w:tab w:val="left" w:pos="993"/>
              </w:tabs>
              <w:rPr>
                <w:rFonts w:ascii="Times New Roman" w:hAnsi="Times New Roman" w:cs="Times New Roman"/>
              </w:rPr>
            </w:pPr>
            <w:r w:rsidRPr="006D342C">
              <w:rPr>
                <w:rFonts w:ascii="Times New Roman" w:hAnsi="Times New Roman" w:cs="Times New Roman"/>
              </w:rPr>
              <w:t>Обсуждение дискуссионных вопросов;</w:t>
            </w:r>
          </w:p>
          <w:p w:rsidR="0077603E" w:rsidRPr="006D342C" w:rsidRDefault="0077603E" w:rsidP="00CA2652">
            <w:pPr>
              <w:widowControl w:val="0"/>
              <w:tabs>
                <w:tab w:val="left" w:pos="993"/>
              </w:tabs>
              <w:rPr>
                <w:rFonts w:ascii="Times New Roman" w:hAnsi="Times New Roman" w:cs="Times New Roman"/>
              </w:rPr>
            </w:pPr>
            <w:r w:rsidRPr="006D342C">
              <w:rPr>
                <w:rFonts w:ascii="Times New Roman" w:hAnsi="Times New Roman" w:cs="Times New Roman"/>
              </w:rPr>
              <w:t>выполнение индивидуальных и групповых заданий;</w:t>
            </w:r>
          </w:p>
          <w:p w:rsidR="0077603E" w:rsidRPr="006D342C" w:rsidRDefault="0077603E" w:rsidP="00CA2652">
            <w:pPr>
              <w:widowControl w:val="0"/>
              <w:tabs>
                <w:tab w:val="left" w:pos="993"/>
              </w:tabs>
              <w:rPr>
                <w:rFonts w:ascii="Times New Roman" w:hAnsi="Times New Roman" w:cs="Times New Roman"/>
              </w:rPr>
            </w:pPr>
            <w:r w:rsidRPr="006D342C">
              <w:rPr>
                <w:rFonts w:ascii="Times New Roman" w:hAnsi="Times New Roman" w:cs="Times New Roman"/>
              </w:rPr>
              <w:t>контроль знаний</w:t>
            </w:r>
          </w:p>
        </w:tc>
      </w:tr>
    </w:tbl>
    <w:p w:rsidR="00CA2652" w:rsidRPr="00A83EF2" w:rsidRDefault="00CA2652" w:rsidP="00CA2652">
      <w:pPr>
        <w:spacing w:after="0" w:line="360" w:lineRule="auto"/>
        <w:ind w:left="357"/>
        <w:jc w:val="both"/>
        <w:rPr>
          <w:rStyle w:val="aff9"/>
          <w:rFonts w:eastAsiaTheme="minorHAnsi"/>
          <w:color w:val="00B050"/>
        </w:rPr>
      </w:pPr>
      <w:bookmarkStart w:id="15" w:name="_Toc118397129"/>
    </w:p>
    <w:p w:rsidR="00F719A7" w:rsidRPr="0077603E" w:rsidRDefault="000C171C" w:rsidP="000C171C">
      <w:pPr>
        <w:spacing w:line="360" w:lineRule="auto"/>
        <w:ind w:left="360"/>
        <w:jc w:val="both"/>
        <w:rPr>
          <w:rFonts w:ascii="Times New Roman" w:hAnsi="Times New Roman" w:cs="Times New Roman"/>
          <w:b/>
          <w:bCs/>
          <w:sz w:val="28"/>
          <w:szCs w:val="28"/>
        </w:rPr>
      </w:pPr>
      <w:r w:rsidRPr="0077603E">
        <w:rPr>
          <w:rStyle w:val="aff9"/>
          <w:rFonts w:eastAsiaTheme="minorHAnsi"/>
        </w:rPr>
        <w:t xml:space="preserve">6. </w:t>
      </w:r>
      <w:r w:rsidR="00F719A7" w:rsidRPr="0077603E">
        <w:rPr>
          <w:rStyle w:val="aff9"/>
          <w:rFonts w:eastAsiaTheme="minorHAnsi"/>
        </w:rPr>
        <w:t>Перечень учебно-методического обеспечения</w:t>
      </w:r>
      <w:bookmarkEnd w:id="15"/>
      <w:r w:rsidR="00F719A7" w:rsidRPr="0077603E">
        <w:rPr>
          <w:rFonts w:ascii="Times New Roman" w:hAnsi="Times New Roman" w:cs="Times New Roman"/>
          <w:b/>
          <w:bCs/>
          <w:sz w:val="28"/>
          <w:szCs w:val="28"/>
        </w:rPr>
        <w:t xml:space="preserve"> для самостоятельной работы обучающихся по дисциплине</w:t>
      </w:r>
    </w:p>
    <w:p w:rsidR="00F719A7" w:rsidRPr="0077603E" w:rsidRDefault="00F719A7" w:rsidP="0012191A">
      <w:pPr>
        <w:pStyle w:val="aff8"/>
      </w:pPr>
      <w:bookmarkStart w:id="16" w:name="_Toc118397130"/>
      <w:r w:rsidRPr="0077603E">
        <w:t>6.1. Перечень вопросов, отводимых на самостоятельное освоение дисциплины, формы внеаудиторной самостоятельной работы</w:t>
      </w:r>
      <w:bookmarkEnd w:id="16"/>
    </w:p>
    <w:tbl>
      <w:tblPr>
        <w:tblW w:w="5467"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1"/>
        <w:gridCol w:w="5264"/>
        <w:gridCol w:w="3322"/>
      </w:tblGrid>
      <w:tr w:rsidR="00A83EF2" w:rsidRPr="0077603E" w:rsidTr="00F1701A">
        <w:tc>
          <w:tcPr>
            <w:tcW w:w="922" w:type="pct"/>
            <w:shd w:val="clear" w:color="auto" w:fill="auto"/>
          </w:tcPr>
          <w:p w:rsidR="00F719A7" w:rsidRPr="0077603E" w:rsidRDefault="00F719A7" w:rsidP="00F719A7">
            <w:pPr>
              <w:keepNext/>
              <w:spacing w:after="0" w:line="240" w:lineRule="auto"/>
              <w:jc w:val="center"/>
              <w:rPr>
                <w:rFonts w:ascii="Times New Roman" w:hAnsi="Times New Roman" w:cs="Times New Roman"/>
              </w:rPr>
            </w:pPr>
            <w:r w:rsidRPr="0077603E">
              <w:rPr>
                <w:rFonts w:ascii="Times New Roman" w:hAnsi="Times New Roman" w:cs="Times New Roman"/>
                <w:b/>
              </w:rPr>
              <w:t>Наименование тем (разделов) дисциплины</w:t>
            </w:r>
          </w:p>
        </w:tc>
        <w:tc>
          <w:tcPr>
            <w:tcW w:w="2500" w:type="pct"/>
            <w:shd w:val="clear" w:color="auto" w:fill="auto"/>
          </w:tcPr>
          <w:p w:rsidR="00F719A7" w:rsidRPr="0077603E" w:rsidRDefault="00F719A7" w:rsidP="00F719A7">
            <w:pPr>
              <w:keepNext/>
              <w:spacing w:after="0" w:line="240" w:lineRule="auto"/>
              <w:jc w:val="center"/>
              <w:rPr>
                <w:rFonts w:ascii="Times New Roman" w:hAnsi="Times New Roman" w:cs="Times New Roman"/>
                <w:b/>
              </w:rPr>
            </w:pPr>
            <w:r w:rsidRPr="0077603E">
              <w:rPr>
                <w:rFonts w:ascii="Times New Roman" w:hAnsi="Times New Roman" w:cs="Times New Roman"/>
                <w:b/>
              </w:rPr>
              <w:t xml:space="preserve">Перечень вопросов, отводимых на самостоятельное освоение </w:t>
            </w:r>
          </w:p>
        </w:tc>
        <w:tc>
          <w:tcPr>
            <w:tcW w:w="1578" w:type="pct"/>
          </w:tcPr>
          <w:p w:rsidR="00F719A7" w:rsidRPr="0077603E" w:rsidRDefault="00F719A7" w:rsidP="00F719A7">
            <w:pPr>
              <w:keepNext/>
              <w:spacing w:after="0" w:line="240" w:lineRule="auto"/>
              <w:jc w:val="center"/>
              <w:rPr>
                <w:rFonts w:ascii="Times New Roman" w:hAnsi="Times New Roman" w:cs="Times New Roman"/>
                <w:b/>
              </w:rPr>
            </w:pPr>
            <w:r w:rsidRPr="0077603E">
              <w:rPr>
                <w:rFonts w:ascii="Times New Roman" w:hAnsi="Times New Roman" w:cs="Times New Roman"/>
                <w:b/>
              </w:rPr>
              <w:t>Формы внеаудиторной самостоятельной работы</w:t>
            </w:r>
          </w:p>
        </w:tc>
      </w:tr>
      <w:tr w:rsidR="0077603E" w:rsidRPr="00A83EF2" w:rsidTr="00F1701A">
        <w:tc>
          <w:tcPr>
            <w:tcW w:w="922" w:type="pct"/>
            <w:shd w:val="clear" w:color="auto" w:fill="auto"/>
          </w:tcPr>
          <w:p w:rsidR="0077603E" w:rsidRPr="00D90488" w:rsidRDefault="0077603E" w:rsidP="006D342C">
            <w:pPr>
              <w:spacing w:after="0" w:line="240" w:lineRule="auto"/>
              <w:rPr>
                <w:rFonts w:ascii="Times New Roman" w:eastAsia="Times New Roman" w:hAnsi="Times New Roman" w:cs="Times New Roman"/>
                <w:sz w:val="24"/>
                <w:szCs w:val="24"/>
                <w:lang w:eastAsia="ru-RU"/>
              </w:rPr>
            </w:pPr>
            <w:r w:rsidRPr="00D90488">
              <w:rPr>
                <w:rFonts w:ascii="Times New Roman" w:hAnsi="Times New Roman" w:cs="Times New Roman"/>
                <w:sz w:val="24"/>
                <w:szCs w:val="24"/>
              </w:rPr>
              <w:t>Значение анализа для создания и развития бизнеса</w:t>
            </w:r>
          </w:p>
        </w:tc>
        <w:tc>
          <w:tcPr>
            <w:tcW w:w="2500" w:type="pct"/>
            <w:shd w:val="clear" w:color="auto" w:fill="auto"/>
          </w:tcPr>
          <w:p w:rsidR="0077603E" w:rsidRPr="00486FBF" w:rsidRDefault="0077603E" w:rsidP="006A66FF">
            <w:pPr>
              <w:pStyle w:val="ae"/>
              <w:numPr>
                <w:ilvl w:val="0"/>
                <w:numId w:val="16"/>
              </w:numPr>
              <w:ind w:left="316" w:hanging="316"/>
              <w:jc w:val="both"/>
            </w:pPr>
            <w:r w:rsidRPr="00486FBF">
              <w:t>Особенности анализа бизнеса в различных отраслях и сферах деятельности.</w:t>
            </w:r>
          </w:p>
          <w:p w:rsidR="00486FBF" w:rsidRPr="00486FBF" w:rsidRDefault="00486FBF" w:rsidP="006A66FF">
            <w:pPr>
              <w:pStyle w:val="ae"/>
              <w:numPr>
                <w:ilvl w:val="0"/>
                <w:numId w:val="16"/>
              </w:numPr>
              <w:ind w:left="316" w:hanging="316"/>
              <w:jc w:val="both"/>
              <w:rPr>
                <w:color w:val="00B050"/>
              </w:rPr>
            </w:pPr>
            <w:r w:rsidRPr="00486FBF">
              <w:t>Специфические показатели развития бизнеса в различных отраслях и сферах деятельности.</w:t>
            </w:r>
          </w:p>
          <w:p w:rsidR="00486FBF" w:rsidRPr="00A83EF2" w:rsidRDefault="00486FBF" w:rsidP="006A66FF">
            <w:pPr>
              <w:pStyle w:val="ae"/>
              <w:numPr>
                <w:ilvl w:val="0"/>
                <w:numId w:val="16"/>
              </w:numPr>
              <w:ind w:left="316" w:hanging="316"/>
              <w:jc w:val="both"/>
              <w:rPr>
                <w:color w:val="00B050"/>
              </w:rPr>
            </w:pPr>
            <w:r>
              <w:t>Международные рейтинги развития экономики и бизнеса</w:t>
            </w:r>
          </w:p>
        </w:tc>
        <w:tc>
          <w:tcPr>
            <w:tcW w:w="1578" w:type="pct"/>
            <w:shd w:val="clear" w:color="auto" w:fill="auto"/>
          </w:tcPr>
          <w:p w:rsidR="0077603E" w:rsidRPr="0077603E" w:rsidRDefault="0077603E" w:rsidP="00DC6DBD">
            <w:pPr>
              <w:pStyle w:val="Style14"/>
              <w:widowControl/>
              <w:spacing w:line="240" w:lineRule="auto"/>
              <w:rPr>
                <w:rStyle w:val="FontStyle35"/>
                <w:color w:val="auto"/>
                <w:sz w:val="24"/>
                <w:szCs w:val="24"/>
                <w:lang w:eastAsia="en-US"/>
              </w:rPr>
            </w:pPr>
            <w:r w:rsidRPr="0077603E">
              <w:rPr>
                <w:rStyle w:val="FontStyle35"/>
                <w:color w:val="auto"/>
                <w:sz w:val="24"/>
                <w:szCs w:val="24"/>
                <w:lang w:eastAsia="en-US"/>
              </w:rPr>
              <w:t>Работа с учебной и справочной литературой, ресурсами информационно-коммуникационной сети «Интернет».</w:t>
            </w:r>
          </w:p>
          <w:p w:rsidR="0077603E" w:rsidRPr="0077603E" w:rsidRDefault="0077603E" w:rsidP="000A3DE9">
            <w:pPr>
              <w:pStyle w:val="Style14"/>
              <w:widowControl/>
              <w:spacing w:line="240" w:lineRule="auto"/>
              <w:rPr>
                <w:rStyle w:val="FontStyle35"/>
                <w:color w:val="auto"/>
                <w:sz w:val="24"/>
                <w:szCs w:val="24"/>
                <w:lang w:eastAsia="en-US"/>
              </w:rPr>
            </w:pPr>
            <w:r w:rsidRPr="0077603E">
              <w:rPr>
                <w:rStyle w:val="FontStyle35"/>
                <w:color w:val="auto"/>
                <w:sz w:val="24"/>
                <w:szCs w:val="24"/>
                <w:lang w:eastAsia="en-US"/>
              </w:rPr>
              <w:t>Выполнение индивидуальных и групповых заданий</w:t>
            </w:r>
          </w:p>
        </w:tc>
      </w:tr>
      <w:tr w:rsidR="0077603E" w:rsidRPr="00A83EF2" w:rsidTr="00F1701A">
        <w:tc>
          <w:tcPr>
            <w:tcW w:w="922" w:type="pct"/>
            <w:shd w:val="clear" w:color="auto" w:fill="auto"/>
          </w:tcPr>
          <w:p w:rsidR="0077603E" w:rsidRPr="0077603E" w:rsidRDefault="0077603E" w:rsidP="006D342C">
            <w:pPr>
              <w:spacing w:after="0" w:line="240" w:lineRule="auto"/>
              <w:rPr>
                <w:rFonts w:ascii="Times New Roman" w:eastAsia="Times New Roman" w:hAnsi="Times New Roman" w:cs="Times New Roman"/>
                <w:sz w:val="24"/>
                <w:szCs w:val="24"/>
                <w:lang w:eastAsia="ru-RU"/>
              </w:rPr>
            </w:pPr>
            <w:r w:rsidRPr="0077603E">
              <w:rPr>
                <w:rFonts w:ascii="Times New Roman" w:eastAsia="Times New Roman" w:hAnsi="Times New Roman" w:cs="Times New Roman"/>
                <w:sz w:val="24"/>
                <w:szCs w:val="24"/>
                <w:lang w:eastAsia="ru-RU"/>
              </w:rPr>
              <w:lastRenderedPageBreak/>
              <w:t>Бизнес-структура как объект анализа</w:t>
            </w:r>
          </w:p>
        </w:tc>
        <w:tc>
          <w:tcPr>
            <w:tcW w:w="2500" w:type="pct"/>
            <w:shd w:val="clear" w:color="auto" w:fill="auto"/>
          </w:tcPr>
          <w:p w:rsidR="0072613B" w:rsidRPr="0072613B" w:rsidRDefault="00486FBF" w:rsidP="006A66FF">
            <w:pPr>
              <w:pStyle w:val="ae"/>
              <w:numPr>
                <w:ilvl w:val="0"/>
                <w:numId w:val="47"/>
              </w:numPr>
              <w:ind w:left="316" w:hanging="284"/>
              <w:jc w:val="both"/>
            </w:pPr>
            <w:r w:rsidRPr="0072613B">
              <w:t>Малый бизнес и его роль в развитии экономики (различных отраслей экономики).</w:t>
            </w:r>
          </w:p>
          <w:p w:rsidR="0077603E" w:rsidRDefault="0072613B" w:rsidP="006A66FF">
            <w:pPr>
              <w:pStyle w:val="ae"/>
              <w:numPr>
                <w:ilvl w:val="0"/>
                <w:numId w:val="47"/>
              </w:numPr>
              <w:ind w:left="316" w:hanging="284"/>
              <w:jc w:val="both"/>
            </w:pPr>
            <w:r w:rsidRPr="0072613B">
              <w:t>Самозанятость как новая форма деятельности</w:t>
            </w:r>
            <w:r>
              <w:t>.</w:t>
            </w:r>
          </w:p>
          <w:p w:rsidR="00F1701A" w:rsidRDefault="0072613B" w:rsidP="006A66FF">
            <w:pPr>
              <w:pStyle w:val="ae"/>
              <w:numPr>
                <w:ilvl w:val="0"/>
                <w:numId w:val="47"/>
              </w:numPr>
              <w:ind w:left="316" w:hanging="284"/>
              <w:jc w:val="both"/>
            </w:pPr>
            <w:r>
              <w:t xml:space="preserve">Особенности </w:t>
            </w:r>
            <w:r w:rsidR="00F1701A">
              <w:t>государственного регулирования предпринимательской деятельности в России.</w:t>
            </w:r>
          </w:p>
          <w:p w:rsidR="0072613B" w:rsidRPr="0072613B" w:rsidRDefault="00F1701A" w:rsidP="006A66FF">
            <w:pPr>
              <w:pStyle w:val="ae"/>
              <w:numPr>
                <w:ilvl w:val="0"/>
                <w:numId w:val="47"/>
              </w:numPr>
              <w:ind w:left="316" w:hanging="284"/>
              <w:jc w:val="both"/>
            </w:pPr>
            <w:r>
              <w:t xml:space="preserve">Меры государственной поддержки бизнеса: отраслевой аспект </w:t>
            </w:r>
          </w:p>
        </w:tc>
        <w:tc>
          <w:tcPr>
            <w:tcW w:w="1578" w:type="pct"/>
            <w:shd w:val="clear" w:color="auto" w:fill="auto"/>
          </w:tcPr>
          <w:p w:rsidR="0077603E" w:rsidRPr="0077603E" w:rsidRDefault="0077603E" w:rsidP="00DC6DBD">
            <w:pPr>
              <w:pStyle w:val="Style14"/>
              <w:widowControl/>
              <w:spacing w:line="240" w:lineRule="auto"/>
              <w:rPr>
                <w:rStyle w:val="FontStyle35"/>
                <w:color w:val="auto"/>
                <w:sz w:val="24"/>
                <w:szCs w:val="24"/>
                <w:lang w:eastAsia="en-US"/>
              </w:rPr>
            </w:pPr>
            <w:r w:rsidRPr="0077603E">
              <w:rPr>
                <w:rStyle w:val="FontStyle35"/>
                <w:color w:val="auto"/>
                <w:sz w:val="24"/>
                <w:szCs w:val="24"/>
                <w:lang w:eastAsia="en-US"/>
              </w:rPr>
              <w:t>Работа с нормативно-правовыми документами, учебной и справочной литературой, ресурсами информационно-коммуникационной сети «Интернет».</w:t>
            </w:r>
          </w:p>
          <w:p w:rsidR="0077603E" w:rsidRPr="0077603E" w:rsidRDefault="0077603E" w:rsidP="00DC6DBD">
            <w:pPr>
              <w:pStyle w:val="Style14"/>
              <w:widowControl/>
              <w:spacing w:line="240" w:lineRule="auto"/>
              <w:rPr>
                <w:rStyle w:val="FontStyle35"/>
                <w:color w:val="auto"/>
                <w:sz w:val="24"/>
                <w:szCs w:val="24"/>
                <w:lang w:eastAsia="en-US"/>
              </w:rPr>
            </w:pPr>
            <w:r w:rsidRPr="0077603E">
              <w:rPr>
                <w:rStyle w:val="FontStyle35"/>
                <w:color w:val="auto"/>
                <w:sz w:val="24"/>
                <w:szCs w:val="24"/>
                <w:lang w:eastAsia="en-US"/>
              </w:rPr>
              <w:t>Выполнение индивидуальных и групповых заданий</w:t>
            </w:r>
          </w:p>
        </w:tc>
      </w:tr>
      <w:tr w:rsidR="0077603E" w:rsidRPr="00A83EF2" w:rsidTr="00F1701A">
        <w:tc>
          <w:tcPr>
            <w:tcW w:w="922" w:type="pct"/>
            <w:shd w:val="clear" w:color="auto" w:fill="auto"/>
          </w:tcPr>
          <w:p w:rsidR="0077603E" w:rsidRPr="001F648F" w:rsidRDefault="0077603E" w:rsidP="006D342C">
            <w:pPr>
              <w:tabs>
                <w:tab w:val="right" w:pos="851"/>
              </w:tabs>
              <w:spacing w:after="0" w:line="240" w:lineRule="auto"/>
              <w:rPr>
                <w:rFonts w:ascii="Times New Roman" w:hAnsi="Times New Roman" w:cs="Times New Roman"/>
                <w:sz w:val="24"/>
                <w:szCs w:val="24"/>
              </w:rPr>
            </w:pPr>
            <w:r w:rsidRPr="001F648F">
              <w:rPr>
                <w:rFonts w:ascii="Times New Roman" w:hAnsi="Times New Roman" w:cs="Times New Roman"/>
                <w:sz w:val="24"/>
                <w:szCs w:val="24"/>
              </w:rPr>
              <w:t xml:space="preserve">Анализ внешней среды бизнеса </w:t>
            </w:r>
          </w:p>
        </w:tc>
        <w:tc>
          <w:tcPr>
            <w:tcW w:w="2500" w:type="pct"/>
            <w:shd w:val="clear" w:color="auto" w:fill="auto"/>
          </w:tcPr>
          <w:p w:rsidR="0077603E" w:rsidRPr="00AC783F" w:rsidRDefault="0077603E" w:rsidP="006A66FF">
            <w:pPr>
              <w:pStyle w:val="ae"/>
              <w:numPr>
                <w:ilvl w:val="0"/>
                <w:numId w:val="21"/>
              </w:numPr>
              <w:ind w:left="319" w:hanging="319"/>
              <w:jc w:val="both"/>
            </w:pPr>
            <w:r w:rsidRPr="00AC783F">
              <w:t>Метод</w:t>
            </w:r>
            <w:r w:rsidR="002E6260">
              <w:t>ологические</w:t>
            </w:r>
            <w:r w:rsidRPr="00AC783F">
              <w:t xml:space="preserve"> подходы к проведению </w:t>
            </w:r>
            <w:r w:rsidRPr="00AC783F">
              <w:rPr>
                <w:lang w:val="en-US"/>
              </w:rPr>
              <w:t>PEST</w:t>
            </w:r>
            <w:r w:rsidR="00AC783F" w:rsidRPr="00AC783F">
              <w:t>(</w:t>
            </w:r>
            <w:r w:rsidR="00AC783F" w:rsidRPr="00AC783F">
              <w:rPr>
                <w:lang w:val="en-US"/>
              </w:rPr>
              <w:t>PESTLE</w:t>
            </w:r>
            <w:r w:rsidR="00AC783F" w:rsidRPr="00AC783F">
              <w:t>)</w:t>
            </w:r>
            <w:r w:rsidRPr="00AC783F">
              <w:t xml:space="preserve">-анализа и многофакторного анализа внешней среды.  </w:t>
            </w:r>
          </w:p>
          <w:p w:rsidR="0077603E" w:rsidRPr="00AC783F" w:rsidRDefault="00AC783F" w:rsidP="006A66FF">
            <w:pPr>
              <w:pStyle w:val="ae"/>
              <w:numPr>
                <w:ilvl w:val="0"/>
                <w:numId w:val="21"/>
              </w:numPr>
              <w:ind w:left="319" w:hanging="319"/>
              <w:jc w:val="both"/>
            </w:pPr>
            <w:r w:rsidRPr="00AC783F">
              <w:t>Метод</w:t>
            </w:r>
            <w:r w:rsidR="002E6260">
              <w:t>ологические</w:t>
            </w:r>
            <w:r w:rsidRPr="00AC783F">
              <w:t xml:space="preserve"> подходы к исследованию </w:t>
            </w:r>
            <w:r w:rsidR="0077603E" w:rsidRPr="00AC783F">
              <w:t>потребительских предпочтений</w:t>
            </w:r>
            <w:r w:rsidRPr="00AC783F">
              <w:t xml:space="preserve"> в различных отраслях и сферах деятельности</w:t>
            </w:r>
            <w:r w:rsidR="0077603E" w:rsidRPr="00AC783F">
              <w:t>.</w:t>
            </w:r>
          </w:p>
          <w:p w:rsidR="0077603E" w:rsidRPr="00A83EF2" w:rsidRDefault="0077603E" w:rsidP="006A66FF">
            <w:pPr>
              <w:pStyle w:val="a3"/>
              <w:numPr>
                <w:ilvl w:val="0"/>
                <w:numId w:val="21"/>
              </w:numPr>
              <w:spacing w:before="0" w:beforeAutospacing="0" w:after="0" w:afterAutospacing="0"/>
              <w:ind w:left="319" w:hanging="319"/>
              <w:jc w:val="both"/>
              <w:rPr>
                <w:color w:val="00B050"/>
              </w:rPr>
            </w:pPr>
            <w:r w:rsidRPr="00AC783F">
              <w:t>Угрозы и возможности внешней среды для развития бизнеса</w:t>
            </w:r>
            <w:r w:rsidR="00AC783F" w:rsidRPr="00AC783F">
              <w:t xml:space="preserve"> в различных отраслях и сферах деятельности</w:t>
            </w:r>
            <w:r w:rsidRPr="00AC783F">
              <w:t>.</w:t>
            </w:r>
          </w:p>
        </w:tc>
        <w:tc>
          <w:tcPr>
            <w:tcW w:w="1578" w:type="pct"/>
            <w:shd w:val="clear" w:color="auto" w:fill="auto"/>
          </w:tcPr>
          <w:p w:rsidR="0077603E" w:rsidRPr="0077603E" w:rsidRDefault="0077603E" w:rsidP="00694F4E">
            <w:pPr>
              <w:pStyle w:val="Style14"/>
              <w:widowControl/>
              <w:spacing w:line="240" w:lineRule="auto"/>
              <w:rPr>
                <w:rStyle w:val="FontStyle35"/>
                <w:color w:val="auto"/>
                <w:sz w:val="24"/>
                <w:szCs w:val="24"/>
                <w:lang w:eastAsia="en-US"/>
              </w:rPr>
            </w:pPr>
            <w:r w:rsidRPr="0077603E">
              <w:rPr>
                <w:rStyle w:val="FontStyle35"/>
                <w:color w:val="auto"/>
                <w:sz w:val="24"/>
                <w:szCs w:val="24"/>
                <w:lang w:eastAsia="en-US"/>
              </w:rPr>
              <w:t>Работа с учебной и справочной литературой, ресурсами информационно-коммуникационной сети «Интернет».</w:t>
            </w:r>
          </w:p>
          <w:p w:rsidR="0077603E" w:rsidRPr="0077603E" w:rsidRDefault="0077603E" w:rsidP="00694F4E">
            <w:pPr>
              <w:spacing w:after="0" w:line="240" w:lineRule="auto"/>
            </w:pPr>
            <w:r w:rsidRPr="0077603E">
              <w:rPr>
                <w:rStyle w:val="FontStyle35"/>
                <w:color w:val="auto"/>
                <w:sz w:val="24"/>
                <w:szCs w:val="24"/>
              </w:rPr>
              <w:t>Выполнение индивидуальных и групповых заданий</w:t>
            </w:r>
          </w:p>
        </w:tc>
      </w:tr>
      <w:tr w:rsidR="0077603E" w:rsidRPr="00A83EF2" w:rsidTr="00F1701A">
        <w:tc>
          <w:tcPr>
            <w:tcW w:w="922" w:type="pct"/>
            <w:shd w:val="clear" w:color="auto" w:fill="auto"/>
          </w:tcPr>
          <w:p w:rsidR="0077603E" w:rsidRPr="001F648F" w:rsidRDefault="0077603E" w:rsidP="006D342C">
            <w:pPr>
              <w:tabs>
                <w:tab w:val="right" w:pos="851"/>
              </w:tabs>
              <w:spacing w:after="0" w:line="240" w:lineRule="auto"/>
              <w:rPr>
                <w:rFonts w:ascii="Times New Roman" w:hAnsi="Times New Roman" w:cs="Times New Roman"/>
                <w:sz w:val="24"/>
                <w:szCs w:val="24"/>
              </w:rPr>
            </w:pPr>
            <w:r w:rsidRPr="001F648F">
              <w:rPr>
                <w:rFonts w:ascii="Times New Roman" w:hAnsi="Times New Roman" w:cs="Times New Roman"/>
                <w:sz w:val="24"/>
                <w:szCs w:val="24"/>
              </w:rPr>
              <w:t xml:space="preserve">Анализ внутренней среды бизнеса </w:t>
            </w:r>
          </w:p>
        </w:tc>
        <w:tc>
          <w:tcPr>
            <w:tcW w:w="2500" w:type="pct"/>
            <w:shd w:val="clear" w:color="auto" w:fill="auto"/>
          </w:tcPr>
          <w:p w:rsidR="0077603E" w:rsidRPr="002E6260" w:rsidRDefault="002E6260" w:rsidP="006A66FF">
            <w:pPr>
              <w:pStyle w:val="a3"/>
              <w:numPr>
                <w:ilvl w:val="0"/>
                <w:numId w:val="22"/>
              </w:numPr>
              <w:spacing w:before="0" w:beforeAutospacing="0" w:after="0" w:afterAutospacing="0"/>
              <w:ind w:left="319" w:hanging="283"/>
              <w:jc w:val="both"/>
            </w:pPr>
            <w:r w:rsidRPr="00AC783F">
              <w:t>Метод</w:t>
            </w:r>
            <w:r>
              <w:t>ологические</w:t>
            </w:r>
            <w:r w:rsidR="0077603E" w:rsidRPr="002E6260">
              <w:t xml:space="preserve"> подходы к анализу ресурсного потенциала и бизнес-процессов.</w:t>
            </w:r>
          </w:p>
          <w:p w:rsidR="0077603E" w:rsidRPr="002E6260" w:rsidRDefault="002E6260" w:rsidP="006A66FF">
            <w:pPr>
              <w:pStyle w:val="a3"/>
              <w:numPr>
                <w:ilvl w:val="0"/>
                <w:numId w:val="22"/>
              </w:numPr>
              <w:spacing w:before="0" w:beforeAutospacing="0" w:after="0" w:afterAutospacing="0"/>
              <w:ind w:left="319" w:hanging="283"/>
              <w:jc w:val="both"/>
            </w:pPr>
            <w:r w:rsidRPr="00AC783F">
              <w:t>Метод</w:t>
            </w:r>
            <w:r>
              <w:t>ологические</w:t>
            </w:r>
            <w:r w:rsidR="0077603E" w:rsidRPr="002E6260">
              <w:t xml:space="preserve"> подходы к проведению </w:t>
            </w:r>
            <w:r w:rsidR="0077603E" w:rsidRPr="002E6260">
              <w:rPr>
                <w:lang w:val="en-US"/>
              </w:rPr>
              <w:t>SWOT</w:t>
            </w:r>
            <w:r w:rsidR="0077603E" w:rsidRPr="002E6260">
              <w:t xml:space="preserve">-анализа, </w:t>
            </w:r>
            <w:r w:rsidR="0077603E" w:rsidRPr="002E6260">
              <w:rPr>
                <w:lang w:val="en-US"/>
              </w:rPr>
              <w:t>GAP</w:t>
            </w:r>
            <w:r w:rsidR="0077603E" w:rsidRPr="002E6260">
              <w:t>-анализа и оценке стратегического положения предприятия.</w:t>
            </w:r>
          </w:p>
          <w:p w:rsidR="0077603E" w:rsidRPr="002E6260" w:rsidRDefault="002E6260" w:rsidP="006A66FF">
            <w:pPr>
              <w:pStyle w:val="a3"/>
              <w:numPr>
                <w:ilvl w:val="0"/>
                <w:numId w:val="22"/>
              </w:numPr>
              <w:spacing w:before="0" w:beforeAutospacing="0" w:after="0" w:afterAutospacing="0"/>
              <w:ind w:left="319" w:hanging="283"/>
              <w:jc w:val="both"/>
            </w:pPr>
            <w:r w:rsidRPr="00AC783F">
              <w:t>Метод</w:t>
            </w:r>
            <w:r>
              <w:t>ологические</w:t>
            </w:r>
            <w:r w:rsidR="0077603E" w:rsidRPr="002E6260">
              <w:t xml:space="preserve"> подходы к стратегическому анализу внутренней среды предприятия.</w:t>
            </w:r>
          </w:p>
          <w:p w:rsidR="0077603E" w:rsidRPr="00A83EF2" w:rsidRDefault="0077603E" w:rsidP="006A66FF">
            <w:pPr>
              <w:pStyle w:val="a3"/>
              <w:numPr>
                <w:ilvl w:val="0"/>
                <w:numId w:val="22"/>
              </w:numPr>
              <w:spacing w:before="0" w:beforeAutospacing="0" w:after="0" w:afterAutospacing="0"/>
              <w:ind w:left="319" w:hanging="283"/>
              <w:jc w:val="both"/>
              <w:rPr>
                <w:color w:val="00B050"/>
              </w:rPr>
            </w:pPr>
            <w:r w:rsidRPr="002E6260">
              <w:t xml:space="preserve">Особенности проведения анализа внутренней среды для предприятий </w:t>
            </w:r>
            <w:r w:rsidR="002E6260" w:rsidRPr="002E6260">
              <w:t>различных отраслей и сфер деятельности</w:t>
            </w:r>
            <w:r w:rsidRPr="002E6260">
              <w:t>.</w:t>
            </w:r>
          </w:p>
        </w:tc>
        <w:tc>
          <w:tcPr>
            <w:tcW w:w="1578" w:type="pct"/>
            <w:shd w:val="clear" w:color="auto" w:fill="auto"/>
          </w:tcPr>
          <w:p w:rsidR="0077603E" w:rsidRPr="0077603E" w:rsidRDefault="0077603E" w:rsidP="00694F4E">
            <w:pPr>
              <w:pStyle w:val="Style14"/>
              <w:widowControl/>
              <w:spacing w:line="240" w:lineRule="auto"/>
              <w:rPr>
                <w:rStyle w:val="FontStyle35"/>
                <w:color w:val="auto"/>
                <w:sz w:val="24"/>
                <w:szCs w:val="24"/>
                <w:lang w:eastAsia="en-US"/>
              </w:rPr>
            </w:pPr>
            <w:r w:rsidRPr="0077603E">
              <w:rPr>
                <w:rStyle w:val="FontStyle35"/>
                <w:color w:val="auto"/>
                <w:sz w:val="24"/>
                <w:szCs w:val="24"/>
                <w:lang w:eastAsia="en-US"/>
              </w:rPr>
              <w:t>Работа с учебной и справочной литературой, ресурсами информационно-коммуникационной сети «Интернет».</w:t>
            </w:r>
          </w:p>
          <w:p w:rsidR="0077603E" w:rsidRPr="0077603E" w:rsidRDefault="0077603E" w:rsidP="00B41BFD">
            <w:pPr>
              <w:pStyle w:val="Style14"/>
              <w:widowControl/>
              <w:spacing w:line="240" w:lineRule="auto"/>
              <w:rPr>
                <w:rStyle w:val="FontStyle35"/>
                <w:color w:val="auto"/>
                <w:sz w:val="24"/>
                <w:szCs w:val="24"/>
                <w:lang w:eastAsia="en-US"/>
              </w:rPr>
            </w:pPr>
            <w:r w:rsidRPr="0077603E">
              <w:rPr>
                <w:rStyle w:val="FontStyle35"/>
                <w:color w:val="auto"/>
                <w:sz w:val="24"/>
                <w:szCs w:val="24"/>
                <w:lang w:eastAsia="en-US"/>
              </w:rPr>
              <w:t>Выполнение индивидуальных и групповых заданий</w:t>
            </w:r>
          </w:p>
        </w:tc>
      </w:tr>
      <w:tr w:rsidR="0077603E" w:rsidRPr="00A83EF2" w:rsidTr="00F1701A">
        <w:tc>
          <w:tcPr>
            <w:tcW w:w="922" w:type="pct"/>
            <w:shd w:val="clear" w:color="auto" w:fill="auto"/>
          </w:tcPr>
          <w:p w:rsidR="0077603E" w:rsidRPr="001F648F" w:rsidRDefault="0077603E" w:rsidP="006D342C">
            <w:pPr>
              <w:tabs>
                <w:tab w:val="right" w:pos="851"/>
              </w:tabs>
              <w:spacing w:after="0" w:line="240" w:lineRule="auto"/>
              <w:rPr>
                <w:rFonts w:ascii="Times New Roman" w:hAnsi="Times New Roman" w:cs="Times New Roman"/>
                <w:sz w:val="24"/>
                <w:szCs w:val="24"/>
              </w:rPr>
            </w:pPr>
            <w:r w:rsidRPr="001F648F">
              <w:rPr>
                <w:rFonts w:ascii="Times New Roman" w:hAnsi="Times New Roman" w:cs="Times New Roman"/>
                <w:sz w:val="24"/>
                <w:szCs w:val="24"/>
              </w:rPr>
              <w:t>Оценка эффективности и конкурентоспособности бизнеса</w:t>
            </w:r>
          </w:p>
        </w:tc>
        <w:tc>
          <w:tcPr>
            <w:tcW w:w="2500" w:type="pct"/>
            <w:shd w:val="clear" w:color="auto" w:fill="auto"/>
          </w:tcPr>
          <w:p w:rsidR="0077603E" w:rsidRPr="00D01A55" w:rsidRDefault="002E6260" w:rsidP="006A66FF">
            <w:pPr>
              <w:pStyle w:val="a3"/>
              <w:numPr>
                <w:ilvl w:val="0"/>
                <w:numId w:val="23"/>
              </w:numPr>
              <w:spacing w:before="0" w:beforeAutospacing="0" w:after="0" w:afterAutospacing="0"/>
              <w:ind w:left="319" w:hanging="283"/>
              <w:jc w:val="both"/>
            </w:pPr>
            <w:r w:rsidRPr="00D01A55">
              <w:t>Методологические</w:t>
            </w:r>
            <w:r w:rsidR="0077603E" w:rsidRPr="00D01A55">
              <w:t xml:space="preserve"> подходы к оценке эффективности бизнеса.</w:t>
            </w:r>
          </w:p>
          <w:p w:rsidR="0077603E" w:rsidRPr="00D01A55" w:rsidRDefault="002E6260" w:rsidP="006A66FF">
            <w:pPr>
              <w:pStyle w:val="a3"/>
              <w:numPr>
                <w:ilvl w:val="0"/>
                <w:numId w:val="23"/>
              </w:numPr>
              <w:spacing w:before="0" w:beforeAutospacing="0" w:after="0" w:afterAutospacing="0"/>
              <w:ind w:left="319" w:hanging="283"/>
              <w:jc w:val="both"/>
            </w:pPr>
            <w:r w:rsidRPr="00D01A55">
              <w:t>Методологические</w:t>
            </w:r>
            <w:r w:rsidR="0077603E" w:rsidRPr="00D01A55">
              <w:t xml:space="preserve"> подходы к оценке конкурентоспособности продукта и бизнеса.</w:t>
            </w:r>
          </w:p>
          <w:p w:rsidR="0077603E" w:rsidRPr="00A83EF2" w:rsidRDefault="0077603E" w:rsidP="006A66FF">
            <w:pPr>
              <w:pStyle w:val="a3"/>
              <w:numPr>
                <w:ilvl w:val="0"/>
                <w:numId w:val="23"/>
              </w:numPr>
              <w:spacing w:before="0" w:beforeAutospacing="0" w:after="0" w:afterAutospacing="0"/>
              <w:ind w:left="319" w:hanging="283"/>
              <w:jc w:val="both"/>
              <w:rPr>
                <w:color w:val="00B050"/>
              </w:rPr>
            </w:pPr>
            <w:r w:rsidRPr="00D01A55">
              <w:t xml:space="preserve">Особенности анализа эффективности и конкурентоспособности бизнеса в </w:t>
            </w:r>
            <w:r w:rsidR="00D01A55" w:rsidRPr="00D01A55">
              <w:t>различных отраслях и сферах деятельности</w:t>
            </w:r>
            <w:r w:rsidRPr="00D01A55">
              <w:t>.</w:t>
            </w:r>
          </w:p>
        </w:tc>
        <w:tc>
          <w:tcPr>
            <w:tcW w:w="1578" w:type="pct"/>
            <w:shd w:val="clear" w:color="auto" w:fill="auto"/>
          </w:tcPr>
          <w:p w:rsidR="0077603E" w:rsidRPr="0077603E" w:rsidRDefault="0077603E" w:rsidP="00694F4E">
            <w:pPr>
              <w:pStyle w:val="Style14"/>
              <w:widowControl/>
              <w:spacing w:line="240" w:lineRule="auto"/>
              <w:rPr>
                <w:rStyle w:val="FontStyle35"/>
                <w:color w:val="auto"/>
                <w:sz w:val="24"/>
                <w:szCs w:val="24"/>
                <w:lang w:eastAsia="en-US"/>
              </w:rPr>
            </w:pPr>
            <w:r w:rsidRPr="0077603E">
              <w:rPr>
                <w:rStyle w:val="FontStyle35"/>
                <w:color w:val="auto"/>
                <w:sz w:val="24"/>
                <w:szCs w:val="24"/>
                <w:lang w:eastAsia="en-US"/>
              </w:rPr>
              <w:t>Работа с учебной и справочной литературой, ресурсами информационно-коммуникационной сети «Интернет».</w:t>
            </w:r>
          </w:p>
          <w:p w:rsidR="0077603E" w:rsidRPr="0077603E" w:rsidRDefault="0077603E" w:rsidP="00694F4E">
            <w:pPr>
              <w:pStyle w:val="Style14"/>
              <w:widowControl/>
              <w:spacing w:line="240" w:lineRule="auto"/>
              <w:rPr>
                <w:rStyle w:val="FontStyle35"/>
                <w:color w:val="auto"/>
                <w:sz w:val="24"/>
                <w:szCs w:val="24"/>
                <w:lang w:eastAsia="en-US"/>
              </w:rPr>
            </w:pPr>
            <w:r w:rsidRPr="0077603E">
              <w:rPr>
                <w:rStyle w:val="FontStyle35"/>
                <w:color w:val="auto"/>
                <w:sz w:val="24"/>
                <w:szCs w:val="24"/>
                <w:lang w:eastAsia="en-US"/>
              </w:rPr>
              <w:t>Выполнение индивидуальных и групповых заданий</w:t>
            </w:r>
          </w:p>
        </w:tc>
      </w:tr>
      <w:tr w:rsidR="0077603E" w:rsidRPr="00A83EF2" w:rsidTr="00F1701A">
        <w:tc>
          <w:tcPr>
            <w:tcW w:w="922" w:type="pct"/>
            <w:shd w:val="clear" w:color="auto" w:fill="auto"/>
          </w:tcPr>
          <w:p w:rsidR="0077603E" w:rsidRPr="001F648F" w:rsidRDefault="0077603E" w:rsidP="006D342C">
            <w:pPr>
              <w:tabs>
                <w:tab w:val="right" w:pos="851"/>
              </w:tabs>
              <w:spacing w:after="0" w:line="240" w:lineRule="auto"/>
              <w:rPr>
                <w:rFonts w:ascii="Times New Roman" w:hAnsi="Times New Roman" w:cs="Times New Roman"/>
                <w:sz w:val="24"/>
                <w:szCs w:val="24"/>
              </w:rPr>
            </w:pPr>
            <w:r w:rsidRPr="001F648F">
              <w:rPr>
                <w:rFonts w:ascii="Times New Roman" w:hAnsi="Times New Roman" w:cs="Times New Roman"/>
                <w:sz w:val="24"/>
                <w:szCs w:val="24"/>
              </w:rPr>
              <w:t>Моделирование бизнес-решений</w:t>
            </w:r>
          </w:p>
        </w:tc>
        <w:tc>
          <w:tcPr>
            <w:tcW w:w="2500" w:type="pct"/>
            <w:shd w:val="clear" w:color="auto" w:fill="auto"/>
          </w:tcPr>
          <w:p w:rsidR="0077603E" w:rsidRPr="00DE5644" w:rsidRDefault="0077603E" w:rsidP="006A66FF">
            <w:pPr>
              <w:pStyle w:val="ae"/>
              <w:numPr>
                <w:ilvl w:val="0"/>
                <w:numId w:val="24"/>
              </w:numPr>
              <w:shd w:val="clear" w:color="auto" w:fill="FFFFFF"/>
              <w:ind w:left="319" w:hanging="319"/>
              <w:jc w:val="both"/>
            </w:pPr>
            <w:r w:rsidRPr="00DE5644">
              <w:t>Стратегии развития бизнеса: рост, ограниченный рост, сокращение.</w:t>
            </w:r>
          </w:p>
          <w:p w:rsidR="0077603E" w:rsidRPr="00DE5644" w:rsidRDefault="0077603E" w:rsidP="006A66FF">
            <w:pPr>
              <w:pStyle w:val="ae"/>
              <w:numPr>
                <w:ilvl w:val="0"/>
                <w:numId w:val="24"/>
              </w:numPr>
              <w:shd w:val="clear" w:color="auto" w:fill="FFFFFF"/>
              <w:ind w:left="319" w:hanging="319"/>
              <w:jc w:val="both"/>
            </w:pPr>
            <w:r w:rsidRPr="00DE5644">
              <w:t xml:space="preserve">Конкурентные стратегии бизнеса: лидерство в низких издержках, дифференциация, фокусирование. </w:t>
            </w:r>
          </w:p>
          <w:p w:rsidR="00861F9D" w:rsidRPr="00861F9D" w:rsidRDefault="0077603E" w:rsidP="006A66FF">
            <w:pPr>
              <w:pStyle w:val="ae"/>
              <w:numPr>
                <w:ilvl w:val="0"/>
                <w:numId w:val="24"/>
              </w:numPr>
              <w:shd w:val="clear" w:color="auto" w:fill="FFFFFF"/>
              <w:ind w:left="319" w:hanging="319"/>
              <w:jc w:val="both"/>
              <w:rPr>
                <w:color w:val="00B050"/>
              </w:rPr>
            </w:pPr>
            <w:r w:rsidRPr="00DE5644">
              <w:t xml:space="preserve">Стратегии повышения эффективности деятельности (функциональные стратегии): </w:t>
            </w:r>
            <w:r w:rsidRPr="00861F9D">
              <w:t>продуктовая, маркетинговая, финансовая и др.</w:t>
            </w:r>
          </w:p>
          <w:p w:rsidR="00861F9D" w:rsidRPr="00861F9D" w:rsidRDefault="00861F9D" w:rsidP="006A66FF">
            <w:pPr>
              <w:pStyle w:val="ae"/>
              <w:numPr>
                <w:ilvl w:val="0"/>
                <w:numId w:val="24"/>
              </w:numPr>
              <w:shd w:val="clear" w:color="auto" w:fill="FFFFFF"/>
              <w:ind w:left="319" w:hanging="319"/>
              <w:jc w:val="both"/>
              <w:rPr>
                <w:color w:val="00B050"/>
              </w:rPr>
            </w:pPr>
            <w:r w:rsidRPr="00861F9D">
              <w:t>Программные продукты серии «Аналитик» и «</w:t>
            </w:r>
            <w:r w:rsidRPr="00861F9D">
              <w:rPr>
                <w:lang w:val="en-US"/>
              </w:rPr>
              <w:t>Project</w:t>
            </w:r>
            <w:r w:rsidRPr="00861F9D">
              <w:t xml:space="preserve"> </w:t>
            </w:r>
            <w:r w:rsidRPr="00861F9D">
              <w:rPr>
                <w:lang w:val="en-US"/>
              </w:rPr>
              <w:t>Expert</w:t>
            </w:r>
            <w:r w:rsidRPr="00861F9D">
              <w:t>».</w:t>
            </w:r>
          </w:p>
        </w:tc>
        <w:tc>
          <w:tcPr>
            <w:tcW w:w="1578" w:type="pct"/>
            <w:shd w:val="clear" w:color="auto" w:fill="auto"/>
          </w:tcPr>
          <w:p w:rsidR="0077603E" w:rsidRPr="0077603E" w:rsidRDefault="0077603E" w:rsidP="00694F4E">
            <w:pPr>
              <w:pStyle w:val="Style14"/>
              <w:widowControl/>
              <w:spacing w:line="240" w:lineRule="auto"/>
              <w:rPr>
                <w:rStyle w:val="FontStyle35"/>
                <w:color w:val="auto"/>
                <w:sz w:val="24"/>
                <w:szCs w:val="24"/>
                <w:lang w:eastAsia="en-US"/>
              </w:rPr>
            </w:pPr>
            <w:r w:rsidRPr="0077603E">
              <w:rPr>
                <w:rStyle w:val="FontStyle35"/>
                <w:color w:val="auto"/>
                <w:sz w:val="24"/>
                <w:szCs w:val="24"/>
                <w:lang w:eastAsia="en-US"/>
              </w:rPr>
              <w:t>Работа с учебной и справочной литературой, ресурсами информационно-коммуникационной сети «Интернет».</w:t>
            </w:r>
          </w:p>
          <w:p w:rsidR="0077603E" w:rsidRPr="0077603E" w:rsidRDefault="0077603E" w:rsidP="00694F4E">
            <w:pPr>
              <w:pStyle w:val="Style14"/>
              <w:widowControl/>
              <w:spacing w:line="240" w:lineRule="auto"/>
              <w:rPr>
                <w:rStyle w:val="FontStyle35"/>
                <w:color w:val="auto"/>
                <w:sz w:val="24"/>
                <w:szCs w:val="24"/>
                <w:lang w:eastAsia="en-US"/>
              </w:rPr>
            </w:pPr>
            <w:r w:rsidRPr="0077603E">
              <w:rPr>
                <w:rStyle w:val="FontStyle35"/>
                <w:color w:val="auto"/>
                <w:sz w:val="24"/>
                <w:szCs w:val="24"/>
                <w:lang w:eastAsia="en-US"/>
              </w:rPr>
              <w:t>Выполнение индивидуальных и групповых заданий</w:t>
            </w:r>
          </w:p>
        </w:tc>
      </w:tr>
    </w:tbl>
    <w:p w:rsidR="00F719A7" w:rsidRDefault="00F719A7" w:rsidP="000A3DE9">
      <w:pPr>
        <w:spacing w:after="0" w:line="360" w:lineRule="auto"/>
        <w:outlineLvl w:val="4"/>
        <w:rPr>
          <w:rFonts w:ascii="Times New Roman" w:hAnsi="Times New Roman" w:cs="Times New Roman"/>
          <w:b/>
          <w:bCs/>
          <w:iCs/>
          <w:color w:val="00B050"/>
          <w:sz w:val="28"/>
          <w:szCs w:val="28"/>
          <w:u w:val="single"/>
        </w:rPr>
      </w:pPr>
    </w:p>
    <w:p w:rsidR="00055CB2" w:rsidRPr="00A83EF2" w:rsidRDefault="00055CB2" w:rsidP="000A3DE9">
      <w:pPr>
        <w:spacing w:after="0" w:line="360" w:lineRule="auto"/>
        <w:outlineLvl w:val="4"/>
        <w:rPr>
          <w:rFonts w:ascii="Times New Roman" w:hAnsi="Times New Roman" w:cs="Times New Roman"/>
          <w:b/>
          <w:bCs/>
          <w:iCs/>
          <w:color w:val="00B050"/>
          <w:sz w:val="28"/>
          <w:szCs w:val="28"/>
          <w:u w:val="single"/>
        </w:rPr>
      </w:pPr>
    </w:p>
    <w:p w:rsidR="00F719A7" w:rsidRPr="00A85C3E" w:rsidRDefault="00F719A7" w:rsidP="000A3DE9">
      <w:pPr>
        <w:pStyle w:val="aff8"/>
      </w:pPr>
      <w:bookmarkStart w:id="17" w:name="_Toc118397135"/>
      <w:r w:rsidRPr="00A85C3E">
        <w:t>6.2. Перечень вопросов, заданий, тем для подготовки к текущему контролю</w:t>
      </w:r>
      <w:bookmarkEnd w:id="17"/>
    </w:p>
    <w:p w:rsidR="00705FC3" w:rsidRPr="00A85C3E" w:rsidRDefault="00705FC3" w:rsidP="000A3DE9">
      <w:pPr>
        <w:widowControl w:val="0"/>
        <w:spacing w:after="0" w:line="360" w:lineRule="auto"/>
        <w:ind w:firstLine="709"/>
        <w:jc w:val="both"/>
        <w:rPr>
          <w:rFonts w:ascii="Times New Roman" w:eastAsiaTheme="minorEastAsia" w:hAnsi="Times New Roman" w:cs="Times New Roman"/>
          <w:sz w:val="28"/>
          <w:szCs w:val="28"/>
        </w:rPr>
      </w:pPr>
      <w:r w:rsidRPr="00A85C3E">
        <w:rPr>
          <w:rFonts w:ascii="Times New Roman" w:eastAsiaTheme="minorEastAsia" w:hAnsi="Times New Roman" w:cs="Times New Roman"/>
          <w:sz w:val="28"/>
          <w:szCs w:val="28"/>
        </w:rPr>
        <w:lastRenderedPageBreak/>
        <w:t>Промежуточный контроль проводится в форме зачета, оценки итоговых знаний и в соответствии с критериями Финансового университета реализуется следующим образом:</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2"/>
        <w:gridCol w:w="7618"/>
        <w:gridCol w:w="1488"/>
      </w:tblGrid>
      <w:tr w:rsidR="00A83EF2" w:rsidRPr="00A85C3E" w:rsidTr="003654DE">
        <w:trPr>
          <w:jc w:val="center"/>
        </w:trPr>
        <w:tc>
          <w:tcPr>
            <w:tcW w:w="271" w:type="pct"/>
          </w:tcPr>
          <w:p w:rsidR="00705FC3" w:rsidRPr="00A85C3E" w:rsidRDefault="00705FC3" w:rsidP="000A3DE9">
            <w:pPr>
              <w:spacing w:after="0" w:line="240" w:lineRule="auto"/>
              <w:jc w:val="center"/>
              <w:rPr>
                <w:rFonts w:ascii="Times New Roman" w:eastAsiaTheme="minorEastAsia" w:hAnsi="Times New Roman" w:cs="Times New Roman"/>
                <w:b/>
                <w:sz w:val="24"/>
                <w:szCs w:val="24"/>
              </w:rPr>
            </w:pPr>
            <w:r w:rsidRPr="00A85C3E">
              <w:rPr>
                <w:rFonts w:ascii="Times New Roman" w:eastAsiaTheme="minorEastAsia" w:hAnsi="Times New Roman" w:cs="Times New Roman"/>
                <w:b/>
                <w:sz w:val="24"/>
                <w:szCs w:val="24"/>
              </w:rPr>
              <w:t xml:space="preserve">№ </w:t>
            </w:r>
          </w:p>
        </w:tc>
        <w:tc>
          <w:tcPr>
            <w:tcW w:w="3956" w:type="pct"/>
          </w:tcPr>
          <w:p w:rsidR="00705FC3" w:rsidRPr="00A85C3E" w:rsidRDefault="00705FC3" w:rsidP="000A3DE9">
            <w:pPr>
              <w:spacing w:after="0" w:line="240" w:lineRule="auto"/>
              <w:jc w:val="center"/>
              <w:rPr>
                <w:rFonts w:ascii="Times New Roman" w:eastAsiaTheme="minorEastAsia" w:hAnsi="Times New Roman" w:cs="Times New Roman"/>
                <w:b/>
                <w:sz w:val="24"/>
                <w:szCs w:val="24"/>
              </w:rPr>
            </w:pPr>
            <w:r w:rsidRPr="00A85C3E">
              <w:rPr>
                <w:rFonts w:ascii="Times New Roman" w:eastAsiaTheme="minorEastAsia" w:hAnsi="Times New Roman" w:cs="Times New Roman"/>
                <w:b/>
                <w:sz w:val="24"/>
                <w:szCs w:val="24"/>
              </w:rPr>
              <w:t>Вид отчетности</w:t>
            </w:r>
          </w:p>
        </w:tc>
        <w:tc>
          <w:tcPr>
            <w:tcW w:w="773" w:type="pct"/>
          </w:tcPr>
          <w:p w:rsidR="00705FC3" w:rsidRPr="00A85C3E" w:rsidRDefault="00705FC3" w:rsidP="000A3DE9">
            <w:pPr>
              <w:spacing w:after="0" w:line="240" w:lineRule="auto"/>
              <w:jc w:val="center"/>
              <w:rPr>
                <w:rFonts w:ascii="Times New Roman" w:eastAsiaTheme="minorEastAsia" w:hAnsi="Times New Roman" w:cs="Times New Roman"/>
                <w:b/>
                <w:sz w:val="24"/>
                <w:szCs w:val="24"/>
              </w:rPr>
            </w:pPr>
            <w:r w:rsidRPr="00A85C3E">
              <w:rPr>
                <w:rFonts w:ascii="Times New Roman" w:eastAsiaTheme="minorEastAsia" w:hAnsi="Times New Roman" w:cs="Times New Roman"/>
                <w:b/>
                <w:sz w:val="24"/>
                <w:szCs w:val="24"/>
              </w:rPr>
              <w:t>Баллы</w:t>
            </w:r>
          </w:p>
        </w:tc>
      </w:tr>
      <w:tr w:rsidR="00A83EF2" w:rsidRPr="00A85C3E" w:rsidTr="003654DE">
        <w:trPr>
          <w:jc w:val="center"/>
        </w:trPr>
        <w:tc>
          <w:tcPr>
            <w:tcW w:w="271" w:type="pct"/>
          </w:tcPr>
          <w:p w:rsidR="00705FC3" w:rsidRPr="00A85C3E" w:rsidRDefault="00705FC3" w:rsidP="003654DE">
            <w:pPr>
              <w:spacing w:after="0" w:line="240" w:lineRule="auto"/>
              <w:jc w:val="center"/>
              <w:rPr>
                <w:rFonts w:ascii="Times New Roman" w:eastAsiaTheme="minorEastAsia" w:hAnsi="Times New Roman" w:cs="Times New Roman"/>
                <w:sz w:val="24"/>
                <w:szCs w:val="24"/>
              </w:rPr>
            </w:pPr>
            <w:r w:rsidRPr="00A85C3E">
              <w:rPr>
                <w:rFonts w:ascii="Times New Roman" w:eastAsiaTheme="minorEastAsia" w:hAnsi="Times New Roman" w:cs="Times New Roman"/>
                <w:sz w:val="24"/>
                <w:szCs w:val="24"/>
              </w:rPr>
              <w:t>1.</w:t>
            </w:r>
          </w:p>
        </w:tc>
        <w:tc>
          <w:tcPr>
            <w:tcW w:w="3956" w:type="pct"/>
          </w:tcPr>
          <w:p w:rsidR="00705FC3" w:rsidRPr="00A85C3E" w:rsidRDefault="00705FC3" w:rsidP="000A3DE9">
            <w:pPr>
              <w:spacing w:after="0" w:line="240" w:lineRule="auto"/>
              <w:jc w:val="both"/>
              <w:rPr>
                <w:rFonts w:ascii="Times New Roman" w:eastAsiaTheme="minorEastAsia" w:hAnsi="Times New Roman" w:cs="Times New Roman"/>
                <w:sz w:val="24"/>
                <w:szCs w:val="24"/>
              </w:rPr>
            </w:pPr>
            <w:r w:rsidRPr="00A85C3E">
              <w:rPr>
                <w:rFonts w:ascii="Times New Roman" w:eastAsiaTheme="minorEastAsia" w:hAnsi="Times New Roman" w:cs="Times New Roman"/>
                <w:sz w:val="24"/>
                <w:szCs w:val="24"/>
              </w:rPr>
              <w:t xml:space="preserve">Работа в </w:t>
            </w:r>
            <w:r w:rsidR="003732BC" w:rsidRPr="00A85C3E">
              <w:rPr>
                <w:rFonts w:ascii="Times New Roman" w:eastAsiaTheme="minorEastAsia" w:hAnsi="Times New Roman" w:cs="Times New Roman"/>
                <w:sz w:val="24"/>
                <w:szCs w:val="24"/>
              </w:rPr>
              <w:t>семестре</w:t>
            </w:r>
          </w:p>
        </w:tc>
        <w:tc>
          <w:tcPr>
            <w:tcW w:w="773" w:type="pct"/>
          </w:tcPr>
          <w:p w:rsidR="00705FC3" w:rsidRPr="00A85C3E" w:rsidRDefault="00705FC3" w:rsidP="000A3DE9">
            <w:pPr>
              <w:spacing w:after="0" w:line="240" w:lineRule="auto"/>
              <w:jc w:val="center"/>
              <w:rPr>
                <w:rFonts w:ascii="Times New Roman" w:eastAsiaTheme="minorEastAsia" w:hAnsi="Times New Roman" w:cs="Times New Roman"/>
                <w:sz w:val="24"/>
                <w:szCs w:val="24"/>
              </w:rPr>
            </w:pPr>
            <w:r w:rsidRPr="00A85C3E">
              <w:rPr>
                <w:rFonts w:ascii="Times New Roman" w:eastAsiaTheme="minorEastAsia" w:hAnsi="Times New Roman" w:cs="Times New Roman"/>
                <w:sz w:val="24"/>
                <w:szCs w:val="24"/>
              </w:rPr>
              <w:t>40</w:t>
            </w:r>
          </w:p>
        </w:tc>
      </w:tr>
      <w:tr w:rsidR="00A83EF2" w:rsidRPr="00A85C3E" w:rsidTr="003654DE">
        <w:trPr>
          <w:trHeight w:val="256"/>
          <w:jc w:val="center"/>
        </w:trPr>
        <w:tc>
          <w:tcPr>
            <w:tcW w:w="271" w:type="pct"/>
          </w:tcPr>
          <w:p w:rsidR="00705FC3" w:rsidRPr="00A85C3E" w:rsidRDefault="00705FC3" w:rsidP="003654DE">
            <w:pPr>
              <w:spacing w:after="0" w:line="240" w:lineRule="auto"/>
              <w:jc w:val="center"/>
              <w:rPr>
                <w:rFonts w:ascii="Times New Roman" w:eastAsiaTheme="minorEastAsia" w:hAnsi="Times New Roman" w:cs="Times New Roman"/>
                <w:sz w:val="24"/>
                <w:szCs w:val="24"/>
              </w:rPr>
            </w:pPr>
            <w:r w:rsidRPr="00A85C3E">
              <w:rPr>
                <w:rFonts w:ascii="Times New Roman" w:eastAsiaTheme="minorEastAsia" w:hAnsi="Times New Roman" w:cs="Times New Roman"/>
                <w:sz w:val="24"/>
                <w:szCs w:val="24"/>
              </w:rPr>
              <w:t>2.</w:t>
            </w:r>
          </w:p>
        </w:tc>
        <w:tc>
          <w:tcPr>
            <w:tcW w:w="3956" w:type="pct"/>
          </w:tcPr>
          <w:p w:rsidR="00705FC3" w:rsidRPr="00A85C3E" w:rsidRDefault="00705FC3" w:rsidP="000A3DE9">
            <w:pPr>
              <w:spacing w:after="0" w:line="240" w:lineRule="auto"/>
              <w:jc w:val="both"/>
              <w:rPr>
                <w:rFonts w:ascii="Times New Roman" w:eastAsiaTheme="minorEastAsia" w:hAnsi="Times New Roman" w:cs="Times New Roman"/>
                <w:sz w:val="24"/>
                <w:szCs w:val="24"/>
              </w:rPr>
            </w:pPr>
            <w:r w:rsidRPr="00A85C3E">
              <w:rPr>
                <w:rFonts w:ascii="Times New Roman" w:eastAsiaTheme="minorEastAsia" w:hAnsi="Times New Roman" w:cs="Times New Roman"/>
                <w:sz w:val="24"/>
                <w:szCs w:val="24"/>
              </w:rPr>
              <w:t>Зачет</w:t>
            </w:r>
          </w:p>
        </w:tc>
        <w:tc>
          <w:tcPr>
            <w:tcW w:w="773" w:type="pct"/>
          </w:tcPr>
          <w:p w:rsidR="00705FC3" w:rsidRPr="00A85C3E" w:rsidRDefault="00705FC3" w:rsidP="000A3DE9">
            <w:pPr>
              <w:spacing w:after="0" w:line="240" w:lineRule="auto"/>
              <w:jc w:val="center"/>
              <w:rPr>
                <w:rFonts w:ascii="Times New Roman" w:eastAsiaTheme="minorEastAsia" w:hAnsi="Times New Roman" w:cs="Times New Roman"/>
                <w:sz w:val="24"/>
                <w:szCs w:val="24"/>
              </w:rPr>
            </w:pPr>
            <w:r w:rsidRPr="00A85C3E">
              <w:rPr>
                <w:rFonts w:ascii="Times New Roman" w:eastAsiaTheme="minorEastAsia" w:hAnsi="Times New Roman" w:cs="Times New Roman"/>
                <w:sz w:val="24"/>
                <w:szCs w:val="24"/>
              </w:rPr>
              <w:t>60</w:t>
            </w:r>
          </w:p>
        </w:tc>
      </w:tr>
      <w:tr w:rsidR="00705FC3" w:rsidRPr="00A85C3E" w:rsidTr="003654DE">
        <w:trPr>
          <w:jc w:val="center"/>
        </w:trPr>
        <w:tc>
          <w:tcPr>
            <w:tcW w:w="271" w:type="pct"/>
          </w:tcPr>
          <w:p w:rsidR="00705FC3" w:rsidRPr="00A85C3E" w:rsidRDefault="00705FC3" w:rsidP="003654DE">
            <w:pPr>
              <w:spacing w:after="0" w:line="240" w:lineRule="auto"/>
              <w:jc w:val="center"/>
              <w:rPr>
                <w:rFonts w:ascii="Times New Roman" w:eastAsiaTheme="minorEastAsia" w:hAnsi="Times New Roman" w:cs="Times New Roman"/>
                <w:sz w:val="24"/>
                <w:szCs w:val="24"/>
              </w:rPr>
            </w:pPr>
          </w:p>
        </w:tc>
        <w:tc>
          <w:tcPr>
            <w:tcW w:w="3956" w:type="pct"/>
          </w:tcPr>
          <w:p w:rsidR="00705FC3" w:rsidRPr="00A85C3E" w:rsidRDefault="00705FC3" w:rsidP="000A3DE9">
            <w:pPr>
              <w:spacing w:after="0" w:line="240" w:lineRule="auto"/>
              <w:jc w:val="both"/>
              <w:rPr>
                <w:rFonts w:ascii="Times New Roman" w:eastAsiaTheme="minorEastAsia" w:hAnsi="Times New Roman" w:cs="Times New Roman"/>
                <w:sz w:val="24"/>
                <w:szCs w:val="24"/>
              </w:rPr>
            </w:pPr>
            <w:r w:rsidRPr="00A85C3E">
              <w:rPr>
                <w:rFonts w:ascii="Times New Roman" w:eastAsiaTheme="minorEastAsia" w:hAnsi="Times New Roman" w:cs="Times New Roman"/>
                <w:sz w:val="24"/>
                <w:szCs w:val="24"/>
              </w:rPr>
              <w:t>Итого</w:t>
            </w:r>
          </w:p>
        </w:tc>
        <w:tc>
          <w:tcPr>
            <w:tcW w:w="773" w:type="pct"/>
          </w:tcPr>
          <w:p w:rsidR="00705FC3" w:rsidRPr="00A85C3E" w:rsidRDefault="00705FC3" w:rsidP="000A3DE9">
            <w:pPr>
              <w:spacing w:after="0" w:line="240" w:lineRule="auto"/>
              <w:jc w:val="center"/>
              <w:rPr>
                <w:rFonts w:ascii="Times New Roman" w:eastAsiaTheme="minorEastAsia" w:hAnsi="Times New Roman" w:cs="Times New Roman"/>
                <w:sz w:val="24"/>
                <w:szCs w:val="24"/>
              </w:rPr>
            </w:pPr>
            <w:r w:rsidRPr="00A85C3E">
              <w:rPr>
                <w:rFonts w:ascii="Times New Roman" w:eastAsiaTheme="minorEastAsia" w:hAnsi="Times New Roman" w:cs="Times New Roman"/>
                <w:sz w:val="24"/>
                <w:szCs w:val="24"/>
              </w:rPr>
              <w:t>100</w:t>
            </w:r>
          </w:p>
        </w:tc>
      </w:tr>
    </w:tbl>
    <w:p w:rsidR="00705FC3" w:rsidRPr="00A85C3E" w:rsidRDefault="00705FC3" w:rsidP="000A3DE9">
      <w:pPr>
        <w:spacing w:after="0" w:line="240" w:lineRule="auto"/>
        <w:rPr>
          <w:rFonts w:ascii="Times New Roman" w:eastAsiaTheme="minorEastAsia" w:hAnsi="Times New Roman" w:cs="Times New Roman"/>
          <w:b/>
          <w:sz w:val="28"/>
          <w:szCs w:val="28"/>
          <w:highlight w:val="yellow"/>
        </w:rPr>
      </w:pPr>
    </w:p>
    <w:p w:rsidR="00705FC3" w:rsidRPr="00A85C3E" w:rsidRDefault="00705FC3" w:rsidP="000A3DE9">
      <w:pPr>
        <w:spacing w:after="0" w:line="240" w:lineRule="auto"/>
        <w:jc w:val="center"/>
        <w:rPr>
          <w:rFonts w:ascii="Times New Roman" w:eastAsiaTheme="minorEastAsia" w:hAnsi="Times New Roman" w:cs="Times New Roman"/>
          <w:b/>
          <w:sz w:val="28"/>
          <w:szCs w:val="28"/>
        </w:rPr>
      </w:pPr>
      <w:r w:rsidRPr="00A85C3E">
        <w:rPr>
          <w:rFonts w:ascii="Times New Roman" w:eastAsiaTheme="minorEastAsia" w:hAnsi="Times New Roman" w:cs="Times New Roman"/>
          <w:b/>
          <w:sz w:val="28"/>
          <w:szCs w:val="28"/>
        </w:rPr>
        <w:t>Формы текущего контроля успеваемости и их балльная оценка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3"/>
        <w:gridCol w:w="7636"/>
        <w:gridCol w:w="1499"/>
      </w:tblGrid>
      <w:tr w:rsidR="00A83EF2" w:rsidRPr="00A85C3E" w:rsidTr="004B48A1">
        <w:tc>
          <w:tcPr>
            <w:tcW w:w="259" w:type="pct"/>
          </w:tcPr>
          <w:p w:rsidR="00705FC3" w:rsidRPr="00A85C3E" w:rsidRDefault="00705FC3" w:rsidP="003654DE">
            <w:pPr>
              <w:spacing w:after="0" w:line="240" w:lineRule="auto"/>
              <w:jc w:val="center"/>
              <w:rPr>
                <w:rFonts w:ascii="Times New Roman" w:eastAsiaTheme="minorEastAsia" w:hAnsi="Times New Roman" w:cs="Times New Roman"/>
                <w:b/>
                <w:sz w:val="24"/>
                <w:szCs w:val="24"/>
              </w:rPr>
            </w:pPr>
            <w:bookmarkStart w:id="18" w:name="_Hlk114167699"/>
            <w:r w:rsidRPr="00A85C3E">
              <w:rPr>
                <w:rFonts w:ascii="Times New Roman" w:eastAsiaTheme="minorEastAsia" w:hAnsi="Times New Roman" w:cs="Times New Roman"/>
                <w:b/>
                <w:sz w:val="24"/>
                <w:szCs w:val="24"/>
              </w:rPr>
              <w:t>№</w:t>
            </w:r>
          </w:p>
        </w:tc>
        <w:tc>
          <w:tcPr>
            <w:tcW w:w="3968" w:type="pct"/>
          </w:tcPr>
          <w:p w:rsidR="00705FC3" w:rsidRPr="00A85C3E" w:rsidRDefault="00705FC3" w:rsidP="000A3DE9">
            <w:pPr>
              <w:spacing w:after="0" w:line="240" w:lineRule="auto"/>
              <w:jc w:val="center"/>
              <w:rPr>
                <w:rFonts w:ascii="Times New Roman" w:eastAsiaTheme="minorEastAsia" w:hAnsi="Times New Roman" w:cs="Times New Roman"/>
                <w:b/>
                <w:sz w:val="24"/>
                <w:szCs w:val="24"/>
              </w:rPr>
            </w:pPr>
            <w:r w:rsidRPr="00A85C3E">
              <w:rPr>
                <w:rFonts w:ascii="Times New Roman" w:eastAsiaTheme="minorEastAsia" w:hAnsi="Times New Roman" w:cs="Times New Roman"/>
                <w:b/>
                <w:sz w:val="24"/>
                <w:szCs w:val="24"/>
              </w:rPr>
              <w:t>Формы текущего контроля</w:t>
            </w:r>
          </w:p>
        </w:tc>
        <w:tc>
          <w:tcPr>
            <w:tcW w:w="773" w:type="pct"/>
          </w:tcPr>
          <w:p w:rsidR="00705FC3" w:rsidRPr="00A85C3E" w:rsidRDefault="00705FC3" w:rsidP="000A3DE9">
            <w:pPr>
              <w:spacing w:after="0" w:line="240" w:lineRule="auto"/>
              <w:jc w:val="center"/>
              <w:rPr>
                <w:rFonts w:ascii="Times New Roman" w:eastAsiaTheme="minorEastAsia" w:hAnsi="Times New Roman" w:cs="Times New Roman"/>
                <w:b/>
                <w:sz w:val="24"/>
                <w:szCs w:val="24"/>
              </w:rPr>
            </w:pPr>
            <w:r w:rsidRPr="00A85C3E">
              <w:rPr>
                <w:rFonts w:ascii="Times New Roman" w:eastAsiaTheme="minorEastAsia" w:hAnsi="Times New Roman" w:cs="Times New Roman"/>
                <w:b/>
                <w:sz w:val="24"/>
                <w:szCs w:val="24"/>
              </w:rPr>
              <w:t>Количество баллов</w:t>
            </w:r>
          </w:p>
        </w:tc>
      </w:tr>
      <w:tr w:rsidR="00A83EF2" w:rsidRPr="00A85C3E" w:rsidTr="004B48A1">
        <w:tc>
          <w:tcPr>
            <w:tcW w:w="5000" w:type="pct"/>
            <w:gridSpan w:val="3"/>
          </w:tcPr>
          <w:p w:rsidR="004B48A1" w:rsidRPr="00A85C3E" w:rsidRDefault="004B48A1" w:rsidP="000A3DE9">
            <w:pPr>
              <w:spacing w:after="0" w:line="240" w:lineRule="auto"/>
              <w:jc w:val="center"/>
              <w:rPr>
                <w:rFonts w:ascii="Times New Roman" w:eastAsiaTheme="minorEastAsia" w:hAnsi="Times New Roman" w:cs="Times New Roman"/>
                <w:b/>
                <w:sz w:val="24"/>
                <w:szCs w:val="24"/>
              </w:rPr>
            </w:pPr>
            <w:r w:rsidRPr="00A85C3E">
              <w:rPr>
                <w:rFonts w:ascii="Times New Roman" w:eastAsiaTheme="minorEastAsia" w:hAnsi="Times New Roman" w:cs="Times New Roman"/>
                <w:b/>
                <w:sz w:val="24"/>
                <w:szCs w:val="24"/>
                <w:lang w:val="en-US"/>
              </w:rPr>
              <w:t xml:space="preserve">I </w:t>
            </w:r>
            <w:r w:rsidRPr="00A85C3E">
              <w:rPr>
                <w:rFonts w:ascii="Times New Roman" w:eastAsiaTheme="minorEastAsia" w:hAnsi="Times New Roman" w:cs="Times New Roman"/>
                <w:b/>
                <w:sz w:val="24"/>
                <w:szCs w:val="24"/>
              </w:rPr>
              <w:t>половина семестра</w:t>
            </w:r>
          </w:p>
        </w:tc>
      </w:tr>
      <w:tr w:rsidR="00A83EF2" w:rsidRPr="00A85C3E" w:rsidTr="004B48A1">
        <w:tc>
          <w:tcPr>
            <w:tcW w:w="259" w:type="pct"/>
          </w:tcPr>
          <w:p w:rsidR="004B48A1" w:rsidRPr="00A85C3E" w:rsidRDefault="004B48A1" w:rsidP="00797545">
            <w:pPr>
              <w:spacing w:after="0" w:line="240" w:lineRule="auto"/>
              <w:jc w:val="center"/>
              <w:rPr>
                <w:rFonts w:ascii="Times New Roman" w:eastAsiaTheme="minorEastAsia" w:hAnsi="Times New Roman" w:cs="Times New Roman"/>
                <w:sz w:val="24"/>
                <w:szCs w:val="24"/>
              </w:rPr>
            </w:pPr>
            <w:r w:rsidRPr="00A85C3E">
              <w:rPr>
                <w:rFonts w:ascii="Times New Roman" w:eastAsiaTheme="minorEastAsia" w:hAnsi="Times New Roman" w:cs="Times New Roman"/>
                <w:sz w:val="24"/>
                <w:szCs w:val="24"/>
              </w:rPr>
              <w:t>1.</w:t>
            </w:r>
          </w:p>
        </w:tc>
        <w:tc>
          <w:tcPr>
            <w:tcW w:w="3968" w:type="pct"/>
          </w:tcPr>
          <w:p w:rsidR="004B48A1" w:rsidRPr="00A85C3E" w:rsidRDefault="004B48A1" w:rsidP="00797545">
            <w:pPr>
              <w:spacing w:after="0" w:line="240" w:lineRule="auto"/>
              <w:rPr>
                <w:rFonts w:ascii="Times New Roman" w:eastAsiaTheme="minorEastAsia" w:hAnsi="Times New Roman" w:cs="Times New Roman"/>
                <w:sz w:val="24"/>
                <w:szCs w:val="24"/>
              </w:rPr>
            </w:pPr>
            <w:r w:rsidRPr="00A85C3E">
              <w:rPr>
                <w:rFonts w:ascii="Times New Roman" w:eastAsiaTheme="minorEastAsia" w:hAnsi="Times New Roman" w:cs="Times New Roman"/>
                <w:sz w:val="24"/>
                <w:szCs w:val="24"/>
              </w:rPr>
              <w:t>Посещение</w:t>
            </w:r>
          </w:p>
        </w:tc>
        <w:tc>
          <w:tcPr>
            <w:tcW w:w="773" w:type="pct"/>
          </w:tcPr>
          <w:p w:rsidR="004B48A1" w:rsidRPr="00A85C3E" w:rsidRDefault="004B48A1" w:rsidP="00797545">
            <w:pPr>
              <w:spacing w:after="0" w:line="240" w:lineRule="auto"/>
              <w:jc w:val="center"/>
              <w:rPr>
                <w:rFonts w:ascii="Times New Roman" w:eastAsiaTheme="minorEastAsia" w:hAnsi="Times New Roman" w:cs="Times New Roman"/>
                <w:sz w:val="24"/>
                <w:szCs w:val="24"/>
              </w:rPr>
            </w:pPr>
            <w:r w:rsidRPr="00A85C3E">
              <w:rPr>
                <w:rFonts w:ascii="Times New Roman" w:eastAsiaTheme="minorEastAsia" w:hAnsi="Times New Roman" w:cs="Times New Roman"/>
                <w:sz w:val="24"/>
                <w:szCs w:val="24"/>
              </w:rPr>
              <w:t>2</w:t>
            </w:r>
          </w:p>
        </w:tc>
      </w:tr>
      <w:tr w:rsidR="00A83EF2" w:rsidRPr="00A85C3E" w:rsidTr="004B48A1">
        <w:tc>
          <w:tcPr>
            <w:tcW w:w="259" w:type="pct"/>
          </w:tcPr>
          <w:p w:rsidR="004B48A1" w:rsidRPr="00A85C3E" w:rsidRDefault="004B48A1" w:rsidP="003654DE">
            <w:pPr>
              <w:spacing w:after="0" w:line="240" w:lineRule="auto"/>
              <w:jc w:val="center"/>
              <w:rPr>
                <w:rFonts w:ascii="Times New Roman" w:eastAsiaTheme="minorEastAsia" w:hAnsi="Times New Roman" w:cs="Times New Roman"/>
                <w:sz w:val="24"/>
                <w:szCs w:val="24"/>
              </w:rPr>
            </w:pPr>
            <w:r w:rsidRPr="00A85C3E">
              <w:rPr>
                <w:rFonts w:ascii="Times New Roman" w:eastAsiaTheme="minorEastAsia" w:hAnsi="Times New Roman" w:cs="Times New Roman"/>
                <w:sz w:val="24"/>
                <w:szCs w:val="24"/>
              </w:rPr>
              <w:t>2.</w:t>
            </w:r>
          </w:p>
        </w:tc>
        <w:tc>
          <w:tcPr>
            <w:tcW w:w="3968" w:type="pct"/>
          </w:tcPr>
          <w:p w:rsidR="004B48A1" w:rsidRPr="00A85C3E" w:rsidRDefault="004B48A1" w:rsidP="004B48A1">
            <w:pPr>
              <w:spacing w:after="0" w:line="240" w:lineRule="auto"/>
              <w:rPr>
                <w:rFonts w:ascii="Times New Roman" w:eastAsiaTheme="minorEastAsia" w:hAnsi="Times New Roman" w:cs="Times New Roman"/>
                <w:sz w:val="24"/>
                <w:szCs w:val="24"/>
              </w:rPr>
            </w:pPr>
            <w:r w:rsidRPr="00A85C3E">
              <w:rPr>
                <w:rFonts w:ascii="Times New Roman" w:eastAsiaTheme="minorEastAsia" w:hAnsi="Times New Roman" w:cs="Times New Roman"/>
                <w:sz w:val="24"/>
                <w:szCs w:val="24"/>
              </w:rPr>
              <w:t>Участие в деловых играх, выполнение индивидуальных и групповых заданий</w:t>
            </w:r>
          </w:p>
        </w:tc>
        <w:tc>
          <w:tcPr>
            <w:tcW w:w="773" w:type="pct"/>
          </w:tcPr>
          <w:p w:rsidR="004B48A1" w:rsidRPr="00A85C3E" w:rsidRDefault="004B48A1" w:rsidP="000A3DE9">
            <w:pPr>
              <w:spacing w:after="0" w:line="240" w:lineRule="auto"/>
              <w:jc w:val="center"/>
              <w:rPr>
                <w:rFonts w:ascii="Times New Roman" w:eastAsiaTheme="minorEastAsia" w:hAnsi="Times New Roman" w:cs="Times New Roman"/>
                <w:sz w:val="24"/>
                <w:szCs w:val="24"/>
              </w:rPr>
            </w:pPr>
            <w:r w:rsidRPr="00A85C3E">
              <w:rPr>
                <w:rFonts w:ascii="Times New Roman" w:eastAsiaTheme="minorEastAsia" w:hAnsi="Times New Roman" w:cs="Times New Roman"/>
                <w:sz w:val="24"/>
                <w:szCs w:val="24"/>
              </w:rPr>
              <w:t>3</w:t>
            </w:r>
          </w:p>
        </w:tc>
      </w:tr>
      <w:tr w:rsidR="00A83EF2" w:rsidRPr="00A85C3E" w:rsidTr="004B48A1">
        <w:tc>
          <w:tcPr>
            <w:tcW w:w="259" w:type="pct"/>
          </w:tcPr>
          <w:p w:rsidR="004B48A1" w:rsidRPr="00A85C3E" w:rsidRDefault="004B48A1" w:rsidP="003654DE">
            <w:pPr>
              <w:spacing w:after="0" w:line="240" w:lineRule="auto"/>
              <w:jc w:val="center"/>
              <w:rPr>
                <w:rFonts w:ascii="Times New Roman" w:eastAsiaTheme="minorEastAsia" w:hAnsi="Times New Roman" w:cs="Times New Roman"/>
                <w:sz w:val="24"/>
                <w:szCs w:val="24"/>
              </w:rPr>
            </w:pPr>
            <w:r w:rsidRPr="00A85C3E">
              <w:rPr>
                <w:rFonts w:ascii="Times New Roman" w:eastAsiaTheme="minorEastAsia" w:hAnsi="Times New Roman" w:cs="Times New Roman"/>
                <w:sz w:val="24"/>
                <w:szCs w:val="24"/>
              </w:rPr>
              <w:t>3.</w:t>
            </w:r>
          </w:p>
        </w:tc>
        <w:tc>
          <w:tcPr>
            <w:tcW w:w="3968" w:type="pct"/>
          </w:tcPr>
          <w:p w:rsidR="004B48A1" w:rsidRPr="00A85C3E" w:rsidRDefault="004B48A1" w:rsidP="00A85C3E">
            <w:pPr>
              <w:spacing w:after="0" w:line="240" w:lineRule="auto"/>
              <w:rPr>
                <w:rFonts w:ascii="Times New Roman" w:eastAsiaTheme="minorEastAsia" w:hAnsi="Times New Roman" w:cs="Times New Roman"/>
                <w:sz w:val="24"/>
                <w:szCs w:val="24"/>
              </w:rPr>
            </w:pPr>
            <w:r w:rsidRPr="00A85C3E">
              <w:rPr>
                <w:rFonts w:ascii="Times New Roman" w:eastAsiaTheme="minorEastAsia" w:hAnsi="Times New Roman" w:cs="Times New Roman"/>
                <w:sz w:val="24"/>
                <w:szCs w:val="24"/>
              </w:rPr>
              <w:t>Контроль выполнения текущих индивидуальных заданий, в том числе домашних (опр</w:t>
            </w:r>
            <w:r w:rsidR="00A85C3E" w:rsidRPr="00A85C3E">
              <w:rPr>
                <w:rFonts w:ascii="Times New Roman" w:eastAsiaTheme="minorEastAsia" w:hAnsi="Times New Roman" w:cs="Times New Roman"/>
                <w:sz w:val="24"/>
                <w:szCs w:val="24"/>
              </w:rPr>
              <w:t>ос, выборочная проверка заданий, эссе</w:t>
            </w:r>
            <w:r w:rsidRPr="00A85C3E">
              <w:rPr>
                <w:rFonts w:ascii="Times New Roman" w:eastAsiaTheme="minorEastAsia" w:hAnsi="Times New Roman" w:cs="Times New Roman"/>
                <w:sz w:val="24"/>
                <w:szCs w:val="24"/>
              </w:rPr>
              <w:t>)</w:t>
            </w:r>
          </w:p>
        </w:tc>
        <w:tc>
          <w:tcPr>
            <w:tcW w:w="773" w:type="pct"/>
          </w:tcPr>
          <w:p w:rsidR="004B48A1" w:rsidRPr="00A85C3E" w:rsidRDefault="004B48A1" w:rsidP="000A3DE9">
            <w:pPr>
              <w:spacing w:after="0" w:line="240" w:lineRule="auto"/>
              <w:jc w:val="center"/>
              <w:rPr>
                <w:rFonts w:ascii="Times New Roman" w:eastAsiaTheme="minorEastAsia" w:hAnsi="Times New Roman" w:cs="Times New Roman"/>
                <w:sz w:val="24"/>
                <w:szCs w:val="24"/>
              </w:rPr>
            </w:pPr>
            <w:r w:rsidRPr="00A85C3E">
              <w:rPr>
                <w:rFonts w:ascii="Times New Roman" w:eastAsiaTheme="minorEastAsia" w:hAnsi="Times New Roman" w:cs="Times New Roman"/>
                <w:sz w:val="24"/>
                <w:szCs w:val="24"/>
              </w:rPr>
              <w:t>9</w:t>
            </w:r>
          </w:p>
        </w:tc>
      </w:tr>
      <w:tr w:rsidR="00A83EF2" w:rsidRPr="00A85C3E" w:rsidTr="004B48A1">
        <w:tc>
          <w:tcPr>
            <w:tcW w:w="259" w:type="pct"/>
          </w:tcPr>
          <w:p w:rsidR="00DE0F3A" w:rsidRPr="00A85C3E" w:rsidRDefault="00DE0F3A" w:rsidP="00797545">
            <w:pPr>
              <w:spacing w:after="0" w:line="240" w:lineRule="auto"/>
              <w:jc w:val="center"/>
              <w:rPr>
                <w:rFonts w:ascii="Times New Roman" w:eastAsiaTheme="minorEastAsia" w:hAnsi="Times New Roman" w:cs="Times New Roman"/>
                <w:sz w:val="24"/>
                <w:szCs w:val="24"/>
              </w:rPr>
            </w:pPr>
            <w:r w:rsidRPr="00A85C3E">
              <w:rPr>
                <w:rFonts w:ascii="Times New Roman" w:eastAsiaTheme="minorEastAsia" w:hAnsi="Times New Roman" w:cs="Times New Roman"/>
                <w:sz w:val="24"/>
                <w:szCs w:val="24"/>
              </w:rPr>
              <w:t>4.</w:t>
            </w:r>
          </w:p>
        </w:tc>
        <w:tc>
          <w:tcPr>
            <w:tcW w:w="3968" w:type="pct"/>
          </w:tcPr>
          <w:p w:rsidR="00DE0F3A" w:rsidRPr="00A85C3E" w:rsidRDefault="00DE0F3A" w:rsidP="009D0F39">
            <w:pPr>
              <w:spacing w:after="0" w:line="240" w:lineRule="auto"/>
              <w:rPr>
                <w:rFonts w:ascii="Times New Roman" w:eastAsiaTheme="minorEastAsia" w:hAnsi="Times New Roman" w:cs="Times New Roman"/>
                <w:sz w:val="24"/>
                <w:szCs w:val="24"/>
              </w:rPr>
            </w:pPr>
            <w:r w:rsidRPr="00A85C3E">
              <w:rPr>
                <w:rFonts w:ascii="Times New Roman" w:eastAsiaTheme="minorEastAsia" w:hAnsi="Times New Roman" w:cs="Times New Roman"/>
                <w:sz w:val="24"/>
                <w:szCs w:val="24"/>
              </w:rPr>
              <w:t>Контрольн</w:t>
            </w:r>
            <w:r w:rsidR="009D0F39" w:rsidRPr="00A85C3E">
              <w:rPr>
                <w:rFonts w:ascii="Times New Roman" w:eastAsiaTheme="minorEastAsia" w:hAnsi="Times New Roman" w:cs="Times New Roman"/>
                <w:sz w:val="24"/>
                <w:szCs w:val="24"/>
              </w:rPr>
              <w:t>ые мероприятия</w:t>
            </w:r>
            <w:r w:rsidRPr="00A85C3E">
              <w:rPr>
                <w:rFonts w:ascii="Times New Roman" w:eastAsiaTheme="minorEastAsia" w:hAnsi="Times New Roman" w:cs="Times New Roman"/>
                <w:sz w:val="24"/>
                <w:szCs w:val="24"/>
              </w:rPr>
              <w:t xml:space="preserve"> по пройденным темам</w:t>
            </w:r>
          </w:p>
        </w:tc>
        <w:tc>
          <w:tcPr>
            <w:tcW w:w="773" w:type="pct"/>
          </w:tcPr>
          <w:p w:rsidR="00DE0F3A" w:rsidRPr="00A85C3E" w:rsidRDefault="00DE0F3A" w:rsidP="00797545">
            <w:pPr>
              <w:spacing w:after="0" w:line="240" w:lineRule="auto"/>
              <w:jc w:val="center"/>
              <w:rPr>
                <w:rFonts w:ascii="Times New Roman" w:eastAsiaTheme="minorEastAsia" w:hAnsi="Times New Roman" w:cs="Times New Roman"/>
                <w:sz w:val="24"/>
                <w:szCs w:val="24"/>
              </w:rPr>
            </w:pPr>
            <w:r w:rsidRPr="00A85C3E">
              <w:rPr>
                <w:rFonts w:ascii="Times New Roman" w:eastAsiaTheme="minorEastAsia" w:hAnsi="Times New Roman" w:cs="Times New Roman"/>
                <w:sz w:val="24"/>
                <w:szCs w:val="24"/>
              </w:rPr>
              <w:t>6</w:t>
            </w:r>
          </w:p>
        </w:tc>
      </w:tr>
      <w:tr w:rsidR="00A83EF2" w:rsidRPr="00A85C3E" w:rsidTr="004B48A1">
        <w:tc>
          <w:tcPr>
            <w:tcW w:w="259" w:type="pct"/>
          </w:tcPr>
          <w:p w:rsidR="00DE0F3A" w:rsidRPr="00A85C3E" w:rsidRDefault="00DE0F3A" w:rsidP="003654DE">
            <w:pPr>
              <w:spacing w:after="0" w:line="240" w:lineRule="auto"/>
              <w:jc w:val="center"/>
              <w:rPr>
                <w:rFonts w:ascii="Times New Roman" w:eastAsiaTheme="minorEastAsia" w:hAnsi="Times New Roman" w:cs="Times New Roman"/>
                <w:sz w:val="24"/>
                <w:szCs w:val="24"/>
              </w:rPr>
            </w:pPr>
          </w:p>
        </w:tc>
        <w:tc>
          <w:tcPr>
            <w:tcW w:w="3968" w:type="pct"/>
          </w:tcPr>
          <w:p w:rsidR="00DE0F3A" w:rsidRPr="00A85C3E" w:rsidRDefault="00DE0F3A" w:rsidP="004B48A1">
            <w:pPr>
              <w:spacing w:after="0" w:line="240" w:lineRule="auto"/>
              <w:rPr>
                <w:rFonts w:ascii="Times New Roman" w:eastAsiaTheme="minorEastAsia" w:hAnsi="Times New Roman" w:cs="Times New Roman"/>
                <w:sz w:val="24"/>
                <w:szCs w:val="24"/>
              </w:rPr>
            </w:pPr>
            <w:r w:rsidRPr="00A85C3E">
              <w:rPr>
                <w:rFonts w:ascii="Times New Roman" w:eastAsiaTheme="minorEastAsia" w:hAnsi="Times New Roman" w:cs="Times New Roman"/>
                <w:sz w:val="24"/>
                <w:szCs w:val="24"/>
              </w:rPr>
              <w:t>Итого</w:t>
            </w:r>
            <w:r w:rsidR="009D0F39" w:rsidRPr="00A85C3E">
              <w:rPr>
                <w:rFonts w:ascii="Times New Roman" w:eastAsiaTheme="minorEastAsia" w:hAnsi="Times New Roman" w:cs="Times New Roman"/>
                <w:sz w:val="24"/>
                <w:szCs w:val="24"/>
              </w:rPr>
              <w:t xml:space="preserve"> за </w:t>
            </w:r>
            <w:r w:rsidR="009D0F39" w:rsidRPr="00A85C3E">
              <w:rPr>
                <w:rFonts w:ascii="Times New Roman" w:eastAsiaTheme="minorEastAsia" w:hAnsi="Times New Roman" w:cs="Times New Roman"/>
                <w:sz w:val="24"/>
                <w:szCs w:val="24"/>
                <w:lang w:val="en-US"/>
              </w:rPr>
              <w:t>I</w:t>
            </w:r>
            <w:r w:rsidR="009D0F39" w:rsidRPr="00A85C3E">
              <w:rPr>
                <w:rFonts w:ascii="Times New Roman" w:eastAsiaTheme="minorEastAsia" w:hAnsi="Times New Roman" w:cs="Times New Roman"/>
                <w:sz w:val="24"/>
                <w:szCs w:val="24"/>
              </w:rPr>
              <w:t xml:space="preserve"> половину семестра</w:t>
            </w:r>
          </w:p>
        </w:tc>
        <w:tc>
          <w:tcPr>
            <w:tcW w:w="773" w:type="pct"/>
          </w:tcPr>
          <w:p w:rsidR="00DE0F3A" w:rsidRPr="00A85C3E" w:rsidRDefault="00DE0F3A" w:rsidP="000A3DE9">
            <w:pPr>
              <w:spacing w:after="0" w:line="240" w:lineRule="auto"/>
              <w:jc w:val="center"/>
              <w:rPr>
                <w:rFonts w:ascii="Times New Roman" w:eastAsiaTheme="minorEastAsia" w:hAnsi="Times New Roman" w:cs="Times New Roman"/>
                <w:sz w:val="24"/>
                <w:szCs w:val="24"/>
              </w:rPr>
            </w:pPr>
            <w:r w:rsidRPr="00A85C3E">
              <w:rPr>
                <w:rFonts w:ascii="Times New Roman" w:eastAsiaTheme="minorEastAsia" w:hAnsi="Times New Roman" w:cs="Times New Roman"/>
                <w:sz w:val="24"/>
                <w:szCs w:val="24"/>
              </w:rPr>
              <w:t>20</w:t>
            </w:r>
          </w:p>
        </w:tc>
      </w:tr>
      <w:tr w:rsidR="00A83EF2" w:rsidRPr="00A85C3E" w:rsidTr="004B48A1">
        <w:tc>
          <w:tcPr>
            <w:tcW w:w="5000" w:type="pct"/>
            <w:gridSpan w:val="3"/>
          </w:tcPr>
          <w:p w:rsidR="00DE0F3A" w:rsidRPr="00A85C3E" w:rsidRDefault="00DE0F3A" w:rsidP="000A3DE9">
            <w:pPr>
              <w:spacing w:after="0" w:line="240" w:lineRule="auto"/>
              <w:jc w:val="center"/>
              <w:rPr>
                <w:rFonts w:ascii="Times New Roman" w:eastAsiaTheme="minorEastAsia" w:hAnsi="Times New Roman" w:cs="Times New Roman"/>
                <w:sz w:val="24"/>
                <w:szCs w:val="24"/>
              </w:rPr>
            </w:pPr>
            <w:r w:rsidRPr="00A85C3E">
              <w:rPr>
                <w:rFonts w:ascii="Times New Roman" w:eastAsiaTheme="minorEastAsia" w:hAnsi="Times New Roman" w:cs="Times New Roman"/>
                <w:b/>
                <w:sz w:val="24"/>
                <w:szCs w:val="24"/>
                <w:lang w:val="en-US"/>
              </w:rPr>
              <w:t xml:space="preserve">II </w:t>
            </w:r>
            <w:r w:rsidRPr="00A85C3E">
              <w:rPr>
                <w:rFonts w:ascii="Times New Roman" w:eastAsiaTheme="minorEastAsia" w:hAnsi="Times New Roman" w:cs="Times New Roman"/>
                <w:b/>
                <w:sz w:val="24"/>
                <w:szCs w:val="24"/>
              </w:rPr>
              <w:t>половина семестра</w:t>
            </w:r>
          </w:p>
        </w:tc>
      </w:tr>
      <w:tr w:rsidR="00A83EF2" w:rsidRPr="00A85C3E" w:rsidTr="004B48A1">
        <w:tc>
          <w:tcPr>
            <w:tcW w:w="259" w:type="pct"/>
          </w:tcPr>
          <w:p w:rsidR="00DE0F3A" w:rsidRPr="00A85C3E" w:rsidRDefault="00DE0F3A" w:rsidP="00797545">
            <w:pPr>
              <w:spacing w:after="0" w:line="240" w:lineRule="auto"/>
              <w:jc w:val="center"/>
              <w:rPr>
                <w:rFonts w:ascii="Times New Roman" w:eastAsiaTheme="minorEastAsia" w:hAnsi="Times New Roman" w:cs="Times New Roman"/>
                <w:sz w:val="24"/>
                <w:szCs w:val="24"/>
              </w:rPr>
            </w:pPr>
            <w:r w:rsidRPr="00A85C3E">
              <w:rPr>
                <w:rFonts w:ascii="Times New Roman" w:eastAsiaTheme="minorEastAsia" w:hAnsi="Times New Roman" w:cs="Times New Roman"/>
                <w:sz w:val="24"/>
                <w:szCs w:val="24"/>
              </w:rPr>
              <w:t>1.</w:t>
            </w:r>
          </w:p>
        </w:tc>
        <w:tc>
          <w:tcPr>
            <w:tcW w:w="3968" w:type="pct"/>
          </w:tcPr>
          <w:p w:rsidR="00DE0F3A" w:rsidRPr="00A85C3E" w:rsidRDefault="00DE0F3A" w:rsidP="00797545">
            <w:pPr>
              <w:spacing w:after="0" w:line="240" w:lineRule="auto"/>
              <w:rPr>
                <w:rFonts w:ascii="Times New Roman" w:eastAsiaTheme="minorEastAsia" w:hAnsi="Times New Roman" w:cs="Times New Roman"/>
                <w:sz w:val="24"/>
                <w:szCs w:val="24"/>
              </w:rPr>
            </w:pPr>
            <w:r w:rsidRPr="00A85C3E">
              <w:rPr>
                <w:rFonts w:ascii="Times New Roman" w:eastAsiaTheme="minorEastAsia" w:hAnsi="Times New Roman" w:cs="Times New Roman"/>
                <w:sz w:val="24"/>
                <w:szCs w:val="24"/>
              </w:rPr>
              <w:t>Посещение</w:t>
            </w:r>
          </w:p>
        </w:tc>
        <w:tc>
          <w:tcPr>
            <w:tcW w:w="773" w:type="pct"/>
          </w:tcPr>
          <w:p w:rsidR="00DE0F3A" w:rsidRPr="00A85C3E" w:rsidRDefault="00DE0F3A" w:rsidP="00797545">
            <w:pPr>
              <w:spacing w:after="0" w:line="240" w:lineRule="auto"/>
              <w:jc w:val="center"/>
              <w:rPr>
                <w:rFonts w:ascii="Times New Roman" w:eastAsiaTheme="minorEastAsia" w:hAnsi="Times New Roman" w:cs="Times New Roman"/>
                <w:sz w:val="24"/>
                <w:szCs w:val="24"/>
              </w:rPr>
            </w:pPr>
            <w:r w:rsidRPr="00A85C3E">
              <w:rPr>
                <w:rFonts w:ascii="Times New Roman" w:eastAsiaTheme="minorEastAsia" w:hAnsi="Times New Roman" w:cs="Times New Roman"/>
                <w:sz w:val="24"/>
                <w:szCs w:val="24"/>
              </w:rPr>
              <w:t>2</w:t>
            </w:r>
          </w:p>
        </w:tc>
      </w:tr>
      <w:tr w:rsidR="00A83EF2" w:rsidRPr="00A85C3E" w:rsidTr="004B48A1">
        <w:tc>
          <w:tcPr>
            <w:tcW w:w="259" w:type="pct"/>
          </w:tcPr>
          <w:p w:rsidR="00DE0F3A" w:rsidRPr="00A85C3E" w:rsidRDefault="00DE0F3A" w:rsidP="00797545">
            <w:pPr>
              <w:spacing w:after="0" w:line="240" w:lineRule="auto"/>
              <w:jc w:val="center"/>
              <w:rPr>
                <w:rFonts w:ascii="Times New Roman" w:eastAsiaTheme="minorEastAsia" w:hAnsi="Times New Roman" w:cs="Times New Roman"/>
                <w:sz w:val="24"/>
                <w:szCs w:val="24"/>
              </w:rPr>
            </w:pPr>
            <w:r w:rsidRPr="00A85C3E">
              <w:rPr>
                <w:rFonts w:ascii="Times New Roman" w:eastAsiaTheme="minorEastAsia" w:hAnsi="Times New Roman" w:cs="Times New Roman"/>
                <w:sz w:val="24"/>
                <w:szCs w:val="24"/>
              </w:rPr>
              <w:t>2.</w:t>
            </w:r>
          </w:p>
        </w:tc>
        <w:tc>
          <w:tcPr>
            <w:tcW w:w="3968" w:type="pct"/>
          </w:tcPr>
          <w:p w:rsidR="00DE0F3A" w:rsidRPr="00A85C3E" w:rsidRDefault="00DE0F3A" w:rsidP="00797545">
            <w:pPr>
              <w:spacing w:after="0" w:line="240" w:lineRule="auto"/>
              <w:rPr>
                <w:rFonts w:ascii="Times New Roman" w:eastAsiaTheme="minorEastAsia" w:hAnsi="Times New Roman" w:cs="Times New Roman"/>
                <w:sz w:val="24"/>
                <w:szCs w:val="24"/>
              </w:rPr>
            </w:pPr>
            <w:r w:rsidRPr="00A85C3E">
              <w:rPr>
                <w:rFonts w:ascii="Times New Roman" w:eastAsiaTheme="minorEastAsia" w:hAnsi="Times New Roman" w:cs="Times New Roman"/>
                <w:sz w:val="24"/>
                <w:szCs w:val="24"/>
              </w:rPr>
              <w:t>Участие в деловых играх, выполнение индивидуальных и групповых заданий</w:t>
            </w:r>
          </w:p>
        </w:tc>
        <w:tc>
          <w:tcPr>
            <w:tcW w:w="773" w:type="pct"/>
          </w:tcPr>
          <w:p w:rsidR="00DE0F3A" w:rsidRPr="00A85C3E" w:rsidRDefault="00DE0F3A" w:rsidP="00797545">
            <w:pPr>
              <w:spacing w:after="0" w:line="240" w:lineRule="auto"/>
              <w:jc w:val="center"/>
              <w:rPr>
                <w:rFonts w:ascii="Times New Roman" w:eastAsiaTheme="minorEastAsia" w:hAnsi="Times New Roman" w:cs="Times New Roman"/>
                <w:sz w:val="24"/>
                <w:szCs w:val="24"/>
              </w:rPr>
            </w:pPr>
            <w:r w:rsidRPr="00A85C3E">
              <w:rPr>
                <w:rFonts w:ascii="Times New Roman" w:eastAsiaTheme="minorEastAsia" w:hAnsi="Times New Roman" w:cs="Times New Roman"/>
                <w:sz w:val="24"/>
                <w:szCs w:val="24"/>
              </w:rPr>
              <w:t>3</w:t>
            </w:r>
          </w:p>
        </w:tc>
      </w:tr>
      <w:tr w:rsidR="00A83EF2" w:rsidRPr="00A85C3E" w:rsidTr="004B48A1">
        <w:tc>
          <w:tcPr>
            <w:tcW w:w="259" w:type="pct"/>
          </w:tcPr>
          <w:p w:rsidR="00DE0F3A" w:rsidRPr="00A85C3E" w:rsidRDefault="00DE0F3A" w:rsidP="00797545">
            <w:pPr>
              <w:spacing w:after="0" w:line="240" w:lineRule="auto"/>
              <w:jc w:val="center"/>
              <w:rPr>
                <w:rFonts w:ascii="Times New Roman" w:eastAsiaTheme="minorEastAsia" w:hAnsi="Times New Roman" w:cs="Times New Roman"/>
                <w:sz w:val="24"/>
                <w:szCs w:val="24"/>
              </w:rPr>
            </w:pPr>
            <w:r w:rsidRPr="00A85C3E">
              <w:rPr>
                <w:rFonts w:ascii="Times New Roman" w:eastAsiaTheme="minorEastAsia" w:hAnsi="Times New Roman" w:cs="Times New Roman"/>
                <w:sz w:val="24"/>
                <w:szCs w:val="24"/>
              </w:rPr>
              <w:t>3.</w:t>
            </w:r>
          </w:p>
        </w:tc>
        <w:tc>
          <w:tcPr>
            <w:tcW w:w="3968" w:type="pct"/>
          </w:tcPr>
          <w:p w:rsidR="00DE0F3A" w:rsidRPr="00A85C3E" w:rsidRDefault="00DE0F3A" w:rsidP="00A85C3E">
            <w:pPr>
              <w:spacing w:after="0" w:line="240" w:lineRule="auto"/>
              <w:rPr>
                <w:rFonts w:ascii="Times New Roman" w:eastAsiaTheme="minorEastAsia" w:hAnsi="Times New Roman" w:cs="Times New Roman"/>
                <w:sz w:val="24"/>
                <w:szCs w:val="24"/>
              </w:rPr>
            </w:pPr>
            <w:r w:rsidRPr="00A85C3E">
              <w:rPr>
                <w:rFonts w:ascii="Times New Roman" w:eastAsiaTheme="minorEastAsia" w:hAnsi="Times New Roman" w:cs="Times New Roman"/>
                <w:sz w:val="24"/>
                <w:szCs w:val="24"/>
              </w:rPr>
              <w:t>Контроль выполнения текущих индивидуальных заданий, в том числе домашних (опрос, выборочная проверка заданий</w:t>
            </w:r>
            <w:r w:rsidR="00A85C3E" w:rsidRPr="00A85C3E">
              <w:rPr>
                <w:rFonts w:ascii="Times New Roman" w:eastAsiaTheme="minorEastAsia" w:hAnsi="Times New Roman" w:cs="Times New Roman"/>
                <w:sz w:val="24"/>
                <w:szCs w:val="24"/>
              </w:rPr>
              <w:t>, эссе</w:t>
            </w:r>
            <w:r w:rsidRPr="00A85C3E">
              <w:rPr>
                <w:rFonts w:ascii="Times New Roman" w:eastAsiaTheme="minorEastAsia" w:hAnsi="Times New Roman" w:cs="Times New Roman"/>
                <w:sz w:val="24"/>
                <w:szCs w:val="24"/>
              </w:rPr>
              <w:t>)</w:t>
            </w:r>
          </w:p>
        </w:tc>
        <w:tc>
          <w:tcPr>
            <w:tcW w:w="773" w:type="pct"/>
          </w:tcPr>
          <w:p w:rsidR="00DE0F3A" w:rsidRPr="00A85C3E" w:rsidRDefault="00DE0F3A" w:rsidP="00797545">
            <w:pPr>
              <w:spacing w:after="0" w:line="240" w:lineRule="auto"/>
              <w:jc w:val="center"/>
              <w:rPr>
                <w:rFonts w:ascii="Times New Roman" w:eastAsiaTheme="minorEastAsia" w:hAnsi="Times New Roman" w:cs="Times New Roman"/>
                <w:sz w:val="24"/>
                <w:szCs w:val="24"/>
              </w:rPr>
            </w:pPr>
            <w:r w:rsidRPr="00A85C3E">
              <w:rPr>
                <w:rFonts w:ascii="Times New Roman" w:eastAsiaTheme="minorEastAsia" w:hAnsi="Times New Roman" w:cs="Times New Roman"/>
                <w:sz w:val="24"/>
                <w:szCs w:val="24"/>
              </w:rPr>
              <w:t>9</w:t>
            </w:r>
          </w:p>
        </w:tc>
      </w:tr>
      <w:tr w:rsidR="00A83EF2" w:rsidRPr="00A85C3E" w:rsidTr="004B48A1">
        <w:tc>
          <w:tcPr>
            <w:tcW w:w="259" w:type="pct"/>
          </w:tcPr>
          <w:p w:rsidR="00DE0F3A" w:rsidRPr="00A85C3E" w:rsidRDefault="00DE0F3A" w:rsidP="00797545">
            <w:pPr>
              <w:spacing w:after="0" w:line="240" w:lineRule="auto"/>
              <w:jc w:val="center"/>
              <w:rPr>
                <w:rFonts w:ascii="Times New Roman" w:eastAsiaTheme="minorEastAsia" w:hAnsi="Times New Roman" w:cs="Times New Roman"/>
                <w:sz w:val="24"/>
                <w:szCs w:val="24"/>
              </w:rPr>
            </w:pPr>
            <w:r w:rsidRPr="00A85C3E">
              <w:rPr>
                <w:rFonts w:ascii="Times New Roman" w:eastAsiaTheme="minorEastAsia" w:hAnsi="Times New Roman" w:cs="Times New Roman"/>
                <w:sz w:val="24"/>
                <w:szCs w:val="24"/>
              </w:rPr>
              <w:t>4.</w:t>
            </w:r>
          </w:p>
        </w:tc>
        <w:tc>
          <w:tcPr>
            <w:tcW w:w="3968" w:type="pct"/>
          </w:tcPr>
          <w:p w:rsidR="00DE0F3A" w:rsidRPr="00A85C3E" w:rsidRDefault="00DE0F3A" w:rsidP="009D0F39">
            <w:pPr>
              <w:spacing w:after="0" w:line="240" w:lineRule="auto"/>
              <w:rPr>
                <w:rFonts w:ascii="Times New Roman" w:eastAsiaTheme="minorEastAsia" w:hAnsi="Times New Roman" w:cs="Times New Roman"/>
                <w:sz w:val="24"/>
                <w:szCs w:val="24"/>
              </w:rPr>
            </w:pPr>
            <w:r w:rsidRPr="00A85C3E">
              <w:rPr>
                <w:rFonts w:ascii="Times New Roman" w:eastAsiaTheme="minorEastAsia" w:hAnsi="Times New Roman" w:cs="Times New Roman"/>
                <w:sz w:val="24"/>
                <w:szCs w:val="24"/>
              </w:rPr>
              <w:t>Контрольн</w:t>
            </w:r>
            <w:r w:rsidR="009D0F39" w:rsidRPr="00A85C3E">
              <w:rPr>
                <w:rFonts w:ascii="Times New Roman" w:eastAsiaTheme="minorEastAsia" w:hAnsi="Times New Roman" w:cs="Times New Roman"/>
                <w:sz w:val="24"/>
                <w:szCs w:val="24"/>
              </w:rPr>
              <w:t>ые</w:t>
            </w:r>
            <w:r w:rsidRPr="00A85C3E">
              <w:rPr>
                <w:rFonts w:ascii="Times New Roman" w:eastAsiaTheme="minorEastAsia" w:hAnsi="Times New Roman" w:cs="Times New Roman"/>
                <w:sz w:val="24"/>
                <w:szCs w:val="24"/>
              </w:rPr>
              <w:t xml:space="preserve"> </w:t>
            </w:r>
            <w:r w:rsidR="009D0F39" w:rsidRPr="00A85C3E">
              <w:rPr>
                <w:rFonts w:ascii="Times New Roman" w:eastAsiaTheme="minorEastAsia" w:hAnsi="Times New Roman" w:cs="Times New Roman"/>
                <w:sz w:val="24"/>
                <w:szCs w:val="24"/>
              </w:rPr>
              <w:t>мероприятия</w:t>
            </w:r>
            <w:r w:rsidRPr="00A85C3E">
              <w:rPr>
                <w:rFonts w:ascii="Times New Roman" w:eastAsiaTheme="minorEastAsia" w:hAnsi="Times New Roman" w:cs="Times New Roman"/>
                <w:sz w:val="24"/>
                <w:szCs w:val="24"/>
              </w:rPr>
              <w:t xml:space="preserve"> по пройденным темам</w:t>
            </w:r>
          </w:p>
        </w:tc>
        <w:tc>
          <w:tcPr>
            <w:tcW w:w="773" w:type="pct"/>
          </w:tcPr>
          <w:p w:rsidR="00DE0F3A" w:rsidRPr="00A85C3E" w:rsidRDefault="00DE0F3A" w:rsidP="00797545">
            <w:pPr>
              <w:spacing w:after="0" w:line="240" w:lineRule="auto"/>
              <w:jc w:val="center"/>
              <w:rPr>
                <w:rFonts w:ascii="Times New Roman" w:eastAsiaTheme="minorEastAsia" w:hAnsi="Times New Roman" w:cs="Times New Roman"/>
                <w:sz w:val="24"/>
                <w:szCs w:val="24"/>
              </w:rPr>
            </w:pPr>
            <w:r w:rsidRPr="00A85C3E">
              <w:rPr>
                <w:rFonts w:ascii="Times New Roman" w:eastAsiaTheme="minorEastAsia" w:hAnsi="Times New Roman" w:cs="Times New Roman"/>
                <w:sz w:val="24"/>
                <w:szCs w:val="24"/>
              </w:rPr>
              <w:t>6</w:t>
            </w:r>
          </w:p>
        </w:tc>
      </w:tr>
      <w:tr w:rsidR="00A83EF2" w:rsidRPr="00A85C3E" w:rsidTr="004B48A1">
        <w:tc>
          <w:tcPr>
            <w:tcW w:w="259" w:type="pct"/>
          </w:tcPr>
          <w:p w:rsidR="00DE0F3A" w:rsidRPr="00A85C3E" w:rsidRDefault="00DE0F3A" w:rsidP="000A3DE9">
            <w:pPr>
              <w:spacing w:after="0" w:line="240" w:lineRule="auto"/>
              <w:jc w:val="both"/>
              <w:rPr>
                <w:rFonts w:ascii="Times New Roman" w:eastAsiaTheme="minorEastAsia" w:hAnsi="Times New Roman" w:cs="Times New Roman"/>
                <w:sz w:val="24"/>
                <w:szCs w:val="24"/>
              </w:rPr>
            </w:pPr>
          </w:p>
        </w:tc>
        <w:tc>
          <w:tcPr>
            <w:tcW w:w="3968" w:type="pct"/>
          </w:tcPr>
          <w:p w:rsidR="00DE0F3A" w:rsidRPr="00A85C3E" w:rsidRDefault="009D0F39" w:rsidP="000A3DE9">
            <w:pPr>
              <w:spacing w:after="0" w:line="240" w:lineRule="auto"/>
              <w:rPr>
                <w:rFonts w:ascii="Times New Roman" w:eastAsiaTheme="minorEastAsia" w:hAnsi="Times New Roman" w:cs="Times New Roman"/>
                <w:sz w:val="24"/>
                <w:szCs w:val="24"/>
              </w:rPr>
            </w:pPr>
            <w:r w:rsidRPr="00A85C3E">
              <w:rPr>
                <w:rFonts w:ascii="Times New Roman" w:eastAsiaTheme="minorEastAsia" w:hAnsi="Times New Roman" w:cs="Times New Roman"/>
                <w:sz w:val="24"/>
                <w:szCs w:val="24"/>
              </w:rPr>
              <w:t xml:space="preserve">Итого за </w:t>
            </w:r>
            <w:r w:rsidRPr="00A85C3E">
              <w:rPr>
                <w:rFonts w:ascii="Times New Roman" w:eastAsiaTheme="minorEastAsia" w:hAnsi="Times New Roman" w:cs="Times New Roman"/>
                <w:sz w:val="24"/>
                <w:szCs w:val="24"/>
                <w:lang w:val="en-US"/>
              </w:rPr>
              <w:t>II</w:t>
            </w:r>
            <w:r w:rsidRPr="00A85C3E">
              <w:rPr>
                <w:rFonts w:ascii="Times New Roman" w:eastAsiaTheme="minorEastAsia" w:hAnsi="Times New Roman" w:cs="Times New Roman"/>
                <w:sz w:val="24"/>
                <w:szCs w:val="24"/>
              </w:rPr>
              <w:t xml:space="preserve"> половину семестра</w:t>
            </w:r>
          </w:p>
        </w:tc>
        <w:tc>
          <w:tcPr>
            <w:tcW w:w="773" w:type="pct"/>
          </w:tcPr>
          <w:p w:rsidR="00DE0F3A" w:rsidRPr="00A85C3E" w:rsidRDefault="00DE0F3A" w:rsidP="000A3DE9">
            <w:pPr>
              <w:spacing w:after="0" w:line="240" w:lineRule="auto"/>
              <w:jc w:val="center"/>
              <w:rPr>
                <w:rFonts w:ascii="Times New Roman" w:eastAsiaTheme="minorEastAsia" w:hAnsi="Times New Roman" w:cs="Times New Roman"/>
                <w:sz w:val="24"/>
                <w:szCs w:val="24"/>
              </w:rPr>
            </w:pPr>
            <w:r w:rsidRPr="00A85C3E">
              <w:rPr>
                <w:rFonts w:ascii="Times New Roman" w:eastAsiaTheme="minorEastAsia" w:hAnsi="Times New Roman" w:cs="Times New Roman"/>
                <w:sz w:val="24"/>
                <w:szCs w:val="24"/>
              </w:rPr>
              <w:t>20</w:t>
            </w:r>
          </w:p>
        </w:tc>
      </w:tr>
      <w:tr w:rsidR="00A83EF2" w:rsidRPr="00A83EF2" w:rsidTr="004B48A1">
        <w:tc>
          <w:tcPr>
            <w:tcW w:w="259" w:type="pct"/>
          </w:tcPr>
          <w:p w:rsidR="00DE0F3A" w:rsidRPr="00A83EF2" w:rsidRDefault="00DE0F3A" w:rsidP="000A3DE9">
            <w:pPr>
              <w:spacing w:after="0" w:line="240" w:lineRule="auto"/>
              <w:jc w:val="both"/>
              <w:rPr>
                <w:rFonts w:ascii="Times New Roman" w:eastAsiaTheme="minorEastAsia" w:hAnsi="Times New Roman" w:cs="Times New Roman"/>
                <w:color w:val="00B050"/>
                <w:sz w:val="24"/>
                <w:szCs w:val="24"/>
              </w:rPr>
            </w:pPr>
          </w:p>
        </w:tc>
        <w:tc>
          <w:tcPr>
            <w:tcW w:w="3968" w:type="pct"/>
          </w:tcPr>
          <w:p w:rsidR="00DE0F3A" w:rsidRPr="00C51B2C" w:rsidRDefault="00DE0F3A" w:rsidP="000A3DE9">
            <w:pPr>
              <w:spacing w:after="0" w:line="240" w:lineRule="auto"/>
              <w:rPr>
                <w:rFonts w:ascii="Times New Roman" w:eastAsiaTheme="minorEastAsia" w:hAnsi="Times New Roman" w:cs="Times New Roman"/>
                <w:sz w:val="24"/>
                <w:szCs w:val="24"/>
              </w:rPr>
            </w:pPr>
            <w:r w:rsidRPr="00C51B2C">
              <w:rPr>
                <w:rFonts w:ascii="Times New Roman" w:eastAsiaTheme="minorEastAsia" w:hAnsi="Times New Roman" w:cs="Times New Roman"/>
                <w:sz w:val="24"/>
                <w:szCs w:val="24"/>
              </w:rPr>
              <w:t>Итого работа в семестре</w:t>
            </w:r>
          </w:p>
        </w:tc>
        <w:tc>
          <w:tcPr>
            <w:tcW w:w="773" w:type="pct"/>
          </w:tcPr>
          <w:p w:rsidR="00DE0F3A" w:rsidRPr="00C51B2C" w:rsidRDefault="00DE0F3A" w:rsidP="000A3DE9">
            <w:pPr>
              <w:spacing w:after="0" w:line="240" w:lineRule="auto"/>
              <w:jc w:val="center"/>
              <w:rPr>
                <w:rFonts w:ascii="Times New Roman" w:eastAsiaTheme="minorEastAsia" w:hAnsi="Times New Roman" w:cs="Times New Roman"/>
                <w:sz w:val="24"/>
                <w:szCs w:val="24"/>
              </w:rPr>
            </w:pPr>
            <w:r w:rsidRPr="00C51B2C">
              <w:rPr>
                <w:rFonts w:ascii="Times New Roman" w:eastAsiaTheme="minorEastAsia" w:hAnsi="Times New Roman" w:cs="Times New Roman"/>
                <w:sz w:val="24"/>
                <w:szCs w:val="24"/>
              </w:rPr>
              <w:t>40</w:t>
            </w:r>
          </w:p>
        </w:tc>
      </w:tr>
      <w:bookmarkEnd w:id="18"/>
    </w:tbl>
    <w:p w:rsidR="00C51B2C" w:rsidRDefault="00C51B2C" w:rsidP="0062359D">
      <w:pPr>
        <w:widowControl w:val="0"/>
        <w:spacing w:after="0" w:line="360" w:lineRule="auto"/>
        <w:jc w:val="center"/>
        <w:rPr>
          <w:rFonts w:ascii="Times New Roman" w:eastAsiaTheme="minorEastAsia" w:hAnsi="Times New Roman" w:cs="Times New Roman"/>
          <w:b/>
          <w:color w:val="00B050"/>
          <w:sz w:val="28"/>
          <w:szCs w:val="36"/>
        </w:rPr>
      </w:pPr>
    </w:p>
    <w:p w:rsidR="00284E2B" w:rsidRPr="00C51B2C" w:rsidRDefault="00284E2B" w:rsidP="0062359D">
      <w:pPr>
        <w:widowControl w:val="0"/>
        <w:spacing w:after="0" w:line="360" w:lineRule="auto"/>
        <w:jc w:val="center"/>
        <w:rPr>
          <w:rFonts w:ascii="Times New Roman" w:eastAsiaTheme="minorEastAsia" w:hAnsi="Times New Roman" w:cs="Times New Roman"/>
          <w:b/>
          <w:sz w:val="28"/>
          <w:szCs w:val="36"/>
        </w:rPr>
      </w:pPr>
      <w:r w:rsidRPr="00C51B2C">
        <w:rPr>
          <w:rFonts w:ascii="Times New Roman" w:eastAsiaTheme="minorEastAsia" w:hAnsi="Times New Roman" w:cs="Times New Roman"/>
          <w:b/>
          <w:sz w:val="28"/>
          <w:szCs w:val="36"/>
        </w:rPr>
        <w:t>Примеры заданий для самостоятельного решения</w:t>
      </w:r>
      <w:r w:rsidR="006E564C" w:rsidRPr="00C51B2C">
        <w:rPr>
          <w:rFonts w:ascii="Times New Roman" w:eastAsiaTheme="minorEastAsia" w:hAnsi="Times New Roman" w:cs="Times New Roman"/>
          <w:b/>
          <w:sz w:val="28"/>
          <w:szCs w:val="36"/>
        </w:rPr>
        <w:t xml:space="preserve"> (выполнения)</w:t>
      </w:r>
    </w:p>
    <w:p w:rsidR="000A3DE9" w:rsidRPr="00A83EF2" w:rsidRDefault="000A3DE9" w:rsidP="0062359D">
      <w:pPr>
        <w:spacing w:after="0" w:line="240" w:lineRule="auto"/>
        <w:ind w:firstLine="709"/>
        <w:jc w:val="both"/>
        <w:rPr>
          <w:rFonts w:ascii="Times New Roman" w:hAnsi="Times New Roman" w:cs="Times New Roman"/>
          <w:color w:val="00B050"/>
          <w:sz w:val="28"/>
          <w:szCs w:val="28"/>
        </w:rPr>
      </w:pPr>
    </w:p>
    <w:p w:rsidR="006E564C" w:rsidRPr="00617B7B" w:rsidRDefault="00617B7B" w:rsidP="0062359D">
      <w:pPr>
        <w:spacing w:after="0" w:line="240" w:lineRule="auto"/>
        <w:jc w:val="center"/>
        <w:rPr>
          <w:rFonts w:ascii="Times New Roman" w:hAnsi="Times New Roman" w:cs="Times New Roman"/>
          <w:sz w:val="28"/>
          <w:szCs w:val="28"/>
        </w:rPr>
      </w:pPr>
      <w:r w:rsidRPr="00617B7B">
        <w:rPr>
          <w:rFonts w:ascii="Times New Roman" w:hAnsi="Times New Roman" w:cs="Times New Roman"/>
          <w:b/>
          <w:sz w:val="28"/>
          <w:szCs w:val="28"/>
        </w:rPr>
        <w:t>Подготовка эссе</w:t>
      </w:r>
    </w:p>
    <w:p w:rsidR="0062359D" w:rsidRPr="00A83EF2" w:rsidRDefault="0062359D" w:rsidP="0062359D">
      <w:pPr>
        <w:spacing w:after="0" w:line="240" w:lineRule="auto"/>
        <w:ind w:firstLine="709"/>
        <w:jc w:val="both"/>
        <w:rPr>
          <w:rFonts w:ascii="Times New Roman" w:hAnsi="Times New Roman" w:cs="Times New Roman"/>
          <w:color w:val="00B050"/>
          <w:sz w:val="28"/>
          <w:szCs w:val="28"/>
        </w:rPr>
      </w:pPr>
    </w:p>
    <w:p w:rsidR="00797545" w:rsidRDefault="00797545" w:rsidP="00797545">
      <w:pPr>
        <w:tabs>
          <w:tab w:val="left" w:pos="851"/>
        </w:tabs>
        <w:spacing w:after="0" w:line="360" w:lineRule="auto"/>
        <w:ind w:firstLine="709"/>
        <w:jc w:val="both"/>
        <w:rPr>
          <w:rFonts w:ascii="Times New Roman" w:hAnsi="Times New Roman" w:cs="Times New Roman"/>
          <w:sz w:val="28"/>
          <w:szCs w:val="28"/>
        </w:rPr>
      </w:pPr>
      <w:r w:rsidRPr="00617B7B">
        <w:rPr>
          <w:rFonts w:ascii="Times New Roman" w:hAnsi="Times New Roman" w:cs="Times New Roman"/>
          <w:sz w:val="28"/>
          <w:szCs w:val="28"/>
        </w:rPr>
        <w:t xml:space="preserve">Цель </w:t>
      </w:r>
      <w:r w:rsidR="00617B7B" w:rsidRPr="00617B7B">
        <w:rPr>
          <w:rFonts w:ascii="Times New Roman" w:hAnsi="Times New Roman" w:cs="Times New Roman"/>
          <w:sz w:val="28"/>
          <w:szCs w:val="28"/>
        </w:rPr>
        <w:t>написания эссе</w:t>
      </w:r>
      <w:r w:rsidRPr="00617B7B">
        <w:rPr>
          <w:rFonts w:ascii="Times New Roman" w:hAnsi="Times New Roman" w:cs="Times New Roman"/>
          <w:sz w:val="28"/>
          <w:szCs w:val="28"/>
        </w:rPr>
        <w:t xml:space="preserve"> – </w:t>
      </w:r>
      <w:r w:rsidR="00617B7B" w:rsidRPr="00617B7B">
        <w:rPr>
          <w:rFonts w:ascii="Times New Roman" w:hAnsi="Times New Roman" w:cs="Times New Roman"/>
          <w:sz w:val="28"/>
          <w:szCs w:val="28"/>
        </w:rPr>
        <w:t>дать оценку</w:t>
      </w:r>
      <w:r w:rsidR="00E679C8" w:rsidRPr="00617B7B">
        <w:rPr>
          <w:rFonts w:ascii="Times New Roman" w:hAnsi="Times New Roman" w:cs="Times New Roman"/>
          <w:sz w:val="28"/>
          <w:szCs w:val="28"/>
        </w:rPr>
        <w:t xml:space="preserve"> </w:t>
      </w:r>
      <w:r w:rsidR="00617B7B" w:rsidRPr="00617B7B">
        <w:rPr>
          <w:rFonts w:ascii="Times New Roman" w:hAnsi="Times New Roman" w:cs="Times New Roman"/>
          <w:sz w:val="28"/>
          <w:szCs w:val="28"/>
        </w:rPr>
        <w:t>уровня</w:t>
      </w:r>
      <w:r w:rsidRPr="00617B7B">
        <w:rPr>
          <w:rFonts w:ascii="Times New Roman" w:hAnsi="Times New Roman" w:cs="Times New Roman"/>
          <w:sz w:val="28"/>
          <w:szCs w:val="28"/>
        </w:rPr>
        <w:t xml:space="preserve"> развития бизнеса</w:t>
      </w:r>
      <w:r w:rsidR="00617B7B" w:rsidRPr="00617B7B">
        <w:rPr>
          <w:rFonts w:ascii="Times New Roman" w:hAnsi="Times New Roman" w:cs="Times New Roman"/>
          <w:sz w:val="28"/>
          <w:szCs w:val="28"/>
        </w:rPr>
        <w:t xml:space="preserve"> в различных отраслях и сферах деятельности</w:t>
      </w:r>
      <w:r w:rsidRPr="00617B7B">
        <w:rPr>
          <w:rFonts w:ascii="Times New Roman" w:hAnsi="Times New Roman" w:cs="Times New Roman"/>
          <w:sz w:val="28"/>
          <w:szCs w:val="28"/>
        </w:rPr>
        <w:t>.</w:t>
      </w:r>
      <w:r w:rsidRPr="00A83EF2">
        <w:rPr>
          <w:rFonts w:ascii="Times New Roman" w:hAnsi="Times New Roman" w:cs="Times New Roman"/>
          <w:color w:val="00B050"/>
          <w:sz w:val="28"/>
          <w:szCs w:val="28"/>
        </w:rPr>
        <w:t xml:space="preserve"> </w:t>
      </w:r>
      <w:r w:rsidRPr="00F16D06">
        <w:rPr>
          <w:rFonts w:ascii="Times New Roman" w:hAnsi="Times New Roman" w:cs="Times New Roman"/>
          <w:sz w:val="28"/>
          <w:szCs w:val="28"/>
        </w:rPr>
        <w:t xml:space="preserve">Выбор </w:t>
      </w:r>
      <w:r w:rsidR="00F16D06">
        <w:rPr>
          <w:rFonts w:ascii="Times New Roman" w:hAnsi="Times New Roman" w:cs="Times New Roman"/>
          <w:sz w:val="28"/>
          <w:szCs w:val="28"/>
        </w:rPr>
        <w:t>отрасли</w:t>
      </w:r>
      <w:r w:rsidR="00F16D06" w:rsidRPr="00F16D06">
        <w:rPr>
          <w:rFonts w:ascii="Times New Roman" w:hAnsi="Times New Roman" w:cs="Times New Roman"/>
          <w:sz w:val="28"/>
          <w:szCs w:val="28"/>
        </w:rPr>
        <w:t xml:space="preserve"> </w:t>
      </w:r>
      <w:r w:rsidR="00F16D06">
        <w:rPr>
          <w:rFonts w:ascii="Times New Roman" w:hAnsi="Times New Roman" w:cs="Times New Roman"/>
          <w:sz w:val="28"/>
          <w:szCs w:val="28"/>
        </w:rPr>
        <w:t xml:space="preserve">или </w:t>
      </w:r>
      <w:r w:rsidR="00F16D06" w:rsidRPr="00F16D06">
        <w:rPr>
          <w:rFonts w:ascii="Times New Roman" w:hAnsi="Times New Roman" w:cs="Times New Roman"/>
          <w:sz w:val="28"/>
          <w:szCs w:val="28"/>
        </w:rPr>
        <w:t>сферы деятельности</w:t>
      </w:r>
      <w:r w:rsidRPr="00F16D06">
        <w:rPr>
          <w:rFonts w:ascii="Times New Roman" w:hAnsi="Times New Roman" w:cs="Times New Roman"/>
          <w:sz w:val="28"/>
          <w:szCs w:val="28"/>
        </w:rPr>
        <w:t xml:space="preserve"> осуществляется студентами самостоятельно. </w:t>
      </w:r>
    </w:p>
    <w:p w:rsidR="00F16D06" w:rsidRDefault="00F16D06" w:rsidP="00797545">
      <w:pPr>
        <w:tabs>
          <w:tab w:val="left" w:pos="851"/>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Эссе должно из двух </w:t>
      </w:r>
      <w:r w:rsidR="00C5274E">
        <w:rPr>
          <w:rFonts w:ascii="Times New Roman" w:hAnsi="Times New Roman" w:cs="Times New Roman"/>
          <w:sz w:val="28"/>
          <w:szCs w:val="28"/>
        </w:rPr>
        <w:t>глав</w:t>
      </w:r>
      <w:r>
        <w:rPr>
          <w:rFonts w:ascii="Times New Roman" w:hAnsi="Times New Roman" w:cs="Times New Roman"/>
          <w:sz w:val="28"/>
          <w:szCs w:val="28"/>
        </w:rPr>
        <w:t>.</w:t>
      </w:r>
    </w:p>
    <w:p w:rsidR="00F16D06" w:rsidRDefault="00F16D06" w:rsidP="00797545">
      <w:pPr>
        <w:tabs>
          <w:tab w:val="left" w:pos="851"/>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первой </w:t>
      </w:r>
      <w:r w:rsidR="00C5274E">
        <w:rPr>
          <w:rFonts w:ascii="Times New Roman" w:hAnsi="Times New Roman" w:cs="Times New Roman"/>
          <w:sz w:val="28"/>
          <w:szCs w:val="28"/>
        </w:rPr>
        <w:t>главе</w:t>
      </w:r>
      <w:r>
        <w:rPr>
          <w:rFonts w:ascii="Times New Roman" w:hAnsi="Times New Roman" w:cs="Times New Roman"/>
          <w:sz w:val="28"/>
          <w:szCs w:val="28"/>
        </w:rPr>
        <w:t xml:space="preserve"> рассматриваются отраслевые, при необходимости и региональные, особенности ведения бизнеса.</w:t>
      </w:r>
    </w:p>
    <w:p w:rsidR="00797545" w:rsidRPr="00C5274E" w:rsidRDefault="00F16D06" w:rsidP="00797545">
      <w:pPr>
        <w:tabs>
          <w:tab w:val="left" w:pos="851"/>
        </w:tabs>
        <w:spacing w:after="0" w:line="360" w:lineRule="auto"/>
        <w:ind w:firstLine="709"/>
        <w:jc w:val="both"/>
        <w:rPr>
          <w:rFonts w:ascii="Times New Roman" w:hAnsi="Times New Roman" w:cs="Times New Roman"/>
          <w:sz w:val="28"/>
          <w:szCs w:val="28"/>
        </w:rPr>
      </w:pPr>
      <w:r w:rsidRPr="00C5274E">
        <w:rPr>
          <w:rFonts w:ascii="Times New Roman" w:hAnsi="Times New Roman" w:cs="Times New Roman"/>
          <w:sz w:val="28"/>
          <w:szCs w:val="28"/>
        </w:rPr>
        <w:lastRenderedPageBreak/>
        <w:t xml:space="preserve">Во второй </w:t>
      </w:r>
      <w:r w:rsidR="00C5274E">
        <w:rPr>
          <w:rFonts w:ascii="Times New Roman" w:hAnsi="Times New Roman" w:cs="Times New Roman"/>
          <w:sz w:val="28"/>
          <w:szCs w:val="28"/>
        </w:rPr>
        <w:t>главе</w:t>
      </w:r>
      <w:r w:rsidRPr="00C5274E">
        <w:rPr>
          <w:rFonts w:ascii="Times New Roman" w:hAnsi="Times New Roman" w:cs="Times New Roman"/>
          <w:sz w:val="28"/>
          <w:szCs w:val="28"/>
        </w:rPr>
        <w:t xml:space="preserve"> дается</w:t>
      </w:r>
      <w:r w:rsidR="00E679C8" w:rsidRPr="00C5274E">
        <w:rPr>
          <w:rFonts w:ascii="Times New Roman" w:hAnsi="Times New Roman" w:cs="Times New Roman"/>
          <w:sz w:val="28"/>
          <w:szCs w:val="28"/>
        </w:rPr>
        <w:t xml:space="preserve"> организационно-экономическ</w:t>
      </w:r>
      <w:r w:rsidRPr="00C5274E">
        <w:rPr>
          <w:rFonts w:ascii="Times New Roman" w:hAnsi="Times New Roman" w:cs="Times New Roman"/>
          <w:sz w:val="28"/>
          <w:szCs w:val="28"/>
        </w:rPr>
        <w:t>ая</w:t>
      </w:r>
      <w:r w:rsidR="00E679C8" w:rsidRPr="00C5274E">
        <w:rPr>
          <w:rFonts w:ascii="Times New Roman" w:hAnsi="Times New Roman" w:cs="Times New Roman"/>
          <w:sz w:val="28"/>
          <w:szCs w:val="28"/>
        </w:rPr>
        <w:t xml:space="preserve"> характеристик</w:t>
      </w:r>
      <w:r w:rsidR="00C5274E" w:rsidRPr="00C5274E">
        <w:rPr>
          <w:rFonts w:ascii="Times New Roman" w:hAnsi="Times New Roman" w:cs="Times New Roman"/>
          <w:sz w:val="28"/>
          <w:szCs w:val="28"/>
        </w:rPr>
        <w:t>а</w:t>
      </w:r>
      <w:r w:rsidR="00E679C8" w:rsidRPr="00C5274E">
        <w:rPr>
          <w:rFonts w:ascii="Times New Roman" w:hAnsi="Times New Roman" w:cs="Times New Roman"/>
          <w:sz w:val="28"/>
          <w:szCs w:val="28"/>
        </w:rPr>
        <w:t xml:space="preserve"> </w:t>
      </w:r>
      <w:r w:rsidR="00880A3F">
        <w:rPr>
          <w:rFonts w:ascii="Times New Roman" w:hAnsi="Times New Roman" w:cs="Times New Roman"/>
          <w:sz w:val="28"/>
          <w:szCs w:val="28"/>
        </w:rPr>
        <w:t>конкретного</w:t>
      </w:r>
      <w:r w:rsidR="00E679C8" w:rsidRPr="00C5274E">
        <w:rPr>
          <w:rFonts w:ascii="Times New Roman" w:hAnsi="Times New Roman" w:cs="Times New Roman"/>
          <w:sz w:val="28"/>
          <w:szCs w:val="28"/>
        </w:rPr>
        <w:t xml:space="preserve"> предприятия</w:t>
      </w:r>
      <w:r w:rsidR="00C5274E">
        <w:rPr>
          <w:rFonts w:ascii="Times New Roman" w:hAnsi="Times New Roman" w:cs="Times New Roman"/>
          <w:sz w:val="28"/>
          <w:szCs w:val="28"/>
        </w:rPr>
        <w:t xml:space="preserve"> (</w:t>
      </w:r>
      <w:r w:rsidR="00880A3F">
        <w:rPr>
          <w:rFonts w:ascii="Times New Roman" w:hAnsi="Times New Roman" w:cs="Times New Roman"/>
          <w:sz w:val="28"/>
          <w:szCs w:val="28"/>
        </w:rPr>
        <w:t xml:space="preserve">выбирается </w:t>
      </w:r>
      <w:r w:rsidR="00C5274E">
        <w:rPr>
          <w:rFonts w:ascii="Times New Roman" w:hAnsi="Times New Roman" w:cs="Times New Roman"/>
          <w:sz w:val="28"/>
          <w:szCs w:val="28"/>
        </w:rPr>
        <w:t>из числа реально существующих на момент подготовки эссе)</w:t>
      </w:r>
      <w:r w:rsidR="009D0F39" w:rsidRPr="00C5274E">
        <w:rPr>
          <w:rFonts w:ascii="Times New Roman" w:hAnsi="Times New Roman" w:cs="Times New Roman"/>
          <w:sz w:val="28"/>
          <w:szCs w:val="28"/>
        </w:rPr>
        <w:t xml:space="preserve"> и</w:t>
      </w:r>
      <w:r w:rsidR="00797545" w:rsidRPr="00C5274E">
        <w:rPr>
          <w:rFonts w:ascii="Times New Roman" w:hAnsi="Times New Roman" w:cs="Times New Roman"/>
          <w:sz w:val="28"/>
          <w:szCs w:val="28"/>
        </w:rPr>
        <w:t xml:space="preserve"> </w:t>
      </w:r>
      <w:r w:rsidR="00C5274E" w:rsidRPr="00C5274E">
        <w:rPr>
          <w:rFonts w:ascii="Times New Roman" w:hAnsi="Times New Roman" w:cs="Times New Roman"/>
          <w:sz w:val="28"/>
          <w:szCs w:val="28"/>
        </w:rPr>
        <w:t>оцениваются</w:t>
      </w:r>
      <w:r w:rsidR="00E679C8" w:rsidRPr="00C5274E">
        <w:rPr>
          <w:rFonts w:ascii="Times New Roman" w:hAnsi="Times New Roman" w:cs="Times New Roman"/>
          <w:sz w:val="28"/>
          <w:szCs w:val="28"/>
        </w:rPr>
        <w:t xml:space="preserve"> следующи</w:t>
      </w:r>
      <w:r w:rsidR="009D0F39" w:rsidRPr="00C5274E">
        <w:rPr>
          <w:rFonts w:ascii="Times New Roman" w:hAnsi="Times New Roman" w:cs="Times New Roman"/>
          <w:sz w:val="28"/>
          <w:szCs w:val="28"/>
        </w:rPr>
        <w:t>е</w:t>
      </w:r>
      <w:r w:rsidR="00E679C8" w:rsidRPr="00C5274E">
        <w:rPr>
          <w:rFonts w:ascii="Times New Roman" w:hAnsi="Times New Roman" w:cs="Times New Roman"/>
          <w:sz w:val="28"/>
          <w:szCs w:val="28"/>
        </w:rPr>
        <w:t xml:space="preserve"> компонент</w:t>
      </w:r>
      <w:r w:rsidR="009D0F39" w:rsidRPr="00C5274E">
        <w:rPr>
          <w:rFonts w:ascii="Times New Roman" w:hAnsi="Times New Roman" w:cs="Times New Roman"/>
          <w:sz w:val="28"/>
          <w:szCs w:val="28"/>
        </w:rPr>
        <w:t>ы</w:t>
      </w:r>
      <w:r w:rsidR="00E679C8" w:rsidRPr="00C5274E">
        <w:rPr>
          <w:rFonts w:ascii="Times New Roman" w:hAnsi="Times New Roman" w:cs="Times New Roman"/>
          <w:sz w:val="28"/>
          <w:szCs w:val="28"/>
        </w:rPr>
        <w:t xml:space="preserve"> (объект</w:t>
      </w:r>
      <w:r w:rsidR="009D0F39" w:rsidRPr="00C5274E">
        <w:rPr>
          <w:rFonts w:ascii="Times New Roman" w:hAnsi="Times New Roman" w:cs="Times New Roman"/>
          <w:sz w:val="28"/>
          <w:szCs w:val="28"/>
        </w:rPr>
        <w:t>ы</w:t>
      </w:r>
      <w:r w:rsidR="00E679C8" w:rsidRPr="00C5274E">
        <w:rPr>
          <w:rFonts w:ascii="Times New Roman" w:hAnsi="Times New Roman" w:cs="Times New Roman"/>
          <w:sz w:val="28"/>
          <w:szCs w:val="28"/>
        </w:rPr>
        <w:t>)</w:t>
      </w:r>
      <w:r w:rsidR="00797545" w:rsidRPr="00C5274E">
        <w:rPr>
          <w:rFonts w:ascii="Times New Roman" w:hAnsi="Times New Roman" w:cs="Times New Roman"/>
          <w:sz w:val="28"/>
          <w:szCs w:val="28"/>
        </w:rPr>
        <w:t>:</w:t>
      </w:r>
      <w:r w:rsidR="00E679C8" w:rsidRPr="00C5274E">
        <w:rPr>
          <w:rFonts w:ascii="Times New Roman" w:hAnsi="Times New Roman" w:cs="Times New Roman"/>
          <w:sz w:val="28"/>
          <w:szCs w:val="28"/>
        </w:rPr>
        <w:t xml:space="preserve"> </w:t>
      </w:r>
      <w:r w:rsidR="00797545" w:rsidRPr="00C5274E">
        <w:rPr>
          <w:rFonts w:ascii="Times New Roman" w:hAnsi="Times New Roman" w:cs="Times New Roman"/>
          <w:sz w:val="28"/>
          <w:szCs w:val="28"/>
        </w:rPr>
        <w:t xml:space="preserve"> </w:t>
      </w:r>
    </w:p>
    <w:p w:rsidR="00E679C8" w:rsidRPr="00C5274E" w:rsidRDefault="00880A3F" w:rsidP="006A66FF">
      <w:pPr>
        <w:pStyle w:val="ae"/>
        <w:numPr>
          <w:ilvl w:val="0"/>
          <w:numId w:val="48"/>
        </w:numPr>
        <w:tabs>
          <w:tab w:val="left" w:pos="851"/>
        </w:tabs>
        <w:spacing w:line="360" w:lineRule="auto"/>
        <w:ind w:left="709" w:hanging="567"/>
        <w:jc w:val="both"/>
        <w:rPr>
          <w:sz w:val="28"/>
          <w:szCs w:val="28"/>
        </w:rPr>
      </w:pPr>
      <w:r>
        <w:rPr>
          <w:sz w:val="28"/>
          <w:szCs w:val="28"/>
        </w:rPr>
        <w:t>м</w:t>
      </w:r>
      <w:r w:rsidR="00E679C8" w:rsidRPr="00C5274E">
        <w:rPr>
          <w:sz w:val="28"/>
          <w:szCs w:val="28"/>
        </w:rPr>
        <w:t>акросреда предприятия</w:t>
      </w:r>
      <w:r>
        <w:rPr>
          <w:sz w:val="28"/>
          <w:szCs w:val="28"/>
        </w:rPr>
        <w:t>;</w:t>
      </w:r>
    </w:p>
    <w:p w:rsidR="00E679C8" w:rsidRPr="00C5274E" w:rsidRDefault="00880A3F" w:rsidP="006A66FF">
      <w:pPr>
        <w:pStyle w:val="ae"/>
        <w:numPr>
          <w:ilvl w:val="0"/>
          <w:numId w:val="48"/>
        </w:numPr>
        <w:tabs>
          <w:tab w:val="left" w:pos="851"/>
        </w:tabs>
        <w:spacing w:line="360" w:lineRule="auto"/>
        <w:ind w:left="709" w:hanging="567"/>
        <w:jc w:val="both"/>
        <w:rPr>
          <w:sz w:val="28"/>
          <w:szCs w:val="28"/>
        </w:rPr>
      </w:pPr>
      <w:r>
        <w:rPr>
          <w:sz w:val="28"/>
          <w:szCs w:val="28"/>
        </w:rPr>
        <w:t>б</w:t>
      </w:r>
      <w:r w:rsidR="00797545" w:rsidRPr="00C5274E">
        <w:rPr>
          <w:sz w:val="28"/>
          <w:szCs w:val="28"/>
        </w:rPr>
        <w:t>изнес-сред</w:t>
      </w:r>
      <w:r w:rsidR="00E679C8" w:rsidRPr="00C5274E">
        <w:rPr>
          <w:sz w:val="28"/>
          <w:szCs w:val="28"/>
        </w:rPr>
        <w:t>а</w:t>
      </w:r>
      <w:r w:rsidR="00797545" w:rsidRPr="00C5274E">
        <w:rPr>
          <w:sz w:val="28"/>
          <w:szCs w:val="28"/>
        </w:rPr>
        <w:t xml:space="preserve"> предприятия</w:t>
      </w:r>
      <w:r>
        <w:rPr>
          <w:sz w:val="28"/>
          <w:szCs w:val="28"/>
        </w:rPr>
        <w:t>;</w:t>
      </w:r>
    </w:p>
    <w:p w:rsidR="00E679C8" w:rsidRPr="00C5274E" w:rsidRDefault="00880A3F" w:rsidP="006A66FF">
      <w:pPr>
        <w:pStyle w:val="ae"/>
        <w:numPr>
          <w:ilvl w:val="0"/>
          <w:numId w:val="48"/>
        </w:numPr>
        <w:tabs>
          <w:tab w:val="left" w:pos="851"/>
        </w:tabs>
        <w:spacing w:line="360" w:lineRule="auto"/>
        <w:ind w:left="709" w:hanging="567"/>
        <w:jc w:val="both"/>
        <w:rPr>
          <w:sz w:val="28"/>
          <w:szCs w:val="28"/>
        </w:rPr>
      </w:pPr>
      <w:r>
        <w:rPr>
          <w:sz w:val="28"/>
          <w:szCs w:val="28"/>
        </w:rPr>
        <w:t>р</w:t>
      </w:r>
      <w:r w:rsidR="00797545" w:rsidRPr="00C5274E">
        <w:rPr>
          <w:sz w:val="28"/>
          <w:szCs w:val="28"/>
        </w:rPr>
        <w:t>есурсн</w:t>
      </w:r>
      <w:r w:rsidR="00E679C8" w:rsidRPr="00C5274E">
        <w:rPr>
          <w:sz w:val="28"/>
          <w:szCs w:val="28"/>
        </w:rPr>
        <w:t>ый</w:t>
      </w:r>
      <w:r w:rsidR="00797545" w:rsidRPr="00C5274E">
        <w:rPr>
          <w:sz w:val="28"/>
          <w:szCs w:val="28"/>
        </w:rPr>
        <w:t xml:space="preserve"> потенциал предприятия</w:t>
      </w:r>
      <w:r>
        <w:rPr>
          <w:sz w:val="28"/>
          <w:szCs w:val="28"/>
        </w:rPr>
        <w:t>;</w:t>
      </w:r>
    </w:p>
    <w:p w:rsidR="00ED0430" w:rsidRPr="00C5274E" w:rsidRDefault="00880A3F" w:rsidP="006A66FF">
      <w:pPr>
        <w:pStyle w:val="ae"/>
        <w:numPr>
          <w:ilvl w:val="0"/>
          <w:numId w:val="48"/>
        </w:numPr>
        <w:tabs>
          <w:tab w:val="left" w:pos="851"/>
        </w:tabs>
        <w:spacing w:line="360" w:lineRule="auto"/>
        <w:ind w:left="709" w:hanging="567"/>
        <w:jc w:val="both"/>
        <w:rPr>
          <w:sz w:val="28"/>
          <w:szCs w:val="28"/>
        </w:rPr>
      </w:pPr>
      <w:r>
        <w:rPr>
          <w:sz w:val="28"/>
          <w:szCs w:val="28"/>
        </w:rPr>
        <w:t>п</w:t>
      </w:r>
      <w:r w:rsidR="00C5274E" w:rsidRPr="00C5274E">
        <w:rPr>
          <w:sz w:val="28"/>
          <w:szCs w:val="28"/>
        </w:rPr>
        <w:t>роизводственная, а</w:t>
      </w:r>
      <w:r w:rsidR="00797545" w:rsidRPr="00C5274E">
        <w:rPr>
          <w:sz w:val="28"/>
          <w:szCs w:val="28"/>
        </w:rPr>
        <w:t>ссортиментн</w:t>
      </w:r>
      <w:r w:rsidR="00E679C8" w:rsidRPr="00C5274E">
        <w:rPr>
          <w:sz w:val="28"/>
          <w:szCs w:val="28"/>
        </w:rPr>
        <w:t>ая</w:t>
      </w:r>
      <w:r w:rsidR="00797545" w:rsidRPr="00C5274E">
        <w:rPr>
          <w:sz w:val="28"/>
          <w:szCs w:val="28"/>
        </w:rPr>
        <w:t>, ценов</w:t>
      </w:r>
      <w:r w:rsidR="00E679C8" w:rsidRPr="00C5274E">
        <w:rPr>
          <w:sz w:val="28"/>
          <w:szCs w:val="28"/>
        </w:rPr>
        <w:t>ая</w:t>
      </w:r>
      <w:r w:rsidR="00ED0430" w:rsidRPr="00C5274E">
        <w:rPr>
          <w:sz w:val="28"/>
          <w:szCs w:val="28"/>
        </w:rPr>
        <w:t>,</w:t>
      </w:r>
      <w:r w:rsidR="00797545" w:rsidRPr="00C5274E">
        <w:rPr>
          <w:sz w:val="28"/>
          <w:szCs w:val="28"/>
        </w:rPr>
        <w:t xml:space="preserve"> </w:t>
      </w:r>
      <w:r w:rsidR="00ED0430" w:rsidRPr="00C5274E">
        <w:rPr>
          <w:sz w:val="28"/>
          <w:szCs w:val="28"/>
        </w:rPr>
        <w:t>маркетинговая</w:t>
      </w:r>
      <w:r w:rsidR="00797545" w:rsidRPr="00C5274E">
        <w:rPr>
          <w:sz w:val="28"/>
          <w:szCs w:val="28"/>
        </w:rPr>
        <w:t xml:space="preserve"> политик</w:t>
      </w:r>
      <w:r w:rsidR="00ED0430" w:rsidRPr="00C5274E">
        <w:rPr>
          <w:sz w:val="28"/>
          <w:szCs w:val="28"/>
        </w:rPr>
        <w:t>а</w:t>
      </w:r>
      <w:r>
        <w:rPr>
          <w:sz w:val="28"/>
          <w:szCs w:val="28"/>
        </w:rPr>
        <w:t>;</w:t>
      </w:r>
    </w:p>
    <w:p w:rsidR="00797545" w:rsidRPr="00C5274E" w:rsidRDefault="00880A3F" w:rsidP="006A66FF">
      <w:pPr>
        <w:pStyle w:val="ae"/>
        <w:numPr>
          <w:ilvl w:val="0"/>
          <w:numId w:val="48"/>
        </w:numPr>
        <w:tabs>
          <w:tab w:val="left" w:pos="851"/>
        </w:tabs>
        <w:spacing w:line="360" w:lineRule="auto"/>
        <w:ind w:left="709" w:hanging="567"/>
        <w:jc w:val="both"/>
        <w:rPr>
          <w:sz w:val="28"/>
          <w:szCs w:val="28"/>
        </w:rPr>
      </w:pPr>
      <w:r>
        <w:rPr>
          <w:sz w:val="28"/>
          <w:szCs w:val="28"/>
        </w:rPr>
        <w:t>э</w:t>
      </w:r>
      <w:r w:rsidR="00797545" w:rsidRPr="00C5274E">
        <w:rPr>
          <w:sz w:val="28"/>
          <w:szCs w:val="28"/>
        </w:rPr>
        <w:t>ффективност</w:t>
      </w:r>
      <w:r w:rsidR="00ED0430" w:rsidRPr="00C5274E">
        <w:rPr>
          <w:sz w:val="28"/>
          <w:szCs w:val="28"/>
        </w:rPr>
        <w:t>ь деятельности</w:t>
      </w:r>
      <w:r w:rsidR="00797545" w:rsidRPr="00C5274E">
        <w:rPr>
          <w:sz w:val="28"/>
          <w:szCs w:val="28"/>
        </w:rPr>
        <w:t xml:space="preserve"> и конкурентоспособност</w:t>
      </w:r>
      <w:r w:rsidR="00ED0430" w:rsidRPr="00C5274E">
        <w:rPr>
          <w:sz w:val="28"/>
          <w:szCs w:val="28"/>
        </w:rPr>
        <w:t>ь</w:t>
      </w:r>
      <w:r w:rsidR="00797545" w:rsidRPr="00C5274E">
        <w:rPr>
          <w:sz w:val="28"/>
          <w:szCs w:val="28"/>
        </w:rPr>
        <w:t xml:space="preserve"> предприятия.</w:t>
      </w:r>
    </w:p>
    <w:p w:rsidR="00797545" w:rsidRPr="00880A3F" w:rsidRDefault="00797545" w:rsidP="00797545">
      <w:pPr>
        <w:tabs>
          <w:tab w:val="left" w:pos="851"/>
        </w:tabs>
        <w:spacing w:after="0" w:line="360" w:lineRule="auto"/>
        <w:ind w:firstLine="709"/>
        <w:jc w:val="both"/>
        <w:rPr>
          <w:rFonts w:ascii="Times New Roman" w:hAnsi="Times New Roman" w:cs="Times New Roman"/>
          <w:sz w:val="28"/>
          <w:szCs w:val="28"/>
          <w:u w:val="single"/>
        </w:rPr>
      </w:pPr>
      <w:r w:rsidRPr="00880A3F">
        <w:rPr>
          <w:rFonts w:ascii="Times New Roman" w:hAnsi="Times New Roman" w:cs="Times New Roman"/>
          <w:sz w:val="28"/>
          <w:szCs w:val="28"/>
          <w:u w:val="single"/>
        </w:rPr>
        <w:t xml:space="preserve">Структура </w:t>
      </w:r>
      <w:r w:rsidR="00C5274E" w:rsidRPr="00880A3F">
        <w:rPr>
          <w:rFonts w:ascii="Times New Roman" w:hAnsi="Times New Roman" w:cs="Times New Roman"/>
          <w:sz w:val="28"/>
          <w:szCs w:val="28"/>
          <w:u w:val="single"/>
        </w:rPr>
        <w:t>эссе</w:t>
      </w:r>
      <w:r w:rsidRPr="00880A3F">
        <w:rPr>
          <w:rFonts w:ascii="Times New Roman" w:hAnsi="Times New Roman" w:cs="Times New Roman"/>
          <w:sz w:val="28"/>
          <w:szCs w:val="28"/>
          <w:u w:val="single"/>
        </w:rPr>
        <w:t>:</w:t>
      </w:r>
    </w:p>
    <w:p w:rsidR="00797545" w:rsidRPr="00880A3F" w:rsidRDefault="00797545" w:rsidP="006A66FF">
      <w:pPr>
        <w:pStyle w:val="ae"/>
        <w:numPr>
          <w:ilvl w:val="0"/>
          <w:numId w:val="14"/>
        </w:numPr>
        <w:tabs>
          <w:tab w:val="left" w:pos="709"/>
        </w:tabs>
        <w:spacing w:line="360" w:lineRule="auto"/>
        <w:ind w:left="709" w:hanging="567"/>
        <w:jc w:val="both"/>
        <w:rPr>
          <w:sz w:val="28"/>
          <w:szCs w:val="28"/>
        </w:rPr>
      </w:pPr>
      <w:r w:rsidRPr="00880A3F">
        <w:rPr>
          <w:sz w:val="28"/>
          <w:szCs w:val="28"/>
        </w:rPr>
        <w:t>Титульный лист</w:t>
      </w:r>
    </w:p>
    <w:p w:rsidR="00797545" w:rsidRPr="00880A3F" w:rsidRDefault="00797545" w:rsidP="006A66FF">
      <w:pPr>
        <w:pStyle w:val="ae"/>
        <w:numPr>
          <w:ilvl w:val="0"/>
          <w:numId w:val="14"/>
        </w:numPr>
        <w:tabs>
          <w:tab w:val="left" w:pos="709"/>
        </w:tabs>
        <w:spacing w:line="360" w:lineRule="auto"/>
        <w:ind w:left="709" w:hanging="567"/>
        <w:jc w:val="both"/>
        <w:rPr>
          <w:sz w:val="28"/>
          <w:szCs w:val="28"/>
        </w:rPr>
      </w:pPr>
      <w:r w:rsidRPr="00880A3F">
        <w:rPr>
          <w:sz w:val="28"/>
          <w:szCs w:val="28"/>
        </w:rPr>
        <w:t>Содержание</w:t>
      </w:r>
    </w:p>
    <w:p w:rsidR="00797545" w:rsidRPr="00880A3F" w:rsidRDefault="00797545" w:rsidP="006A66FF">
      <w:pPr>
        <w:pStyle w:val="ae"/>
        <w:numPr>
          <w:ilvl w:val="0"/>
          <w:numId w:val="14"/>
        </w:numPr>
        <w:tabs>
          <w:tab w:val="left" w:pos="709"/>
        </w:tabs>
        <w:spacing w:line="360" w:lineRule="auto"/>
        <w:ind w:left="709" w:hanging="567"/>
        <w:jc w:val="both"/>
        <w:rPr>
          <w:sz w:val="28"/>
          <w:szCs w:val="28"/>
        </w:rPr>
      </w:pPr>
      <w:r w:rsidRPr="00880A3F">
        <w:rPr>
          <w:sz w:val="28"/>
          <w:szCs w:val="28"/>
        </w:rPr>
        <w:t>Введение (</w:t>
      </w:r>
      <w:r w:rsidR="00C5274E" w:rsidRPr="00880A3F">
        <w:rPr>
          <w:sz w:val="28"/>
          <w:szCs w:val="28"/>
        </w:rPr>
        <w:t>1</w:t>
      </w:r>
      <w:r w:rsidRPr="00880A3F">
        <w:rPr>
          <w:sz w:val="28"/>
          <w:szCs w:val="28"/>
        </w:rPr>
        <w:t xml:space="preserve"> страниц</w:t>
      </w:r>
      <w:r w:rsidR="00C5274E" w:rsidRPr="00880A3F">
        <w:rPr>
          <w:sz w:val="28"/>
          <w:szCs w:val="28"/>
        </w:rPr>
        <w:t>а</w:t>
      </w:r>
      <w:r w:rsidRPr="00880A3F">
        <w:rPr>
          <w:sz w:val="28"/>
          <w:szCs w:val="28"/>
        </w:rPr>
        <w:t>)</w:t>
      </w:r>
    </w:p>
    <w:p w:rsidR="00797545" w:rsidRPr="00880A3F" w:rsidRDefault="00797545" w:rsidP="006A66FF">
      <w:pPr>
        <w:pStyle w:val="ae"/>
        <w:numPr>
          <w:ilvl w:val="0"/>
          <w:numId w:val="14"/>
        </w:numPr>
        <w:tabs>
          <w:tab w:val="left" w:pos="709"/>
        </w:tabs>
        <w:spacing w:line="360" w:lineRule="auto"/>
        <w:ind w:left="709" w:hanging="567"/>
        <w:jc w:val="both"/>
        <w:rPr>
          <w:sz w:val="28"/>
          <w:szCs w:val="28"/>
        </w:rPr>
      </w:pPr>
      <w:r w:rsidRPr="00880A3F">
        <w:rPr>
          <w:sz w:val="28"/>
          <w:szCs w:val="28"/>
        </w:rPr>
        <w:t>Основная часть</w:t>
      </w:r>
      <w:r w:rsidR="00C5274E" w:rsidRPr="00880A3F">
        <w:rPr>
          <w:sz w:val="28"/>
          <w:szCs w:val="28"/>
        </w:rPr>
        <w:t>, состоящая из двух глав</w:t>
      </w:r>
      <w:r w:rsidRPr="00880A3F">
        <w:rPr>
          <w:sz w:val="28"/>
          <w:szCs w:val="28"/>
        </w:rPr>
        <w:t xml:space="preserve"> (</w:t>
      </w:r>
      <w:r w:rsidR="00C5274E" w:rsidRPr="00880A3F">
        <w:rPr>
          <w:sz w:val="28"/>
          <w:szCs w:val="28"/>
        </w:rPr>
        <w:t>12-15 страниц</w:t>
      </w:r>
      <w:r w:rsidRPr="00880A3F">
        <w:rPr>
          <w:sz w:val="28"/>
          <w:szCs w:val="28"/>
        </w:rPr>
        <w:t>)</w:t>
      </w:r>
    </w:p>
    <w:p w:rsidR="00797545" w:rsidRPr="00880A3F" w:rsidRDefault="00797545" w:rsidP="006A66FF">
      <w:pPr>
        <w:pStyle w:val="ae"/>
        <w:numPr>
          <w:ilvl w:val="0"/>
          <w:numId w:val="14"/>
        </w:numPr>
        <w:tabs>
          <w:tab w:val="left" w:pos="709"/>
        </w:tabs>
        <w:spacing w:line="360" w:lineRule="auto"/>
        <w:ind w:left="709" w:hanging="567"/>
        <w:jc w:val="both"/>
        <w:rPr>
          <w:sz w:val="28"/>
          <w:szCs w:val="28"/>
        </w:rPr>
      </w:pPr>
      <w:r w:rsidRPr="00880A3F">
        <w:rPr>
          <w:sz w:val="28"/>
          <w:szCs w:val="28"/>
        </w:rPr>
        <w:t>Заключение (1-2 страницы)</w:t>
      </w:r>
    </w:p>
    <w:p w:rsidR="00797545" w:rsidRDefault="00797545" w:rsidP="006A66FF">
      <w:pPr>
        <w:pStyle w:val="ae"/>
        <w:numPr>
          <w:ilvl w:val="0"/>
          <w:numId w:val="14"/>
        </w:numPr>
        <w:tabs>
          <w:tab w:val="left" w:pos="709"/>
        </w:tabs>
        <w:spacing w:line="360" w:lineRule="auto"/>
        <w:ind w:left="709" w:hanging="567"/>
        <w:jc w:val="both"/>
        <w:rPr>
          <w:sz w:val="28"/>
          <w:szCs w:val="28"/>
        </w:rPr>
      </w:pPr>
      <w:r w:rsidRPr="00880A3F">
        <w:rPr>
          <w:sz w:val="28"/>
          <w:szCs w:val="28"/>
        </w:rPr>
        <w:t>Список используемой литературы.</w:t>
      </w:r>
    </w:p>
    <w:p w:rsidR="00923B44" w:rsidRPr="001801CF" w:rsidRDefault="001801CF" w:rsidP="001801CF">
      <w:pPr>
        <w:tabs>
          <w:tab w:val="left" w:pos="709"/>
        </w:tabs>
        <w:spacing w:after="0" w:line="360" w:lineRule="auto"/>
        <w:ind w:firstLine="709"/>
        <w:jc w:val="both"/>
        <w:rPr>
          <w:rFonts w:ascii="Times New Roman" w:hAnsi="Times New Roman" w:cs="Times New Roman"/>
          <w:sz w:val="28"/>
          <w:szCs w:val="28"/>
        </w:rPr>
      </w:pPr>
      <w:r w:rsidRPr="001801CF">
        <w:rPr>
          <w:rFonts w:ascii="Times New Roman" w:hAnsi="Times New Roman" w:cs="Times New Roman"/>
          <w:sz w:val="28"/>
          <w:szCs w:val="28"/>
        </w:rPr>
        <w:t xml:space="preserve">Основные результаты </w:t>
      </w:r>
      <w:r>
        <w:rPr>
          <w:rFonts w:ascii="Times New Roman" w:hAnsi="Times New Roman" w:cs="Times New Roman"/>
          <w:sz w:val="28"/>
          <w:szCs w:val="28"/>
        </w:rPr>
        <w:t>анализа и авторская точка зрения, отраженные в эссе, выносятся на презентацию.</w:t>
      </w:r>
    </w:p>
    <w:p w:rsidR="00797545" w:rsidRPr="00A83EF2" w:rsidRDefault="00797545" w:rsidP="00BB595C">
      <w:pPr>
        <w:tabs>
          <w:tab w:val="left" w:pos="851"/>
        </w:tabs>
        <w:spacing w:after="0" w:line="360" w:lineRule="auto"/>
        <w:jc w:val="center"/>
        <w:rPr>
          <w:rFonts w:ascii="Times New Roman" w:hAnsi="Times New Roman" w:cs="Times New Roman"/>
          <w:b/>
          <w:color w:val="00B050"/>
          <w:sz w:val="28"/>
          <w:szCs w:val="28"/>
        </w:rPr>
      </w:pPr>
    </w:p>
    <w:p w:rsidR="00BB595C" w:rsidRPr="00880A3F" w:rsidRDefault="00BB595C" w:rsidP="00BB595C">
      <w:pPr>
        <w:spacing w:after="0" w:line="240" w:lineRule="auto"/>
        <w:jc w:val="center"/>
        <w:rPr>
          <w:rFonts w:ascii="Times New Roman" w:hAnsi="Times New Roman" w:cs="Times New Roman"/>
          <w:b/>
          <w:sz w:val="28"/>
          <w:szCs w:val="28"/>
        </w:rPr>
      </w:pPr>
      <w:r w:rsidRPr="00880A3F">
        <w:rPr>
          <w:rFonts w:ascii="Times New Roman" w:hAnsi="Times New Roman" w:cs="Times New Roman"/>
          <w:b/>
          <w:sz w:val="28"/>
          <w:szCs w:val="28"/>
        </w:rPr>
        <w:t xml:space="preserve">Примеры </w:t>
      </w:r>
      <w:proofErr w:type="spellStart"/>
      <w:r w:rsidRPr="00880A3F">
        <w:rPr>
          <w:rFonts w:ascii="Times New Roman" w:hAnsi="Times New Roman" w:cs="Times New Roman"/>
          <w:b/>
          <w:sz w:val="28"/>
          <w:szCs w:val="28"/>
        </w:rPr>
        <w:t>практикоориентированных</w:t>
      </w:r>
      <w:proofErr w:type="spellEnd"/>
      <w:r w:rsidRPr="00880A3F">
        <w:rPr>
          <w:rFonts w:ascii="Times New Roman" w:hAnsi="Times New Roman" w:cs="Times New Roman"/>
          <w:b/>
          <w:sz w:val="28"/>
          <w:szCs w:val="28"/>
        </w:rPr>
        <w:t xml:space="preserve"> заданий</w:t>
      </w:r>
    </w:p>
    <w:p w:rsidR="00BB595C" w:rsidRPr="00A83EF2" w:rsidRDefault="00BB595C" w:rsidP="006E564C">
      <w:pPr>
        <w:spacing w:after="0" w:line="240" w:lineRule="auto"/>
        <w:jc w:val="center"/>
        <w:rPr>
          <w:rFonts w:ascii="Times New Roman" w:hAnsi="Times New Roman" w:cs="Times New Roman"/>
          <w:b/>
          <w:color w:val="00B050"/>
          <w:sz w:val="16"/>
          <w:szCs w:val="16"/>
        </w:rPr>
      </w:pPr>
    </w:p>
    <w:p w:rsidR="00CD7E1D" w:rsidRPr="00B15B1A" w:rsidRDefault="00CD7E1D" w:rsidP="00B15B1A">
      <w:pPr>
        <w:spacing w:after="0" w:line="360" w:lineRule="auto"/>
        <w:ind w:firstLine="709"/>
        <w:jc w:val="both"/>
        <w:rPr>
          <w:rFonts w:ascii="Times New Roman" w:hAnsi="Times New Roman" w:cs="Times New Roman"/>
          <w:sz w:val="28"/>
          <w:szCs w:val="28"/>
        </w:rPr>
      </w:pPr>
      <w:r w:rsidRPr="00B15B1A">
        <w:rPr>
          <w:rFonts w:ascii="Times New Roman" w:hAnsi="Times New Roman" w:cs="Times New Roman"/>
          <w:b/>
          <w:sz w:val="28"/>
          <w:szCs w:val="28"/>
        </w:rPr>
        <w:t>Задача № 1</w:t>
      </w:r>
      <w:r w:rsidR="00677FF4" w:rsidRPr="00B15B1A">
        <w:rPr>
          <w:rFonts w:ascii="Times New Roman" w:hAnsi="Times New Roman" w:cs="Times New Roman"/>
          <w:b/>
          <w:sz w:val="28"/>
          <w:szCs w:val="28"/>
        </w:rPr>
        <w:t xml:space="preserve"> </w:t>
      </w:r>
      <w:r w:rsidR="00677FF4" w:rsidRPr="00B15B1A">
        <w:rPr>
          <w:rFonts w:ascii="Times New Roman" w:hAnsi="Times New Roman" w:cs="Times New Roman"/>
          <w:sz w:val="28"/>
          <w:szCs w:val="28"/>
        </w:rPr>
        <w:t>(индивидуальное задание)</w:t>
      </w:r>
    </w:p>
    <w:p w:rsidR="00B15B1A" w:rsidRDefault="00B15B1A" w:rsidP="00B15B1A">
      <w:pPr>
        <w:spacing w:after="0" w:line="360" w:lineRule="auto"/>
        <w:ind w:firstLine="709"/>
        <w:jc w:val="both"/>
        <w:rPr>
          <w:rFonts w:ascii="Times New Roman" w:hAnsi="Times New Roman" w:cs="Times New Roman"/>
          <w:sz w:val="28"/>
          <w:szCs w:val="28"/>
        </w:rPr>
      </w:pPr>
      <w:r w:rsidRPr="00B15B1A">
        <w:rPr>
          <w:rFonts w:ascii="Times New Roman" w:hAnsi="Times New Roman" w:cs="Times New Roman"/>
          <w:sz w:val="28"/>
          <w:szCs w:val="28"/>
        </w:rPr>
        <w:t>При создании предприятия его владелец вложил сумму 2</w:t>
      </w:r>
      <w:r>
        <w:rPr>
          <w:rFonts w:ascii="Times New Roman" w:hAnsi="Times New Roman" w:cs="Times New Roman"/>
          <w:sz w:val="28"/>
          <w:szCs w:val="28"/>
        </w:rPr>
        <w:t>,</w:t>
      </w:r>
      <w:r w:rsidRPr="00B15B1A">
        <w:rPr>
          <w:rFonts w:ascii="Times New Roman" w:hAnsi="Times New Roman" w:cs="Times New Roman"/>
          <w:sz w:val="28"/>
          <w:szCs w:val="28"/>
        </w:rPr>
        <w:t>0</w:t>
      </w:r>
      <w:r>
        <w:rPr>
          <w:rFonts w:ascii="Times New Roman" w:hAnsi="Times New Roman" w:cs="Times New Roman"/>
          <w:sz w:val="28"/>
          <w:szCs w:val="28"/>
        </w:rPr>
        <w:t xml:space="preserve"> млн.</w:t>
      </w:r>
      <w:r w:rsidRPr="00B15B1A">
        <w:rPr>
          <w:rFonts w:ascii="Times New Roman" w:hAnsi="Times New Roman" w:cs="Times New Roman"/>
          <w:sz w:val="28"/>
          <w:szCs w:val="28"/>
        </w:rPr>
        <w:t xml:space="preserve"> руб</w:t>
      </w:r>
      <w:r>
        <w:rPr>
          <w:rFonts w:ascii="Times New Roman" w:hAnsi="Times New Roman" w:cs="Times New Roman"/>
          <w:sz w:val="28"/>
          <w:szCs w:val="28"/>
        </w:rPr>
        <w:t>лей</w:t>
      </w:r>
      <w:r w:rsidRPr="00B15B1A">
        <w:rPr>
          <w:rFonts w:ascii="Times New Roman" w:hAnsi="Times New Roman" w:cs="Times New Roman"/>
          <w:sz w:val="28"/>
          <w:szCs w:val="28"/>
        </w:rPr>
        <w:t>. Процесс производства осуществляется в здании, которое до организации предприятия он сдавал в аренду. Арендная плата составляла 1</w:t>
      </w:r>
      <w:r>
        <w:rPr>
          <w:rFonts w:ascii="Times New Roman" w:hAnsi="Times New Roman" w:cs="Times New Roman"/>
          <w:sz w:val="28"/>
          <w:szCs w:val="28"/>
        </w:rPr>
        <w:t>,</w:t>
      </w:r>
      <w:r w:rsidRPr="00B15B1A">
        <w:rPr>
          <w:rFonts w:ascii="Times New Roman" w:hAnsi="Times New Roman" w:cs="Times New Roman"/>
          <w:sz w:val="28"/>
          <w:szCs w:val="28"/>
        </w:rPr>
        <w:t xml:space="preserve">80 </w:t>
      </w:r>
      <w:r>
        <w:rPr>
          <w:rFonts w:ascii="Times New Roman" w:hAnsi="Times New Roman" w:cs="Times New Roman"/>
          <w:sz w:val="28"/>
          <w:szCs w:val="28"/>
        </w:rPr>
        <w:t xml:space="preserve">млн. рублей </w:t>
      </w:r>
      <w:r w:rsidRPr="00B15B1A">
        <w:rPr>
          <w:rFonts w:ascii="Times New Roman" w:hAnsi="Times New Roman" w:cs="Times New Roman"/>
          <w:sz w:val="28"/>
          <w:szCs w:val="28"/>
        </w:rPr>
        <w:t>год. До организации предприятия его учредитель был наемным менеджером с годовой заработной платой 3</w:t>
      </w:r>
      <w:r>
        <w:rPr>
          <w:rFonts w:ascii="Times New Roman" w:hAnsi="Times New Roman" w:cs="Times New Roman"/>
          <w:sz w:val="28"/>
          <w:szCs w:val="28"/>
        </w:rPr>
        <w:t>,0 млн.</w:t>
      </w:r>
      <w:r w:rsidRPr="00B15B1A">
        <w:rPr>
          <w:rFonts w:ascii="Times New Roman" w:hAnsi="Times New Roman" w:cs="Times New Roman"/>
          <w:sz w:val="28"/>
          <w:szCs w:val="28"/>
        </w:rPr>
        <w:t xml:space="preserve"> руб</w:t>
      </w:r>
      <w:r>
        <w:rPr>
          <w:rFonts w:ascii="Times New Roman" w:hAnsi="Times New Roman" w:cs="Times New Roman"/>
          <w:sz w:val="28"/>
          <w:szCs w:val="28"/>
        </w:rPr>
        <w:t>лей.</w:t>
      </w:r>
    </w:p>
    <w:p w:rsidR="00B15B1A" w:rsidRPr="00B15B1A" w:rsidRDefault="00B15B1A" w:rsidP="00B15B1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Показатели первого года работы </w:t>
      </w:r>
      <w:r w:rsidRPr="00B15B1A">
        <w:rPr>
          <w:rFonts w:ascii="Times New Roman" w:hAnsi="Times New Roman" w:cs="Times New Roman"/>
          <w:sz w:val="28"/>
          <w:szCs w:val="28"/>
        </w:rPr>
        <w:t>созданного предприятия:</w:t>
      </w:r>
    </w:p>
    <w:tbl>
      <w:tblPr>
        <w:tblW w:w="9639" w:type="dxa"/>
        <w:tblInd w:w="108" w:type="dxa"/>
        <w:tblCellMar>
          <w:left w:w="0" w:type="dxa"/>
          <w:right w:w="0" w:type="dxa"/>
        </w:tblCellMar>
        <w:tblLook w:val="0000" w:firstRow="0" w:lastRow="0" w:firstColumn="0" w:lastColumn="0" w:noHBand="0" w:noVBand="0"/>
      </w:tblPr>
      <w:tblGrid>
        <w:gridCol w:w="7655"/>
        <w:gridCol w:w="1984"/>
      </w:tblGrid>
      <w:tr w:rsidR="00B15B1A" w:rsidRPr="00B15B1A" w:rsidTr="00B15B1A">
        <w:tc>
          <w:tcPr>
            <w:tcW w:w="765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15B1A" w:rsidRPr="00B15B1A" w:rsidRDefault="00B15B1A" w:rsidP="008D2F5A">
            <w:pPr>
              <w:spacing w:after="0" w:line="240" w:lineRule="auto"/>
              <w:jc w:val="center"/>
              <w:rPr>
                <w:rFonts w:ascii="Times New Roman" w:hAnsi="Times New Roman" w:cs="Times New Roman"/>
                <w:sz w:val="28"/>
                <w:szCs w:val="28"/>
              </w:rPr>
            </w:pPr>
            <w:r w:rsidRPr="00B15B1A">
              <w:rPr>
                <w:rFonts w:ascii="Times New Roman" w:hAnsi="Times New Roman" w:cs="Times New Roman"/>
                <w:sz w:val="28"/>
                <w:szCs w:val="28"/>
              </w:rPr>
              <w:t>Показатели</w:t>
            </w:r>
          </w:p>
        </w:tc>
        <w:tc>
          <w:tcPr>
            <w:tcW w:w="1984"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B15B1A" w:rsidRPr="00B15B1A" w:rsidRDefault="00B15B1A" w:rsidP="008D2F5A">
            <w:pPr>
              <w:spacing w:after="0" w:line="240" w:lineRule="auto"/>
              <w:jc w:val="center"/>
              <w:rPr>
                <w:rFonts w:ascii="Times New Roman" w:hAnsi="Times New Roman" w:cs="Times New Roman"/>
                <w:sz w:val="28"/>
                <w:szCs w:val="28"/>
              </w:rPr>
            </w:pPr>
            <w:r w:rsidRPr="00B15B1A">
              <w:rPr>
                <w:rFonts w:ascii="Times New Roman" w:hAnsi="Times New Roman" w:cs="Times New Roman"/>
                <w:sz w:val="28"/>
                <w:szCs w:val="28"/>
              </w:rPr>
              <w:t>Значение</w:t>
            </w:r>
          </w:p>
        </w:tc>
      </w:tr>
      <w:tr w:rsidR="00B15B1A" w:rsidRPr="00B15B1A" w:rsidTr="00B15B1A">
        <w:tc>
          <w:tcPr>
            <w:tcW w:w="765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B15B1A" w:rsidRPr="00B15B1A" w:rsidRDefault="00B15B1A" w:rsidP="008D2F5A">
            <w:pPr>
              <w:spacing w:after="0" w:line="240" w:lineRule="auto"/>
              <w:jc w:val="both"/>
              <w:rPr>
                <w:rFonts w:ascii="Times New Roman" w:hAnsi="Times New Roman" w:cs="Times New Roman"/>
                <w:sz w:val="28"/>
                <w:szCs w:val="28"/>
              </w:rPr>
            </w:pPr>
            <w:r w:rsidRPr="00B15B1A">
              <w:rPr>
                <w:rFonts w:ascii="Times New Roman" w:hAnsi="Times New Roman" w:cs="Times New Roman"/>
                <w:sz w:val="28"/>
                <w:szCs w:val="28"/>
              </w:rPr>
              <w:t>Объем производства, ед.</w:t>
            </w:r>
          </w:p>
        </w:tc>
        <w:tc>
          <w:tcPr>
            <w:tcW w:w="1984" w:type="dxa"/>
            <w:tcBorders>
              <w:top w:val="nil"/>
              <w:left w:val="nil"/>
              <w:bottom w:val="single" w:sz="8" w:space="0" w:color="auto"/>
              <w:right w:val="single" w:sz="8" w:space="0" w:color="auto"/>
            </w:tcBorders>
            <w:tcMar>
              <w:top w:w="0" w:type="dxa"/>
              <w:left w:w="108" w:type="dxa"/>
              <w:bottom w:w="0" w:type="dxa"/>
              <w:right w:w="108" w:type="dxa"/>
            </w:tcMar>
          </w:tcPr>
          <w:p w:rsidR="00B15B1A" w:rsidRPr="00B15B1A" w:rsidRDefault="00B15B1A" w:rsidP="008D2F5A">
            <w:pPr>
              <w:spacing w:after="0" w:line="240" w:lineRule="auto"/>
              <w:jc w:val="center"/>
              <w:rPr>
                <w:rFonts w:ascii="Times New Roman" w:hAnsi="Times New Roman" w:cs="Times New Roman"/>
                <w:sz w:val="28"/>
                <w:szCs w:val="28"/>
              </w:rPr>
            </w:pPr>
            <w:r w:rsidRPr="00B15B1A">
              <w:rPr>
                <w:rFonts w:ascii="Times New Roman" w:hAnsi="Times New Roman" w:cs="Times New Roman"/>
                <w:sz w:val="28"/>
                <w:szCs w:val="28"/>
              </w:rPr>
              <w:t>1</w:t>
            </w:r>
            <w:r>
              <w:rPr>
                <w:rFonts w:ascii="Times New Roman" w:hAnsi="Times New Roman" w:cs="Times New Roman"/>
                <w:sz w:val="28"/>
                <w:szCs w:val="28"/>
              </w:rPr>
              <w:t>0</w:t>
            </w:r>
            <w:r w:rsidRPr="00B15B1A">
              <w:rPr>
                <w:rFonts w:ascii="Times New Roman" w:hAnsi="Times New Roman" w:cs="Times New Roman"/>
                <w:sz w:val="28"/>
                <w:szCs w:val="28"/>
              </w:rPr>
              <w:t xml:space="preserve"> 000</w:t>
            </w:r>
          </w:p>
        </w:tc>
      </w:tr>
      <w:tr w:rsidR="00B15B1A" w:rsidRPr="00B15B1A" w:rsidTr="00B15B1A">
        <w:tc>
          <w:tcPr>
            <w:tcW w:w="765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B15B1A" w:rsidRPr="00B15B1A" w:rsidRDefault="00B15B1A" w:rsidP="008D2F5A">
            <w:pPr>
              <w:spacing w:after="0" w:line="240" w:lineRule="auto"/>
              <w:jc w:val="both"/>
              <w:rPr>
                <w:rFonts w:ascii="Times New Roman" w:hAnsi="Times New Roman" w:cs="Times New Roman"/>
                <w:sz w:val="28"/>
                <w:szCs w:val="28"/>
              </w:rPr>
            </w:pPr>
            <w:r w:rsidRPr="00B15B1A">
              <w:rPr>
                <w:rFonts w:ascii="Times New Roman" w:hAnsi="Times New Roman" w:cs="Times New Roman"/>
                <w:sz w:val="28"/>
                <w:szCs w:val="28"/>
              </w:rPr>
              <w:t>Цена (без НДС), руб</w:t>
            </w:r>
            <w:r w:rsidR="00751D5F">
              <w:rPr>
                <w:rFonts w:ascii="Times New Roman" w:hAnsi="Times New Roman" w:cs="Times New Roman"/>
                <w:sz w:val="28"/>
                <w:szCs w:val="28"/>
              </w:rPr>
              <w:t xml:space="preserve">лей </w:t>
            </w:r>
            <w:r w:rsidRPr="00B15B1A">
              <w:rPr>
                <w:rFonts w:ascii="Times New Roman" w:hAnsi="Times New Roman" w:cs="Times New Roman"/>
                <w:sz w:val="28"/>
                <w:szCs w:val="28"/>
              </w:rPr>
              <w:t>/</w:t>
            </w:r>
            <w:r w:rsidR="00751D5F">
              <w:rPr>
                <w:rFonts w:ascii="Times New Roman" w:hAnsi="Times New Roman" w:cs="Times New Roman"/>
                <w:sz w:val="28"/>
                <w:szCs w:val="28"/>
              </w:rPr>
              <w:t xml:space="preserve"> </w:t>
            </w:r>
            <w:r w:rsidRPr="00B15B1A">
              <w:rPr>
                <w:rFonts w:ascii="Times New Roman" w:hAnsi="Times New Roman" w:cs="Times New Roman"/>
                <w:sz w:val="28"/>
                <w:szCs w:val="28"/>
              </w:rPr>
              <w:t>ед.</w:t>
            </w:r>
          </w:p>
        </w:tc>
        <w:tc>
          <w:tcPr>
            <w:tcW w:w="1984" w:type="dxa"/>
            <w:tcBorders>
              <w:top w:val="nil"/>
              <w:left w:val="nil"/>
              <w:bottom w:val="single" w:sz="8" w:space="0" w:color="auto"/>
              <w:right w:val="single" w:sz="8" w:space="0" w:color="auto"/>
            </w:tcBorders>
            <w:tcMar>
              <w:top w:w="0" w:type="dxa"/>
              <w:left w:w="108" w:type="dxa"/>
              <w:bottom w:w="0" w:type="dxa"/>
              <w:right w:w="108" w:type="dxa"/>
            </w:tcMar>
          </w:tcPr>
          <w:p w:rsidR="00B15B1A" w:rsidRPr="00B15B1A" w:rsidRDefault="00B15B1A" w:rsidP="008D2F5A">
            <w:pPr>
              <w:spacing w:after="0" w:line="240" w:lineRule="auto"/>
              <w:jc w:val="center"/>
              <w:rPr>
                <w:rFonts w:ascii="Times New Roman" w:hAnsi="Times New Roman" w:cs="Times New Roman"/>
                <w:sz w:val="28"/>
                <w:szCs w:val="28"/>
              </w:rPr>
            </w:pPr>
            <w:r w:rsidRPr="00B15B1A">
              <w:rPr>
                <w:rFonts w:ascii="Times New Roman" w:hAnsi="Times New Roman" w:cs="Times New Roman"/>
                <w:sz w:val="28"/>
                <w:szCs w:val="28"/>
              </w:rPr>
              <w:t xml:space="preserve">1 </w:t>
            </w:r>
            <w:r w:rsidR="00751D5F">
              <w:rPr>
                <w:rFonts w:ascii="Times New Roman" w:hAnsi="Times New Roman" w:cs="Times New Roman"/>
                <w:sz w:val="28"/>
                <w:szCs w:val="28"/>
              </w:rPr>
              <w:t>1</w:t>
            </w:r>
            <w:r w:rsidRPr="00B15B1A">
              <w:rPr>
                <w:rFonts w:ascii="Times New Roman" w:hAnsi="Times New Roman" w:cs="Times New Roman"/>
                <w:sz w:val="28"/>
                <w:szCs w:val="28"/>
              </w:rPr>
              <w:t>00</w:t>
            </w:r>
          </w:p>
        </w:tc>
      </w:tr>
      <w:tr w:rsidR="00B15B1A" w:rsidRPr="00B15B1A" w:rsidTr="00B15B1A">
        <w:tc>
          <w:tcPr>
            <w:tcW w:w="765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B15B1A" w:rsidRPr="00B15B1A" w:rsidRDefault="00B15B1A" w:rsidP="008D2F5A">
            <w:pPr>
              <w:spacing w:after="0" w:line="240" w:lineRule="auto"/>
              <w:jc w:val="both"/>
              <w:rPr>
                <w:rFonts w:ascii="Times New Roman" w:hAnsi="Times New Roman" w:cs="Times New Roman"/>
                <w:sz w:val="28"/>
                <w:szCs w:val="28"/>
              </w:rPr>
            </w:pPr>
            <w:r w:rsidRPr="00B15B1A">
              <w:rPr>
                <w:rFonts w:ascii="Times New Roman" w:hAnsi="Times New Roman" w:cs="Times New Roman"/>
                <w:sz w:val="28"/>
                <w:szCs w:val="28"/>
              </w:rPr>
              <w:t xml:space="preserve">Затраты, </w:t>
            </w:r>
            <w:r>
              <w:rPr>
                <w:rFonts w:ascii="Times New Roman" w:hAnsi="Times New Roman" w:cs="Times New Roman"/>
                <w:sz w:val="28"/>
                <w:szCs w:val="28"/>
              </w:rPr>
              <w:t>млн. рублей</w:t>
            </w:r>
            <w:r w:rsidRPr="00B15B1A">
              <w:rPr>
                <w:rFonts w:ascii="Times New Roman" w:hAnsi="Times New Roman" w:cs="Times New Roman"/>
                <w:sz w:val="28"/>
                <w:szCs w:val="28"/>
              </w:rPr>
              <w:t>:</w:t>
            </w:r>
          </w:p>
          <w:p w:rsidR="00B15B1A" w:rsidRPr="00B15B1A" w:rsidRDefault="00B15B1A" w:rsidP="008D2F5A">
            <w:pPr>
              <w:spacing w:after="0" w:line="240" w:lineRule="auto"/>
              <w:ind w:firstLine="318"/>
              <w:jc w:val="both"/>
              <w:rPr>
                <w:rFonts w:ascii="Times New Roman" w:hAnsi="Times New Roman" w:cs="Times New Roman"/>
                <w:sz w:val="28"/>
                <w:szCs w:val="28"/>
              </w:rPr>
            </w:pPr>
            <w:r w:rsidRPr="00B15B1A">
              <w:rPr>
                <w:rFonts w:ascii="Times New Roman" w:hAnsi="Times New Roman" w:cs="Times New Roman"/>
                <w:sz w:val="28"/>
                <w:szCs w:val="28"/>
              </w:rPr>
              <w:t>материальные</w:t>
            </w:r>
          </w:p>
          <w:p w:rsidR="00B15B1A" w:rsidRPr="00B15B1A" w:rsidRDefault="00B15B1A" w:rsidP="008D2F5A">
            <w:pPr>
              <w:spacing w:after="0" w:line="240" w:lineRule="auto"/>
              <w:ind w:firstLine="318"/>
              <w:jc w:val="both"/>
              <w:rPr>
                <w:rFonts w:ascii="Times New Roman" w:hAnsi="Times New Roman" w:cs="Times New Roman"/>
                <w:sz w:val="28"/>
                <w:szCs w:val="28"/>
              </w:rPr>
            </w:pPr>
            <w:r w:rsidRPr="00B15B1A">
              <w:rPr>
                <w:rFonts w:ascii="Times New Roman" w:hAnsi="Times New Roman" w:cs="Times New Roman"/>
                <w:sz w:val="28"/>
                <w:szCs w:val="28"/>
              </w:rPr>
              <w:lastRenderedPageBreak/>
              <w:t>по оплате труда наемных работников</w:t>
            </w:r>
          </w:p>
          <w:p w:rsidR="00B15B1A" w:rsidRPr="00B15B1A" w:rsidRDefault="00B15B1A" w:rsidP="008D2F5A">
            <w:pPr>
              <w:spacing w:after="0" w:line="240" w:lineRule="auto"/>
              <w:ind w:firstLine="318"/>
              <w:jc w:val="both"/>
              <w:rPr>
                <w:rFonts w:ascii="Times New Roman" w:hAnsi="Times New Roman" w:cs="Times New Roman"/>
                <w:sz w:val="28"/>
                <w:szCs w:val="28"/>
              </w:rPr>
            </w:pPr>
            <w:r w:rsidRPr="00B15B1A">
              <w:rPr>
                <w:rFonts w:ascii="Times New Roman" w:hAnsi="Times New Roman" w:cs="Times New Roman"/>
                <w:sz w:val="28"/>
                <w:szCs w:val="28"/>
              </w:rPr>
              <w:t>сумма начисленной амортизации</w:t>
            </w:r>
          </w:p>
          <w:p w:rsidR="00B15B1A" w:rsidRPr="00B15B1A" w:rsidRDefault="00B15B1A" w:rsidP="008D2F5A">
            <w:pPr>
              <w:spacing w:after="0" w:line="240" w:lineRule="auto"/>
              <w:ind w:firstLine="318"/>
              <w:jc w:val="both"/>
              <w:rPr>
                <w:rFonts w:ascii="Times New Roman" w:hAnsi="Times New Roman" w:cs="Times New Roman"/>
                <w:sz w:val="28"/>
                <w:szCs w:val="28"/>
              </w:rPr>
            </w:pPr>
            <w:r w:rsidRPr="00B15B1A">
              <w:rPr>
                <w:rFonts w:ascii="Times New Roman" w:hAnsi="Times New Roman" w:cs="Times New Roman"/>
                <w:sz w:val="28"/>
                <w:szCs w:val="28"/>
              </w:rPr>
              <w:t xml:space="preserve">прочие </w:t>
            </w:r>
          </w:p>
        </w:tc>
        <w:tc>
          <w:tcPr>
            <w:tcW w:w="1984" w:type="dxa"/>
            <w:tcBorders>
              <w:top w:val="nil"/>
              <w:left w:val="nil"/>
              <w:bottom w:val="single" w:sz="8" w:space="0" w:color="auto"/>
              <w:right w:val="single" w:sz="8" w:space="0" w:color="auto"/>
            </w:tcBorders>
            <w:tcMar>
              <w:top w:w="0" w:type="dxa"/>
              <w:left w:w="108" w:type="dxa"/>
              <w:bottom w:w="0" w:type="dxa"/>
              <w:right w:w="108" w:type="dxa"/>
            </w:tcMar>
          </w:tcPr>
          <w:p w:rsidR="00B15B1A" w:rsidRPr="00B15B1A" w:rsidRDefault="00B15B1A" w:rsidP="008D2F5A">
            <w:pPr>
              <w:spacing w:after="0" w:line="240" w:lineRule="auto"/>
              <w:jc w:val="center"/>
              <w:rPr>
                <w:rFonts w:ascii="Times New Roman" w:hAnsi="Times New Roman" w:cs="Times New Roman"/>
                <w:sz w:val="28"/>
                <w:szCs w:val="28"/>
              </w:rPr>
            </w:pPr>
          </w:p>
          <w:p w:rsidR="00B15B1A" w:rsidRPr="00B15B1A" w:rsidRDefault="00B15B1A" w:rsidP="008D2F5A">
            <w:pPr>
              <w:spacing w:after="0" w:line="240" w:lineRule="auto"/>
              <w:jc w:val="center"/>
              <w:rPr>
                <w:rFonts w:ascii="Times New Roman" w:hAnsi="Times New Roman" w:cs="Times New Roman"/>
                <w:sz w:val="28"/>
                <w:szCs w:val="28"/>
              </w:rPr>
            </w:pPr>
            <w:r w:rsidRPr="00B15B1A">
              <w:rPr>
                <w:rFonts w:ascii="Times New Roman" w:hAnsi="Times New Roman" w:cs="Times New Roman"/>
                <w:sz w:val="28"/>
                <w:szCs w:val="28"/>
              </w:rPr>
              <w:t>3</w:t>
            </w:r>
            <w:r>
              <w:rPr>
                <w:rFonts w:ascii="Times New Roman" w:hAnsi="Times New Roman" w:cs="Times New Roman"/>
                <w:sz w:val="28"/>
                <w:szCs w:val="28"/>
              </w:rPr>
              <w:t>,6</w:t>
            </w:r>
          </w:p>
          <w:p w:rsidR="00B15B1A" w:rsidRPr="00B15B1A" w:rsidRDefault="00B15B1A" w:rsidP="008D2F5A">
            <w:pPr>
              <w:spacing w:after="0" w:line="240" w:lineRule="auto"/>
              <w:jc w:val="center"/>
              <w:rPr>
                <w:rFonts w:ascii="Times New Roman" w:hAnsi="Times New Roman" w:cs="Times New Roman"/>
                <w:sz w:val="28"/>
                <w:szCs w:val="28"/>
              </w:rPr>
            </w:pPr>
            <w:r w:rsidRPr="00B15B1A">
              <w:rPr>
                <w:rFonts w:ascii="Times New Roman" w:hAnsi="Times New Roman" w:cs="Times New Roman"/>
                <w:sz w:val="28"/>
                <w:szCs w:val="28"/>
              </w:rPr>
              <w:lastRenderedPageBreak/>
              <w:t>2</w:t>
            </w:r>
            <w:r>
              <w:rPr>
                <w:rFonts w:ascii="Times New Roman" w:hAnsi="Times New Roman" w:cs="Times New Roman"/>
                <w:sz w:val="28"/>
                <w:szCs w:val="28"/>
              </w:rPr>
              <w:t>,4</w:t>
            </w:r>
          </w:p>
          <w:p w:rsidR="00B15B1A" w:rsidRPr="00B15B1A" w:rsidRDefault="00B15B1A" w:rsidP="008D2F5A">
            <w:pPr>
              <w:spacing w:after="0" w:line="240" w:lineRule="auto"/>
              <w:jc w:val="center"/>
              <w:rPr>
                <w:rFonts w:ascii="Times New Roman" w:hAnsi="Times New Roman" w:cs="Times New Roman"/>
                <w:sz w:val="28"/>
                <w:szCs w:val="28"/>
              </w:rPr>
            </w:pPr>
            <w:r w:rsidRPr="00B15B1A">
              <w:rPr>
                <w:rFonts w:ascii="Times New Roman" w:hAnsi="Times New Roman" w:cs="Times New Roman"/>
                <w:sz w:val="28"/>
                <w:szCs w:val="28"/>
              </w:rPr>
              <w:t>1</w:t>
            </w:r>
            <w:r>
              <w:rPr>
                <w:rFonts w:ascii="Times New Roman" w:hAnsi="Times New Roman" w:cs="Times New Roman"/>
                <w:sz w:val="28"/>
                <w:szCs w:val="28"/>
              </w:rPr>
              <w:t>,6</w:t>
            </w:r>
          </w:p>
          <w:p w:rsidR="00B15B1A" w:rsidRPr="00B15B1A" w:rsidRDefault="00B15B1A" w:rsidP="008D2F5A">
            <w:pPr>
              <w:spacing w:after="0" w:line="240" w:lineRule="auto"/>
              <w:jc w:val="center"/>
              <w:rPr>
                <w:rFonts w:ascii="Times New Roman" w:hAnsi="Times New Roman" w:cs="Times New Roman"/>
                <w:sz w:val="28"/>
                <w:szCs w:val="28"/>
              </w:rPr>
            </w:pPr>
            <w:r w:rsidRPr="00B15B1A">
              <w:rPr>
                <w:rFonts w:ascii="Times New Roman" w:hAnsi="Times New Roman" w:cs="Times New Roman"/>
                <w:sz w:val="28"/>
                <w:szCs w:val="28"/>
              </w:rPr>
              <w:t>1</w:t>
            </w:r>
            <w:r>
              <w:rPr>
                <w:rFonts w:ascii="Times New Roman" w:hAnsi="Times New Roman" w:cs="Times New Roman"/>
                <w:sz w:val="28"/>
                <w:szCs w:val="28"/>
              </w:rPr>
              <w:t>,</w:t>
            </w:r>
            <w:r w:rsidRPr="00B15B1A">
              <w:rPr>
                <w:rFonts w:ascii="Times New Roman" w:hAnsi="Times New Roman" w:cs="Times New Roman"/>
                <w:sz w:val="28"/>
                <w:szCs w:val="28"/>
              </w:rPr>
              <w:t>4</w:t>
            </w:r>
          </w:p>
        </w:tc>
      </w:tr>
      <w:tr w:rsidR="00B15B1A" w:rsidRPr="00B15B1A" w:rsidTr="00B15B1A">
        <w:tc>
          <w:tcPr>
            <w:tcW w:w="765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B15B1A" w:rsidRPr="00B15B1A" w:rsidRDefault="00B15B1A" w:rsidP="008D2F5A">
            <w:pPr>
              <w:spacing w:after="0" w:line="240" w:lineRule="auto"/>
              <w:jc w:val="both"/>
              <w:rPr>
                <w:rFonts w:ascii="Times New Roman" w:hAnsi="Times New Roman" w:cs="Times New Roman"/>
                <w:sz w:val="28"/>
                <w:szCs w:val="28"/>
              </w:rPr>
            </w:pPr>
            <w:r w:rsidRPr="00B15B1A">
              <w:rPr>
                <w:rFonts w:ascii="Times New Roman" w:hAnsi="Times New Roman" w:cs="Times New Roman"/>
                <w:sz w:val="28"/>
                <w:szCs w:val="28"/>
              </w:rPr>
              <w:lastRenderedPageBreak/>
              <w:t xml:space="preserve">Доходы от реализации излишнего имущества, </w:t>
            </w:r>
            <w:r>
              <w:rPr>
                <w:rFonts w:ascii="Times New Roman" w:hAnsi="Times New Roman" w:cs="Times New Roman"/>
                <w:sz w:val="28"/>
                <w:szCs w:val="28"/>
              </w:rPr>
              <w:t>млн</w:t>
            </w:r>
            <w:r w:rsidRPr="00B15B1A">
              <w:rPr>
                <w:rFonts w:ascii="Times New Roman" w:hAnsi="Times New Roman" w:cs="Times New Roman"/>
                <w:sz w:val="28"/>
                <w:szCs w:val="28"/>
              </w:rPr>
              <w:t>. руб</w:t>
            </w:r>
            <w:r>
              <w:rPr>
                <w:rFonts w:ascii="Times New Roman" w:hAnsi="Times New Roman" w:cs="Times New Roman"/>
                <w:sz w:val="28"/>
                <w:szCs w:val="28"/>
              </w:rPr>
              <w:t>лей</w:t>
            </w:r>
          </w:p>
        </w:tc>
        <w:tc>
          <w:tcPr>
            <w:tcW w:w="1984" w:type="dxa"/>
            <w:tcBorders>
              <w:top w:val="nil"/>
              <w:left w:val="nil"/>
              <w:bottom w:val="single" w:sz="8" w:space="0" w:color="auto"/>
              <w:right w:val="single" w:sz="8" w:space="0" w:color="auto"/>
            </w:tcBorders>
            <w:tcMar>
              <w:top w:w="0" w:type="dxa"/>
              <w:left w:w="108" w:type="dxa"/>
              <w:bottom w:w="0" w:type="dxa"/>
              <w:right w:w="108" w:type="dxa"/>
            </w:tcMar>
          </w:tcPr>
          <w:p w:rsidR="00B15B1A" w:rsidRPr="00B15B1A" w:rsidRDefault="00B15B1A" w:rsidP="008D2F5A">
            <w:pPr>
              <w:spacing w:after="0" w:line="240" w:lineRule="auto"/>
              <w:jc w:val="center"/>
              <w:rPr>
                <w:rFonts w:ascii="Times New Roman" w:hAnsi="Times New Roman" w:cs="Times New Roman"/>
                <w:sz w:val="28"/>
                <w:szCs w:val="28"/>
              </w:rPr>
            </w:pPr>
            <w:r w:rsidRPr="00B15B1A">
              <w:rPr>
                <w:rFonts w:ascii="Times New Roman" w:hAnsi="Times New Roman" w:cs="Times New Roman"/>
                <w:sz w:val="28"/>
                <w:szCs w:val="28"/>
              </w:rPr>
              <w:t>1</w:t>
            </w:r>
            <w:r>
              <w:rPr>
                <w:rFonts w:ascii="Times New Roman" w:hAnsi="Times New Roman" w:cs="Times New Roman"/>
                <w:sz w:val="28"/>
                <w:szCs w:val="28"/>
              </w:rPr>
              <w:t>,</w:t>
            </w:r>
            <w:r w:rsidRPr="00B15B1A">
              <w:rPr>
                <w:rFonts w:ascii="Times New Roman" w:hAnsi="Times New Roman" w:cs="Times New Roman"/>
                <w:sz w:val="28"/>
                <w:szCs w:val="28"/>
              </w:rPr>
              <w:t>5</w:t>
            </w:r>
          </w:p>
        </w:tc>
      </w:tr>
      <w:tr w:rsidR="00B15B1A" w:rsidRPr="00B15B1A" w:rsidTr="00B15B1A">
        <w:tc>
          <w:tcPr>
            <w:tcW w:w="765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B15B1A" w:rsidRPr="00B15B1A" w:rsidRDefault="00B15B1A" w:rsidP="008D2F5A">
            <w:pPr>
              <w:spacing w:after="0" w:line="240" w:lineRule="auto"/>
              <w:jc w:val="both"/>
              <w:rPr>
                <w:rFonts w:ascii="Times New Roman" w:hAnsi="Times New Roman" w:cs="Times New Roman"/>
                <w:sz w:val="28"/>
                <w:szCs w:val="28"/>
              </w:rPr>
            </w:pPr>
            <w:r w:rsidRPr="00B15B1A">
              <w:rPr>
                <w:rFonts w:ascii="Times New Roman" w:hAnsi="Times New Roman" w:cs="Times New Roman"/>
                <w:sz w:val="28"/>
                <w:szCs w:val="28"/>
              </w:rPr>
              <w:t xml:space="preserve">Проценты, уплаченные за кредит, </w:t>
            </w:r>
            <w:r>
              <w:rPr>
                <w:rFonts w:ascii="Times New Roman" w:hAnsi="Times New Roman" w:cs="Times New Roman"/>
                <w:sz w:val="28"/>
                <w:szCs w:val="28"/>
              </w:rPr>
              <w:t>млн. рублей</w:t>
            </w:r>
          </w:p>
        </w:tc>
        <w:tc>
          <w:tcPr>
            <w:tcW w:w="1984" w:type="dxa"/>
            <w:tcBorders>
              <w:top w:val="nil"/>
              <w:left w:val="nil"/>
              <w:bottom w:val="single" w:sz="8" w:space="0" w:color="auto"/>
              <w:right w:val="single" w:sz="8" w:space="0" w:color="auto"/>
            </w:tcBorders>
            <w:tcMar>
              <w:top w:w="0" w:type="dxa"/>
              <w:left w:w="108" w:type="dxa"/>
              <w:bottom w:w="0" w:type="dxa"/>
              <w:right w:w="108" w:type="dxa"/>
            </w:tcMar>
          </w:tcPr>
          <w:p w:rsidR="00B15B1A" w:rsidRPr="00B15B1A" w:rsidRDefault="00B15B1A" w:rsidP="008D2F5A">
            <w:pPr>
              <w:spacing w:after="0" w:line="240" w:lineRule="auto"/>
              <w:jc w:val="center"/>
              <w:rPr>
                <w:rFonts w:ascii="Times New Roman" w:hAnsi="Times New Roman" w:cs="Times New Roman"/>
                <w:sz w:val="28"/>
                <w:szCs w:val="28"/>
              </w:rPr>
            </w:pPr>
            <w:r w:rsidRPr="00B15B1A">
              <w:rPr>
                <w:rFonts w:ascii="Times New Roman" w:hAnsi="Times New Roman" w:cs="Times New Roman"/>
                <w:sz w:val="28"/>
                <w:szCs w:val="28"/>
              </w:rPr>
              <w:t>1</w:t>
            </w:r>
            <w:r>
              <w:rPr>
                <w:rFonts w:ascii="Times New Roman" w:hAnsi="Times New Roman" w:cs="Times New Roman"/>
                <w:sz w:val="28"/>
                <w:szCs w:val="28"/>
              </w:rPr>
              <w:t>,</w:t>
            </w:r>
            <w:r w:rsidRPr="00B15B1A">
              <w:rPr>
                <w:rFonts w:ascii="Times New Roman" w:hAnsi="Times New Roman" w:cs="Times New Roman"/>
                <w:sz w:val="28"/>
                <w:szCs w:val="28"/>
              </w:rPr>
              <w:t>0</w:t>
            </w:r>
          </w:p>
        </w:tc>
      </w:tr>
      <w:tr w:rsidR="00B15B1A" w:rsidRPr="00B15B1A" w:rsidTr="00B15B1A">
        <w:tc>
          <w:tcPr>
            <w:tcW w:w="765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B15B1A" w:rsidRPr="00B15B1A" w:rsidRDefault="00566D9D" w:rsidP="008D2F5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Уплачиваемые налоги</w:t>
            </w:r>
            <w:r w:rsidR="00B15B1A" w:rsidRPr="00B15B1A">
              <w:rPr>
                <w:rFonts w:ascii="Times New Roman" w:hAnsi="Times New Roman" w:cs="Times New Roman"/>
                <w:sz w:val="28"/>
                <w:szCs w:val="28"/>
              </w:rPr>
              <w:t>, %</w:t>
            </w:r>
          </w:p>
        </w:tc>
        <w:tc>
          <w:tcPr>
            <w:tcW w:w="1984" w:type="dxa"/>
            <w:tcBorders>
              <w:top w:val="nil"/>
              <w:left w:val="nil"/>
              <w:bottom w:val="single" w:sz="8" w:space="0" w:color="auto"/>
              <w:right w:val="single" w:sz="8" w:space="0" w:color="auto"/>
            </w:tcBorders>
            <w:tcMar>
              <w:top w:w="0" w:type="dxa"/>
              <w:left w:w="108" w:type="dxa"/>
              <w:bottom w:w="0" w:type="dxa"/>
              <w:right w:w="108" w:type="dxa"/>
            </w:tcMar>
          </w:tcPr>
          <w:p w:rsidR="00B15B1A" w:rsidRPr="00B15B1A" w:rsidRDefault="00566D9D" w:rsidP="008D2F5A">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15</w:t>
            </w:r>
          </w:p>
        </w:tc>
      </w:tr>
      <w:tr w:rsidR="00B15B1A" w:rsidRPr="00B15B1A" w:rsidTr="00B15B1A">
        <w:tc>
          <w:tcPr>
            <w:tcW w:w="765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B15B1A" w:rsidRPr="00B15B1A" w:rsidRDefault="00B15B1A" w:rsidP="008D2F5A">
            <w:pPr>
              <w:spacing w:after="0" w:line="240" w:lineRule="auto"/>
              <w:jc w:val="both"/>
              <w:rPr>
                <w:rFonts w:ascii="Times New Roman" w:hAnsi="Times New Roman" w:cs="Times New Roman"/>
                <w:sz w:val="28"/>
                <w:szCs w:val="28"/>
              </w:rPr>
            </w:pPr>
            <w:r w:rsidRPr="00B15B1A">
              <w:rPr>
                <w:rFonts w:ascii="Times New Roman" w:hAnsi="Times New Roman" w:cs="Times New Roman"/>
                <w:sz w:val="28"/>
                <w:szCs w:val="28"/>
              </w:rPr>
              <w:t>Ставка по срочным депозитам, %</w:t>
            </w:r>
          </w:p>
        </w:tc>
        <w:tc>
          <w:tcPr>
            <w:tcW w:w="1984" w:type="dxa"/>
            <w:tcBorders>
              <w:top w:val="nil"/>
              <w:left w:val="nil"/>
              <w:bottom w:val="single" w:sz="8" w:space="0" w:color="auto"/>
              <w:right w:val="single" w:sz="8" w:space="0" w:color="auto"/>
            </w:tcBorders>
            <w:tcMar>
              <w:top w:w="0" w:type="dxa"/>
              <w:left w:w="108" w:type="dxa"/>
              <w:bottom w:w="0" w:type="dxa"/>
              <w:right w:w="108" w:type="dxa"/>
            </w:tcMar>
          </w:tcPr>
          <w:p w:rsidR="00B15B1A" w:rsidRPr="00B15B1A" w:rsidRDefault="00751D5F" w:rsidP="008D2F5A">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8,5</w:t>
            </w:r>
          </w:p>
        </w:tc>
      </w:tr>
    </w:tbl>
    <w:p w:rsidR="00B15B1A" w:rsidRPr="00B15B1A" w:rsidRDefault="00B15B1A" w:rsidP="00B15B1A">
      <w:pPr>
        <w:spacing w:after="0" w:line="360" w:lineRule="auto"/>
        <w:ind w:firstLine="709"/>
        <w:jc w:val="both"/>
        <w:rPr>
          <w:rFonts w:ascii="Times New Roman" w:hAnsi="Times New Roman" w:cs="Times New Roman"/>
          <w:sz w:val="28"/>
          <w:szCs w:val="28"/>
        </w:rPr>
      </w:pPr>
    </w:p>
    <w:p w:rsidR="00751D5F" w:rsidRDefault="00B15B1A" w:rsidP="00B15B1A">
      <w:pPr>
        <w:spacing w:after="0" w:line="360" w:lineRule="auto"/>
        <w:ind w:firstLine="709"/>
        <w:jc w:val="both"/>
        <w:rPr>
          <w:rFonts w:ascii="Times New Roman" w:hAnsi="Times New Roman" w:cs="Times New Roman"/>
          <w:sz w:val="28"/>
          <w:szCs w:val="28"/>
        </w:rPr>
      </w:pPr>
      <w:r w:rsidRPr="00B15B1A">
        <w:rPr>
          <w:rFonts w:ascii="Times New Roman" w:hAnsi="Times New Roman" w:cs="Times New Roman"/>
          <w:sz w:val="28"/>
          <w:szCs w:val="28"/>
        </w:rPr>
        <w:t xml:space="preserve">Рассчитайте прибыль от </w:t>
      </w:r>
      <w:r w:rsidR="00751D5F">
        <w:rPr>
          <w:rFonts w:ascii="Times New Roman" w:hAnsi="Times New Roman" w:cs="Times New Roman"/>
          <w:sz w:val="28"/>
          <w:szCs w:val="28"/>
        </w:rPr>
        <w:t>продаж</w:t>
      </w:r>
      <w:r w:rsidRPr="00B15B1A">
        <w:rPr>
          <w:rFonts w:ascii="Times New Roman" w:hAnsi="Times New Roman" w:cs="Times New Roman"/>
          <w:sz w:val="28"/>
          <w:szCs w:val="28"/>
        </w:rPr>
        <w:t xml:space="preserve">, прибыль до налогообложения, чистую прибыль; рентабельность продаж; рентабельность продукции. </w:t>
      </w:r>
    </w:p>
    <w:p w:rsidR="00B15B1A" w:rsidRPr="00B15B1A" w:rsidRDefault="00B15B1A" w:rsidP="00566D9D">
      <w:pPr>
        <w:spacing w:after="0" w:line="360" w:lineRule="auto"/>
        <w:ind w:firstLine="709"/>
        <w:jc w:val="both"/>
        <w:rPr>
          <w:rFonts w:ascii="Times New Roman" w:hAnsi="Times New Roman" w:cs="Times New Roman"/>
          <w:sz w:val="28"/>
          <w:szCs w:val="28"/>
        </w:rPr>
      </w:pPr>
      <w:r w:rsidRPr="00B15B1A">
        <w:rPr>
          <w:rFonts w:ascii="Times New Roman" w:hAnsi="Times New Roman" w:cs="Times New Roman"/>
          <w:sz w:val="28"/>
          <w:szCs w:val="28"/>
        </w:rPr>
        <w:t xml:space="preserve">Обоснуйте ответ на вопрос о целесообразности создания собственного предприятия (вычислите экономическую прибыль). </w:t>
      </w:r>
    </w:p>
    <w:p w:rsidR="00751D5F" w:rsidRDefault="00751D5F" w:rsidP="00566D9D">
      <w:pPr>
        <w:spacing w:after="0" w:line="360" w:lineRule="auto"/>
        <w:ind w:firstLine="709"/>
        <w:rPr>
          <w:rFonts w:ascii="Times New Roman" w:hAnsi="Times New Roman" w:cs="Times New Roman"/>
          <w:b/>
          <w:color w:val="00B050"/>
          <w:sz w:val="28"/>
          <w:szCs w:val="28"/>
        </w:rPr>
      </w:pPr>
    </w:p>
    <w:p w:rsidR="00CD7E1D" w:rsidRPr="00CA65C9" w:rsidRDefault="00CD7E1D" w:rsidP="00566D9D">
      <w:pPr>
        <w:spacing w:after="0" w:line="360" w:lineRule="auto"/>
        <w:ind w:firstLine="709"/>
        <w:rPr>
          <w:rFonts w:ascii="Times New Roman" w:hAnsi="Times New Roman" w:cs="Times New Roman"/>
          <w:sz w:val="28"/>
          <w:szCs w:val="28"/>
        </w:rPr>
      </w:pPr>
      <w:r w:rsidRPr="00CA65C9">
        <w:rPr>
          <w:rFonts w:ascii="Times New Roman" w:hAnsi="Times New Roman" w:cs="Times New Roman"/>
          <w:b/>
          <w:sz w:val="28"/>
          <w:szCs w:val="28"/>
        </w:rPr>
        <w:t>Задача № 2</w:t>
      </w:r>
      <w:r w:rsidR="00677FF4" w:rsidRPr="00CA65C9">
        <w:rPr>
          <w:rFonts w:ascii="Times New Roman" w:hAnsi="Times New Roman" w:cs="Times New Roman"/>
          <w:b/>
          <w:sz w:val="28"/>
          <w:szCs w:val="28"/>
        </w:rPr>
        <w:t xml:space="preserve"> </w:t>
      </w:r>
      <w:r w:rsidR="00677FF4" w:rsidRPr="00CA65C9">
        <w:rPr>
          <w:rFonts w:ascii="Times New Roman" w:hAnsi="Times New Roman" w:cs="Times New Roman"/>
          <w:sz w:val="28"/>
          <w:szCs w:val="28"/>
        </w:rPr>
        <w:t>(групповое задание)</w:t>
      </w:r>
    </w:p>
    <w:p w:rsidR="00CD7E1D" w:rsidRPr="00CA65C9" w:rsidRDefault="00CD7E1D" w:rsidP="00566D9D">
      <w:pPr>
        <w:pStyle w:val="a3"/>
        <w:spacing w:before="0" w:beforeAutospacing="0" w:after="0" w:afterAutospacing="0" w:line="360" w:lineRule="auto"/>
        <w:ind w:firstLine="709"/>
        <w:jc w:val="both"/>
        <w:rPr>
          <w:sz w:val="28"/>
          <w:szCs w:val="28"/>
        </w:rPr>
      </w:pPr>
      <w:r w:rsidRPr="00CA65C9">
        <w:rPr>
          <w:sz w:val="28"/>
          <w:szCs w:val="28"/>
        </w:rPr>
        <w:t xml:space="preserve">В районе </w:t>
      </w:r>
      <w:r w:rsidRPr="00CA65C9">
        <w:rPr>
          <w:sz w:val="28"/>
          <w:szCs w:val="28"/>
          <w:lang w:val="en-US"/>
        </w:rPr>
        <w:t>N</w:t>
      </w:r>
      <w:r w:rsidRPr="00CA65C9">
        <w:rPr>
          <w:sz w:val="28"/>
          <w:szCs w:val="28"/>
        </w:rPr>
        <w:t xml:space="preserve"> предполагается </w:t>
      </w:r>
      <w:r w:rsidR="00CA65C9" w:rsidRPr="00CA65C9">
        <w:rPr>
          <w:sz w:val="28"/>
          <w:szCs w:val="28"/>
        </w:rPr>
        <w:t>построить</w:t>
      </w:r>
      <w:r w:rsidRPr="00CA65C9">
        <w:rPr>
          <w:sz w:val="28"/>
          <w:szCs w:val="28"/>
        </w:rPr>
        <w:t xml:space="preserve"> турбазу с собственной обеспечивающей инфраструктурой.</w:t>
      </w:r>
    </w:p>
    <w:p w:rsidR="00CD7E1D" w:rsidRPr="00CA65C9" w:rsidRDefault="00CD7E1D" w:rsidP="00CD7E1D">
      <w:pPr>
        <w:pStyle w:val="a3"/>
        <w:spacing w:before="0" w:beforeAutospacing="0" w:after="0" w:afterAutospacing="0" w:line="360" w:lineRule="auto"/>
        <w:ind w:firstLine="709"/>
        <w:jc w:val="both"/>
        <w:rPr>
          <w:sz w:val="28"/>
          <w:szCs w:val="28"/>
        </w:rPr>
      </w:pPr>
      <w:r w:rsidRPr="00CA65C9">
        <w:rPr>
          <w:sz w:val="28"/>
          <w:szCs w:val="28"/>
        </w:rPr>
        <w:t>Проект предполагается реализовать в 202</w:t>
      </w:r>
      <w:r w:rsidR="00CA65C9" w:rsidRPr="00CA65C9">
        <w:rPr>
          <w:sz w:val="28"/>
          <w:szCs w:val="28"/>
        </w:rPr>
        <w:t>4</w:t>
      </w:r>
      <w:r w:rsidRPr="00CA65C9">
        <w:rPr>
          <w:sz w:val="28"/>
          <w:szCs w:val="28"/>
        </w:rPr>
        <w:t>-202</w:t>
      </w:r>
      <w:r w:rsidR="00CA65C9" w:rsidRPr="00CA65C9">
        <w:rPr>
          <w:sz w:val="28"/>
          <w:szCs w:val="28"/>
        </w:rPr>
        <w:t>6</w:t>
      </w:r>
      <w:r w:rsidRPr="00CA65C9">
        <w:rPr>
          <w:sz w:val="28"/>
          <w:szCs w:val="28"/>
        </w:rPr>
        <w:t xml:space="preserve"> гг., в частности:</w:t>
      </w:r>
    </w:p>
    <w:p w:rsidR="00CD7E1D" w:rsidRPr="00CA65C9" w:rsidRDefault="00CD7E1D" w:rsidP="006A66FF">
      <w:pPr>
        <w:pStyle w:val="a3"/>
        <w:numPr>
          <w:ilvl w:val="0"/>
          <w:numId w:val="15"/>
        </w:numPr>
        <w:spacing w:before="0" w:beforeAutospacing="0" w:after="0" w:afterAutospacing="0" w:line="360" w:lineRule="auto"/>
        <w:ind w:left="709" w:hanging="567"/>
        <w:jc w:val="both"/>
        <w:rPr>
          <w:sz w:val="28"/>
          <w:szCs w:val="28"/>
        </w:rPr>
      </w:pPr>
      <w:r w:rsidRPr="00CA65C9">
        <w:rPr>
          <w:sz w:val="28"/>
          <w:szCs w:val="28"/>
        </w:rPr>
        <w:t>в 202</w:t>
      </w:r>
      <w:r w:rsidR="00CA65C9" w:rsidRPr="00CA65C9">
        <w:rPr>
          <w:sz w:val="28"/>
          <w:szCs w:val="28"/>
        </w:rPr>
        <w:t>4</w:t>
      </w:r>
      <w:r w:rsidRPr="00CA65C9">
        <w:rPr>
          <w:sz w:val="28"/>
          <w:szCs w:val="28"/>
        </w:rPr>
        <w:t xml:space="preserve"> г. – строительство коттеджного комплекса, стоимость 1000 </w:t>
      </w:r>
      <w:proofErr w:type="spellStart"/>
      <w:r w:rsidRPr="00CA65C9">
        <w:rPr>
          <w:sz w:val="28"/>
          <w:szCs w:val="28"/>
        </w:rPr>
        <w:t>ден</w:t>
      </w:r>
      <w:proofErr w:type="spellEnd"/>
      <w:r w:rsidRPr="00CA65C9">
        <w:rPr>
          <w:sz w:val="28"/>
          <w:szCs w:val="28"/>
        </w:rPr>
        <w:t>. ед., 80% – частные инвестиции, 20% – средства бюджета субъекта РФ;</w:t>
      </w:r>
    </w:p>
    <w:p w:rsidR="00CD7E1D" w:rsidRPr="00CA65C9" w:rsidRDefault="00CD7E1D" w:rsidP="006A66FF">
      <w:pPr>
        <w:pStyle w:val="a3"/>
        <w:numPr>
          <w:ilvl w:val="0"/>
          <w:numId w:val="15"/>
        </w:numPr>
        <w:spacing w:before="0" w:beforeAutospacing="0" w:after="0" w:afterAutospacing="0" w:line="360" w:lineRule="auto"/>
        <w:ind w:left="709" w:hanging="567"/>
        <w:jc w:val="both"/>
        <w:rPr>
          <w:sz w:val="28"/>
          <w:szCs w:val="28"/>
        </w:rPr>
      </w:pPr>
      <w:r w:rsidRPr="00CA65C9">
        <w:rPr>
          <w:sz w:val="28"/>
          <w:szCs w:val="28"/>
        </w:rPr>
        <w:t>в 202</w:t>
      </w:r>
      <w:r w:rsidR="00CA65C9" w:rsidRPr="00CA65C9">
        <w:rPr>
          <w:sz w:val="28"/>
          <w:szCs w:val="28"/>
        </w:rPr>
        <w:t>5</w:t>
      </w:r>
      <w:r w:rsidRPr="00CA65C9">
        <w:rPr>
          <w:sz w:val="28"/>
          <w:szCs w:val="28"/>
        </w:rPr>
        <w:t xml:space="preserve"> г. – реконструкция участка федеральной трассы по направлению к коттеджному поселку, стоимость 500 </w:t>
      </w:r>
      <w:proofErr w:type="spellStart"/>
      <w:r w:rsidRPr="00CA65C9">
        <w:rPr>
          <w:sz w:val="28"/>
          <w:szCs w:val="28"/>
        </w:rPr>
        <w:t>ден</w:t>
      </w:r>
      <w:proofErr w:type="spellEnd"/>
      <w:r w:rsidRPr="00CA65C9">
        <w:rPr>
          <w:sz w:val="28"/>
          <w:szCs w:val="28"/>
        </w:rPr>
        <w:t>. ед., 50% – частные инвестиции, 50% – средства федерального бюджета;</w:t>
      </w:r>
    </w:p>
    <w:p w:rsidR="00CD7E1D" w:rsidRPr="00CA65C9" w:rsidRDefault="00CD7E1D" w:rsidP="006A66FF">
      <w:pPr>
        <w:pStyle w:val="a3"/>
        <w:numPr>
          <w:ilvl w:val="0"/>
          <w:numId w:val="15"/>
        </w:numPr>
        <w:spacing w:before="0" w:beforeAutospacing="0" w:after="0" w:afterAutospacing="0" w:line="360" w:lineRule="auto"/>
        <w:ind w:left="709" w:hanging="567"/>
        <w:jc w:val="both"/>
        <w:rPr>
          <w:sz w:val="28"/>
          <w:szCs w:val="28"/>
        </w:rPr>
      </w:pPr>
      <w:r w:rsidRPr="00CA65C9">
        <w:rPr>
          <w:sz w:val="28"/>
          <w:szCs w:val="28"/>
        </w:rPr>
        <w:t>в 202</w:t>
      </w:r>
      <w:r w:rsidR="00CA65C9" w:rsidRPr="00CA65C9">
        <w:rPr>
          <w:sz w:val="28"/>
          <w:szCs w:val="28"/>
        </w:rPr>
        <w:t>6</w:t>
      </w:r>
      <w:r w:rsidRPr="00CA65C9">
        <w:rPr>
          <w:sz w:val="28"/>
          <w:szCs w:val="28"/>
        </w:rPr>
        <w:t xml:space="preserve"> г. – строительство пляжа, стоимость 300 </w:t>
      </w:r>
      <w:proofErr w:type="spellStart"/>
      <w:r w:rsidRPr="00CA65C9">
        <w:rPr>
          <w:sz w:val="28"/>
          <w:szCs w:val="28"/>
        </w:rPr>
        <w:t>ден</w:t>
      </w:r>
      <w:proofErr w:type="spellEnd"/>
      <w:r w:rsidRPr="00CA65C9">
        <w:rPr>
          <w:sz w:val="28"/>
          <w:szCs w:val="28"/>
        </w:rPr>
        <w:t>. ед., 50% – частные инвестиции, 50% – средства местного бюджета.</w:t>
      </w:r>
    </w:p>
    <w:p w:rsidR="00CD7E1D" w:rsidRPr="00CA65C9" w:rsidRDefault="00CD7E1D" w:rsidP="006A66FF">
      <w:pPr>
        <w:pStyle w:val="a3"/>
        <w:numPr>
          <w:ilvl w:val="0"/>
          <w:numId w:val="15"/>
        </w:numPr>
        <w:spacing w:before="0" w:beforeAutospacing="0" w:after="0" w:afterAutospacing="0" w:line="360" w:lineRule="auto"/>
        <w:ind w:left="709" w:hanging="567"/>
        <w:jc w:val="both"/>
        <w:rPr>
          <w:sz w:val="28"/>
          <w:szCs w:val="28"/>
        </w:rPr>
      </w:pPr>
      <w:r w:rsidRPr="00CA65C9">
        <w:rPr>
          <w:sz w:val="28"/>
          <w:szCs w:val="28"/>
        </w:rPr>
        <w:t>прочие затраты подготовительного периода (закладывается по 10% от величины затрат на возведение объектов туристской и вспомогательной инфраструктуры в каждый год расчетного периода), 100% – частные инвестиции.</w:t>
      </w:r>
    </w:p>
    <w:p w:rsidR="00CD7E1D" w:rsidRPr="00CA65C9" w:rsidRDefault="00CD7E1D" w:rsidP="00CD7E1D">
      <w:pPr>
        <w:pStyle w:val="a3"/>
        <w:spacing w:before="0" w:beforeAutospacing="0" w:after="0" w:afterAutospacing="0" w:line="360" w:lineRule="auto"/>
        <w:ind w:firstLine="709"/>
        <w:jc w:val="both"/>
        <w:rPr>
          <w:sz w:val="28"/>
          <w:szCs w:val="28"/>
        </w:rPr>
      </w:pPr>
      <w:r w:rsidRPr="00CA65C9">
        <w:rPr>
          <w:sz w:val="28"/>
          <w:szCs w:val="28"/>
        </w:rPr>
        <w:t>Деятельность по приему и обслуживанию туристов предполагается начать в 202</w:t>
      </w:r>
      <w:r w:rsidR="00CA65C9" w:rsidRPr="00CA65C9">
        <w:rPr>
          <w:sz w:val="28"/>
          <w:szCs w:val="28"/>
        </w:rPr>
        <w:t>5</w:t>
      </w:r>
      <w:r w:rsidRPr="00CA65C9">
        <w:rPr>
          <w:sz w:val="28"/>
          <w:szCs w:val="28"/>
        </w:rPr>
        <w:t xml:space="preserve"> году. Ожидается, что валовой объем продаж в 202</w:t>
      </w:r>
      <w:r w:rsidR="00CA65C9" w:rsidRPr="00CA65C9">
        <w:rPr>
          <w:sz w:val="28"/>
          <w:szCs w:val="28"/>
        </w:rPr>
        <w:t>5</w:t>
      </w:r>
      <w:r w:rsidRPr="00CA65C9">
        <w:rPr>
          <w:sz w:val="28"/>
          <w:szCs w:val="28"/>
        </w:rPr>
        <w:t xml:space="preserve"> году составит 2000 </w:t>
      </w:r>
      <w:proofErr w:type="spellStart"/>
      <w:r w:rsidRPr="00CA65C9">
        <w:rPr>
          <w:sz w:val="28"/>
          <w:szCs w:val="28"/>
        </w:rPr>
        <w:t>ден</w:t>
      </w:r>
      <w:proofErr w:type="spellEnd"/>
      <w:r w:rsidRPr="00CA65C9">
        <w:rPr>
          <w:sz w:val="28"/>
          <w:szCs w:val="28"/>
        </w:rPr>
        <w:t>. ед. Каждый последующий год прогнозируется его рост на 20%.</w:t>
      </w:r>
    </w:p>
    <w:p w:rsidR="00CD7E1D" w:rsidRPr="00CA65C9" w:rsidRDefault="00CD7E1D" w:rsidP="00CD7E1D">
      <w:pPr>
        <w:pStyle w:val="a3"/>
        <w:spacing w:before="0" w:beforeAutospacing="0" w:after="0" w:afterAutospacing="0" w:line="360" w:lineRule="auto"/>
        <w:ind w:firstLine="709"/>
        <w:jc w:val="both"/>
        <w:rPr>
          <w:sz w:val="28"/>
          <w:szCs w:val="28"/>
        </w:rPr>
      </w:pPr>
      <w:r w:rsidRPr="00CA65C9">
        <w:rPr>
          <w:sz w:val="28"/>
          <w:szCs w:val="28"/>
        </w:rPr>
        <w:lastRenderedPageBreak/>
        <w:t>Ожидаемые прямые (переменные) затраты в 202</w:t>
      </w:r>
      <w:r w:rsidR="00CA65C9" w:rsidRPr="00CA65C9">
        <w:rPr>
          <w:sz w:val="28"/>
          <w:szCs w:val="28"/>
        </w:rPr>
        <w:t>5</w:t>
      </w:r>
      <w:r w:rsidRPr="00CA65C9">
        <w:rPr>
          <w:sz w:val="28"/>
          <w:szCs w:val="28"/>
        </w:rPr>
        <w:t xml:space="preserve"> году – 1000 </w:t>
      </w:r>
      <w:proofErr w:type="spellStart"/>
      <w:r w:rsidRPr="00CA65C9">
        <w:rPr>
          <w:sz w:val="28"/>
          <w:szCs w:val="28"/>
        </w:rPr>
        <w:t>ден</w:t>
      </w:r>
      <w:proofErr w:type="spellEnd"/>
      <w:r w:rsidRPr="00CA65C9">
        <w:rPr>
          <w:sz w:val="28"/>
          <w:szCs w:val="28"/>
        </w:rPr>
        <w:t>. ед. Каждый последующий год прогнозируется их рост на 15%.</w:t>
      </w:r>
    </w:p>
    <w:p w:rsidR="00CD7E1D" w:rsidRPr="00CA65C9" w:rsidRDefault="00CD7E1D" w:rsidP="00CD7E1D">
      <w:pPr>
        <w:pStyle w:val="a3"/>
        <w:spacing w:before="0" w:beforeAutospacing="0" w:after="0" w:afterAutospacing="0" w:line="360" w:lineRule="auto"/>
        <w:ind w:firstLine="709"/>
        <w:jc w:val="both"/>
        <w:rPr>
          <w:sz w:val="28"/>
          <w:szCs w:val="28"/>
        </w:rPr>
      </w:pPr>
      <w:r w:rsidRPr="00CA65C9">
        <w:rPr>
          <w:sz w:val="28"/>
          <w:szCs w:val="28"/>
        </w:rPr>
        <w:t>Постоянные затраты возникнут уже в 202</w:t>
      </w:r>
      <w:r w:rsidR="00CA65C9" w:rsidRPr="00CA65C9">
        <w:rPr>
          <w:sz w:val="28"/>
          <w:szCs w:val="28"/>
        </w:rPr>
        <w:t>4</w:t>
      </w:r>
      <w:r w:rsidRPr="00CA65C9">
        <w:rPr>
          <w:sz w:val="28"/>
          <w:szCs w:val="28"/>
        </w:rPr>
        <w:t xml:space="preserve"> году – 100 </w:t>
      </w:r>
      <w:proofErr w:type="spellStart"/>
      <w:r w:rsidRPr="00CA65C9">
        <w:rPr>
          <w:sz w:val="28"/>
          <w:szCs w:val="28"/>
        </w:rPr>
        <w:t>ден</w:t>
      </w:r>
      <w:proofErr w:type="spellEnd"/>
      <w:r w:rsidRPr="00CA65C9">
        <w:rPr>
          <w:sz w:val="28"/>
          <w:szCs w:val="28"/>
        </w:rPr>
        <w:t>. ед. (налог на имущество, амортизация, прочие затраты). В 202</w:t>
      </w:r>
      <w:r w:rsidR="00CA65C9" w:rsidRPr="00CA65C9">
        <w:rPr>
          <w:sz w:val="28"/>
          <w:szCs w:val="28"/>
        </w:rPr>
        <w:t>5</w:t>
      </w:r>
      <w:r w:rsidRPr="00CA65C9">
        <w:rPr>
          <w:sz w:val="28"/>
          <w:szCs w:val="28"/>
        </w:rPr>
        <w:t xml:space="preserve"> году они составят 500 </w:t>
      </w:r>
      <w:proofErr w:type="spellStart"/>
      <w:r w:rsidRPr="00CA65C9">
        <w:rPr>
          <w:sz w:val="28"/>
          <w:szCs w:val="28"/>
        </w:rPr>
        <w:t>ден</w:t>
      </w:r>
      <w:proofErr w:type="spellEnd"/>
      <w:r w:rsidRPr="00CA65C9">
        <w:rPr>
          <w:sz w:val="28"/>
          <w:szCs w:val="28"/>
        </w:rPr>
        <w:t>. ед. Каждый последующий год прогнозируется их рост на 5%.</w:t>
      </w:r>
    </w:p>
    <w:p w:rsidR="00CD7E1D" w:rsidRPr="00CA65C9" w:rsidRDefault="00CD7E1D" w:rsidP="00CD7E1D">
      <w:pPr>
        <w:pStyle w:val="a3"/>
        <w:spacing w:before="0" w:beforeAutospacing="0" w:after="0" w:afterAutospacing="0" w:line="360" w:lineRule="auto"/>
        <w:ind w:firstLine="709"/>
        <w:jc w:val="both"/>
        <w:rPr>
          <w:sz w:val="28"/>
          <w:szCs w:val="28"/>
        </w:rPr>
      </w:pPr>
      <w:r w:rsidRPr="00CA65C9">
        <w:rPr>
          <w:sz w:val="28"/>
          <w:szCs w:val="28"/>
        </w:rPr>
        <w:t xml:space="preserve">Также рассматривается возможность сокращения первоначального объема инвестиций на 180 </w:t>
      </w:r>
      <w:proofErr w:type="spellStart"/>
      <w:r w:rsidRPr="00CA65C9">
        <w:rPr>
          <w:sz w:val="28"/>
          <w:szCs w:val="28"/>
        </w:rPr>
        <w:t>ден</w:t>
      </w:r>
      <w:proofErr w:type="spellEnd"/>
      <w:r w:rsidRPr="00CA65C9">
        <w:rPr>
          <w:sz w:val="28"/>
          <w:szCs w:val="28"/>
        </w:rPr>
        <w:t>. ед. (около 9%) за счет реинвестирования чистой прибыли, получаемой от операционной деятельности.</w:t>
      </w:r>
    </w:p>
    <w:p w:rsidR="00CD7E1D" w:rsidRPr="00CA65C9" w:rsidRDefault="00CD7E1D" w:rsidP="00CD7E1D">
      <w:pPr>
        <w:pStyle w:val="a3"/>
        <w:spacing w:before="0" w:beforeAutospacing="0" w:after="0" w:afterAutospacing="0" w:line="360" w:lineRule="auto"/>
        <w:ind w:firstLine="709"/>
        <w:jc w:val="both"/>
        <w:rPr>
          <w:sz w:val="28"/>
          <w:szCs w:val="28"/>
        </w:rPr>
      </w:pPr>
      <w:r w:rsidRPr="00CA65C9">
        <w:rPr>
          <w:sz w:val="28"/>
          <w:szCs w:val="28"/>
        </w:rPr>
        <w:t>Прогнозируемая ставка дисконт</w:t>
      </w:r>
      <w:r w:rsidR="00677FF4" w:rsidRPr="00CA65C9">
        <w:rPr>
          <w:sz w:val="28"/>
          <w:szCs w:val="28"/>
        </w:rPr>
        <w:t>ирования</w:t>
      </w:r>
      <w:r w:rsidRPr="00CA65C9">
        <w:rPr>
          <w:sz w:val="28"/>
          <w:szCs w:val="28"/>
        </w:rPr>
        <w:t xml:space="preserve"> – </w:t>
      </w:r>
      <w:r w:rsidR="008A7579">
        <w:rPr>
          <w:sz w:val="28"/>
          <w:szCs w:val="28"/>
        </w:rPr>
        <w:t>7</w:t>
      </w:r>
      <w:r w:rsidRPr="00CA65C9">
        <w:rPr>
          <w:sz w:val="28"/>
          <w:szCs w:val="28"/>
        </w:rPr>
        <w:t>%.</w:t>
      </w:r>
    </w:p>
    <w:p w:rsidR="00CD7E1D" w:rsidRPr="0017008C" w:rsidRDefault="00CD7E1D" w:rsidP="00CD7E1D">
      <w:pPr>
        <w:pStyle w:val="a3"/>
        <w:spacing w:before="0" w:beforeAutospacing="0" w:after="0" w:afterAutospacing="0" w:line="360" w:lineRule="auto"/>
        <w:ind w:firstLine="709"/>
        <w:jc w:val="both"/>
        <w:rPr>
          <w:sz w:val="28"/>
          <w:szCs w:val="28"/>
          <w:u w:val="single"/>
        </w:rPr>
      </w:pPr>
      <w:r w:rsidRPr="0017008C">
        <w:rPr>
          <w:sz w:val="28"/>
          <w:szCs w:val="28"/>
          <w:u w:val="single"/>
        </w:rPr>
        <w:t>Задание</w:t>
      </w:r>
      <w:r w:rsidR="0017008C" w:rsidRPr="0017008C">
        <w:rPr>
          <w:sz w:val="28"/>
          <w:szCs w:val="28"/>
          <w:u w:val="single"/>
        </w:rPr>
        <w:t>:</w:t>
      </w:r>
    </w:p>
    <w:p w:rsidR="00CD7E1D" w:rsidRPr="0017008C" w:rsidRDefault="00CD7E1D" w:rsidP="00CD7E1D">
      <w:pPr>
        <w:pStyle w:val="a3"/>
        <w:spacing w:before="0" w:beforeAutospacing="0" w:after="0" w:afterAutospacing="0" w:line="360" w:lineRule="auto"/>
        <w:ind w:firstLine="709"/>
        <w:jc w:val="both"/>
        <w:rPr>
          <w:sz w:val="28"/>
          <w:szCs w:val="28"/>
        </w:rPr>
      </w:pPr>
      <w:r w:rsidRPr="0017008C">
        <w:rPr>
          <w:sz w:val="28"/>
          <w:szCs w:val="28"/>
        </w:rPr>
        <w:t xml:space="preserve">Дать оценку экономической эффективности создания турбазы в районе </w:t>
      </w:r>
      <w:r w:rsidRPr="0017008C">
        <w:rPr>
          <w:sz w:val="28"/>
          <w:szCs w:val="28"/>
          <w:lang w:val="en-US"/>
        </w:rPr>
        <w:t>N</w:t>
      </w:r>
      <w:r w:rsidRPr="0017008C">
        <w:rPr>
          <w:sz w:val="28"/>
          <w:szCs w:val="28"/>
        </w:rPr>
        <w:t xml:space="preserve"> в течение 5 лет от момента начала реализации проекта.</w:t>
      </w:r>
    </w:p>
    <w:p w:rsidR="00BB595C" w:rsidRPr="00A83EF2" w:rsidRDefault="00BB595C" w:rsidP="008D2F5A">
      <w:pPr>
        <w:spacing w:after="0" w:line="360" w:lineRule="auto"/>
        <w:jc w:val="center"/>
        <w:rPr>
          <w:rFonts w:ascii="Times New Roman" w:hAnsi="Times New Roman" w:cs="Times New Roman"/>
          <w:b/>
          <w:color w:val="00B050"/>
          <w:sz w:val="28"/>
          <w:szCs w:val="28"/>
        </w:rPr>
      </w:pPr>
    </w:p>
    <w:p w:rsidR="00EF3020" w:rsidRPr="008A7579" w:rsidRDefault="00EF3020" w:rsidP="008D2F5A">
      <w:pPr>
        <w:spacing w:after="0" w:line="360" w:lineRule="auto"/>
        <w:jc w:val="center"/>
        <w:rPr>
          <w:rFonts w:ascii="Times New Roman" w:hAnsi="Times New Roman" w:cs="Times New Roman"/>
          <w:b/>
          <w:sz w:val="28"/>
          <w:szCs w:val="28"/>
        </w:rPr>
      </w:pPr>
      <w:r w:rsidRPr="008A7579">
        <w:rPr>
          <w:rFonts w:ascii="Times New Roman" w:hAnsi="Times New Roman" w:cs="Times New Roman"/>
          <w:b/>
          <w:sz w:val="28"/>
          <w:szCs w:val="28"/>
        </w:rPr>
        <w:t>Примеры ситуационных заданий (кейсов)</w:t>
      </w:r>
    </w:p>
    <w:p w:rsidR="00EF3020" w:rsidRDefault="00EF3020" w:rsidP="008D2F5A">
      <w:pPr>
        <w:pStyle w:val="a3"/>
        <w:spacing w:before="0" w:beforeAutospacing="0" w:after="0" w:afterAutospacing="0" w:line="360" w:lineRule="auto"/>
        <w:jc w:val="both"/>
        <w:rPr>
          <w:sz w:val="28"/>
          <w:szCs w:val="28"/>
        </w:rPr>
      </w:pPr>
      <w:r w:rsidRPr="008A7579">
        <w:rPr>
          <w:b/>
          <w:sz w:val="28"/>
          <w:szCs w:val="28"/>
        </w:rPr>
        <w:t>Кейс № 1</w:t>
      </w:r>
      <w:r w:rsidR="005522D4" w:rsidRPr="008A7579">
        <w:rPr>
          <w:b/>
          <w:sz w:val="28"/>
          <w:szCs w:val="28"/>
        </w:rPr>
        <w:t xml:space="preserve"> </w:t>
      </w:r>
      <w:r w:rsidR="005522D4" w:rsidRPr="008A7579">
        <w:rPr>
          <w:sz w:val="28"/>
          <w:szCs w:val="28"/>
        </w:rPr>
        <w:t>(индивидуальное задание)</w:t>
      </w:r>
    </w:p>
    <w:p w:rsidR="00E80074" w:rsidRPr="00D6325F" w:rsidRDefault="00D6325F" w:rsidP="00D6325F">
      <w:pPr>
        <w:spacing w:after="0" w:line="360" w:lineRule="auto"/>
        <w:ind w:firstLine="709"/>
        <w:jc w:val="both"/>
        <w:rPr>
          <w:rFonts w:ascii="Times New Roman" w:hAnsi="Times New Roman" w:cs="Times New Roman"/>
          <w:color w:val="000000"/>
          <w:sz w:val="28"/>
          <w:szCs w:val="28"/>
        </w:rPr>
      </w:pPr>
      <w:r>
        <w:rPr>
          <w:rFonts w:ascii="Times New Roman" w:hAnsi="Times New Roman" w:cs="Times New Roman"/>
          <w:sz w:val="28"/>
          <w:szCs w:val="28"/>
        </w:rPr>
        <w:t>Главным и основным видом деятельности ООО</w:t>
      </w:r>
      <w:r w:rsidR="00E80074" w:rsidRPr="00D6325F">
        <w:rPr>
          <w:rFonts w:ascii="Times New Roman" w:hAnsi="Times New Roman" w:cs="Times New Roman"/>
          <w:sz w:val="28"/>
          <w:szCs w:val="28"/>
        </w:rPr>
        <w:t xml:space="preserve"> «</w:t>
      </w:r>
      <w:proofErr w:type="spellStart"/>
      <w:r w:rsidR="00E80074" w:rsidRPr="00D6325F">
        <w:rPr>
          <w:rFonts w:ascii="Times New Roman" w:hAnsi="Times New Roman" w:cs="Times New Roman"/>
          <w:sz w:val="28"/>
          <w:szCs w:val="28"/>
        </w:rPr>
        <w:t>Машдеталь</w:t>
      </w:r>
      <w:proofErr w:type="spellEnd"/>
      <w:r w:rsidR="00E80074" w:rsidRPr="00D6325F">
        <w:rPr>
          <w:rFonts w:ascii="Times New Roman" w:hAnsi="Times New Roman" w:cs="Times New Roman"/>
          <w:sz w:val="28"/>
          <w:szCs w:val="28"/>
        </w:rPr>
        <w:t xml:space="preserve">» является </w:t>
      </w:r>
      <w:r w:rsidR="00E80074" w:rsidRPr="00D6325F">
        <w:rPr>
          <w:rFonts w:ascii="Times New Roman" w:hAnsi="Times New Roman" w:cs="Times New Roman"/>
          <w:color w:val="000000"/>
          <w:sz w:val="28"/>
          <w:szCs w:val="28"/>
        </w:rPr>
        <w:t xml:space="preserve">оптовая торговля. </w:t>
      </w:r>
      <w:r w:rsidR="00E80074" w:rsidRPr="00D6325F">
        <w:rPr>
          <w:rFonts w:ascii="Times New Roman" w:hAnsi="Times New Roman" w:cs="Times New Roman"/>
          <w:sz w:val="28"/>
          <w:szCs w:val="28"/>
        </w:rPr>
        <w:t xml:space="preserve">Предмет деятельности </w:t>
      </w:r>
      <w:r>
        <w:rPr>
          <w:rFonts w:ascii="Times New Roman" w:hAnsi="Times New Roman" w:cs="Times New Roman"/>
          <w:sz w:val="28"/>
          <w:szCs w:val="28"/>
        </w:rPr>
        <w:t>–</w:t>
      </w:r>
      <w:r w:rsidR="00E80074" w:rsidRPr="00D6325F">
        <w:rPr>
          <w:rFonts w:ascii="Times New Roman" w:hAnsi="Times New Roman" w:cs="Times New Roman"/>
          <w:sz w:val="28"/>
          <w:szCs w:val="28"/>
        </w:rPr>
        <w:t xml:space="preserve"> торгово-закупочная, посредническая деятельность в сфере реализации товаров для транспортного машиностроения.</w:t>
      </w:r>
    </w:p>
    <w:p w:rsidR="00E80074" w:rsidRPr="00D6325F" w:rsidRDefault="00E80074" w:rsidP="00D6325F">
      <w:pPr>
        <w:spacing w:after="0" w:line="360" w:lineRule="auto"/>
        <w:ind w:firstLine="709"/>
        <w:jc w:val="both"/>
        <w:rPr>
          <w:rFonts w:ascii="Times New Roman" w:hAnsi="Times New Roman" w:cs="Times New Roman"/>
          <w:color w:val="000000"/>
          <w:sz w:val="28"/>
          <w:szCs w:val="28"/>
        </w:rPr>
      </w:pPr>
      <w:r w:rsidRPr="00D6325F">
        <w:rPr>
          <w:rFonts w:ascii="Times New Roman" w:hAnsi="Times New Roman" w:cs="Times New Roman"/>
          <w:color w:val="000000"/>
          <w:sz w:val="28"/>
          <w:szCs w:val="28"/>
        </w:rPr>
        <w:t>Общество является непосредственным дилером продукции, которую изготавливает ООО «</w:t>
      </w:r>
      <w:proofErr w:type="spellStart"/>
      <w:r w:rsidRPr="00D6325F">
        <w:rPr>
          <w:rFonts w:ascii="Times New Roman" w:hAnsi="Times New Roman" w:cs="Times New Roman"/>
          <w:color w:val="000000"/>
          <w:sz w:val="28"/>
          <w:szCs w:val="28"/>
        </w:rPr>
        <w:t>Вагонмаш</w:t>
      </w:r>
      <w:proofErr w:type="spellEnd"/>
      <w:r w:rsidRPr="00D6325F">
        <w:rPr>
          <w:rFonts w:ascii="Times New Roman" w:hAnsi="Times New Roman" w:cs="Times New Roman"/>
          <w:color w:val="000000"/>
          <w:sz w:val="28"/>
          <w:szCs w:val="28"/>
        </w:rPr>
        <w:t>», продукция которого имеет специфическую направленность – запасные части для железнодорожного транспорта для грузовых перевозок.</w:t>
      </w:r>
    </w:p>
    <w:p w:rsidR="00E80074" w:rsidRPr="00D6325F" w:rsidRDefault="00E80074" w:rsidP="00D6325F">
      <w:pPr>
        <w:spacing w:after="0" w:line="360" w:lineRule="auto"/>
        <w:ind w:firstLine="709"/>
        <w:jc w:val="both"/>
        <w:rPr>
          <w:rFonts w:ascii="Times New Roman" w:hAnsi="Times New Roman" w:cs="Times New Roman"/>
          <w:sz w:val="28"/>
          <w:szCs w:val="28"/>
        </w:rPr>
      </w:pPr>
      <w:r w:rsidRPr="00D6325F">
        <w:rPr>
          <w:rFonts w:ascii="Times New Roman" w:hAnsi="Times New Roman" w:cs="Times New Roman"/>
          <w:sz w:val="28"/>
          <w:szCs w:val="28"/>
        </w:rPr>
        <w:t>Также общество приобретает материалы для своего производителя-дилера ООО «</w:t>
      </w:r>
      <w:proofErr w:type="spellStart"/>
      <w:r w:rsidRPr="00D6325F">
        <w:rPr>
          <w:rFonts w:ascii="Times New Roman" w:hAnsi="Times New Roman" w:cs="Times New Roman"/>
          <w:sz w:val="28"/>
          <w:szCs w:val="28"/>
        </w:rPr>
        <w:t>Вагонмаш</w:t>
      </w:r>
      <w:proofErr w:type="spellEnd"/>
      <w:r w:rsidRPr="00D6325F">
        <w:rPr>
          <w:rFonts w:ascii="Times New Roman" w:hAnsi="Times New Roman" w:cs="Times New Roman"/>
          <w:sz w:val="28"/>
          <w:szCs w:val="28"/>
        </w:rPr>
        <w:t>» для изготовления запасных деталей и узлов. В данном случае ООО «</w:t>
      </w:r>
      <w:proofErr w:type="spellStart"/>
      <w:r w:rsidRPr="00D6325F">
        <w:rPr>
          <w:rFonts w:ascii="Times New Roman" w:hAnsi="Times New Roman" w:cs="Times New Roman"/>
          <w:sz w:val="28"/>
          <w:szCs w:val="28"/>
        </w:rPr>
        <w:t>Машдеталь</w:t>
      </w:r>
      <w:proofErr w:type="spellEnd"/>
      <w:r w:rsidRPr="00D6325F">
        <w:rPr>
          <w:rFonts w:ascii="Times New Roman" w:hAnsi="Times New Roman" w:cs="Times New Roman"/>
          <w:sz w:val="28"/>
          <w:szCs w:val="28"/>
        </w:rPr>
        <w:t>» является одним из основных поставщиков комплектующих для производства.</w:t>
      </w:r>
    </w:p>
    <w:p w:rsidR="00E80074" w:rsidRPr="00D6325F" w:rsidRDefault="00E80074" w:rsidP="00D6325F">
      <w:pPr>
        <w:spacing w:after="0" w:line="360" w:lineRule="auto"/>
        <w:ind w:firstLine="709"/>
        <w:jc w:val="both"/>
        <w:rPr>
          <w:rFonts w:ascii="Times New Roman" w:hAnsi="Times New Roman" w:cs="Times New Roman"/>
          <w:sz w:val="28"/>
          <w:szCs w:val="28"/>
        </w:rPr>
      </w:pPr>
      <w:r w:rsidRPr="00D6325F">
        <w:rPr>
          <w:rFonts w:ascii="Times New Roman" w:hAnsi="Times New Roman" w:cs="Times New Roman"/>
          <w:sz w:val="28"/>
          <w:szCs w:val="28"/>
        </w:rPr>
        <w:t>Продукция реализуется напрямую со склада производителя, так как своих складских помещений организация «</w:t>
      </w:r>
      <w:proofErr w:type="spellStart"/>
      <w:r w:rsidRPr="00D6325F">
        <w:rPr>
          <w:rFonts w:ascii="Times New Roman" w:hAnsi="Times New Roman" w:cs="Times New Roman"/>
          <w:sz w:val="28"/>
          <w:szCs w:val="28"/>
        </w:rPr>
        <w:t>Машдеталь</w:t>
      </w:r>
      <w:proofErr w:type="spellEnd"/>
      <w:r w:rsidRPr="00D6325F">
        <w:rPr>
          <w:rFonts w:ascii="Times New Roman" w:hAnsi="Times New Roman" w:cs="Times New Roman"/>
          <w:sz w:val="28"/>
          <w:szCs w:val="28"/>
        </w:rPr>
        <w:t xml:space="preserve">» не имеет. Транспортировкой занимается </w:t>
      </w:r>
      <w:r w:rsidR="00D6325F">
        <w:rPr>
          <w:rFonts w:ascii="Times New Roman" w:hAnsi="Times New Roman" w:cs="Times New Roman"/>
          <w:sz w:val="28"/>
          <w:szCs w:val="28"/>
        </w:rPr>
        <w:t>служба логистики производителя</w:t>
      </w:r>
      <w:r w:rsidRPr="00D6325F">
        <w:rPr>
          <w:rFonts w:ascii="Times New Roman" w:hAnsi="Times New Roman" w:cs="Times New Roman"/>
          <w:sz w:val="28"/>
          <w:szCs w:val="28"/>
        </w:rPr>
        <w:t xml:space="preserve">, данные транспортные расходы включаются в стоимость реализуемой продукции или транзитом выставляются </w:t>
      </w:r>
      <w:r w:rsidRPr="00D6325F">
        <w:rPr>
          <w:rFonts w:ascii="Times New Roman" w:hAnsi="Times New Roman" w:cs="Times New Roman"/>
          <w:sz w:val="28"/>
          <w:szCs w:val="28"/>
        </w:rPr>
        <w:lastRenderedPageBreak/>
        <w:t xml:space="preserve">покупателю. Доставка производится автомобильным или железнодорожным транспортом. Зачастую покупатели забирают продукцию самостоятельно с привлечением сторонней транспортной компании или собственным транспортом. </w:t>
      </w:r>
    </w:p>
    <w:p w:rsidR="00E80074" w:rsidRDefault="00E80074" w:rsidP="00D6325F">
      <w:pPr>
        <w:spacing w:after="0" w:line="360" w:lineRule="auto"/>
        <w:ind w:firstLine="709"/>
        <w:jc w:val="both"/>
        <w:rPr>
          <w:rFonts w:ascii="Times New Roman" w:hAnsi="Times New Roman" w:cs="Times New Roman"/>
          <w:sz w:val="28"/>
          <w:szCs w:val="28"/>
        </w:rPr>
      </w:pPr>
      <w:r w:rsidRPr="00D6325F">
        <w:rPr>
          <w:rFonts w:ascii="Times New Roman" w:hAnsi="Times New Roman" w:cs="Times New Roman"/>
          <w:sz w:val="28"/>
          <w:szCs w:val="28"/>
        </w:rPr>
        <w:t>В отчетном году организация значительно расширила рынки сбыта, выйдя на международный уровень. Ей удалось заключить контракты на поставку своей продукции с компаниями Казахстана, Белоруссии и Китая. Однако это не привело к увеличению ее прибыльности и рентабельности.</w:t>
      </w:r>
    </w:p>
    <w:p w:rsidR="00D6325F" w:rsidRPr="00D6325F" w:rsidRDefault="00D6325F" w:rsidP="00D6325F">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Основные экономические показатели представлены в таблице.</w:t>
      </w:r>
    </w:p>
    <w:tbl>
      <w:tblPr>
        <w:tblW w:w="9723" w:type="dxa"/>
        <w:jc w:val="center"/>
        <w:tblLook w:val="04A0" w:firstRow="1" w:lastRow="0" w:firstColumn="1" w:lastColumn="0" w:noHBand="0" w:noVBand="1"/>
      </w:tblPr>
      <w:tblGrid>
        <w:gridCol w:w="4524"/>
        <w:gridCol w:w="1368"/>
        <w:gridCol w:w="1410"/>
        <w:gridCol w:w="1246"/>
        <w:gridCol w:w="1175"/>
      </w:tblGrid>
      <w:tr w:rsidR="00E80074" w:rsidRPr="00D6325F" w:rsidTr="00D6325F">
        <w:trPr>
          <w:jc w:val="center"/>
        </w:trPr>
        <w:tc>
          <w:tcPr>
            <w:tcW w:w="4524" w:type="dxa"/>
            <w:vMerge w:val="restart"/>
            <w:tcBorders>
              <w:top w:val="single" w:sz="4" w:space="0" w:color="auto"/>
              <w:left w:val="single" w:sz="4" w:space="0" w:color="auto"/>
              <w:bottom w:val="single" w:sz="4" w:space="0" w:color="auto"/>
              <w:right w:val="single" w:sz="4" w:space="0" w:color="auto"/>
            </w:tcBorders>
            <w:tcMar>
              <w:top w:w="15" w:type="dxa"/>
              <w:left w:w="105" w:type="dxa"/>
              <w:bottom w:w="15" w:type="dxa"/>
              <w:right w:w="105" w:type="dxa"/>
            </w:tcMar>
            <w:vAlign w:val="center"/>
          </w:tcPr>
          <w:p w:rsidR="00E80074" w:rsidRPr="00D6325F" w:rsidRDefault="00E80074" w:rsidP="00732281">
            <w:pPr>
              <w:pStyle w:val="a3"/>
              <w:spacing w:before="0" w:beforeAutospacing="0" w:after="0" w:afterAutospacing="0"/>
              <w:jc w:val="center"/>
              <w:rPr>
                <w:sz w:val="28"/>
                <w:szCs w:val="28"/>
              </w:rPr>
            </w:pPr>
            <w:r w:rsidRPr="00D6325F">
              <w:rPr>
                <w:color w:val="000000"/>
                <w:sz w:val="28"/>
                <w:szCs w:val="28"/>
              </w:rPr>
              <w:t>Показатель</w:t>
            </w:r>
          </w:p>
        </w:tc>
        <w:tc>
          <w:tcPr>
            <w:tcW w:w="1368" w:type="dxa"/>
            <w:vMerge w:val="restart"/>
            <w:tcBorders>
              <w:top w:val="single" w:sz="4" w:space="0" w:color="auto"/>
              <w:left w:val="nil"/>
              <w:bottom w:val="single" w:sz="4" w:space="0" w:color="auto"/>
              <w:right w:val="single" w:sz="4" w:space="0" w:color="auto"/>
            </w:tcBorders>
            <w:tcMar>
              <w:top w:w="15" w:type="dxa"/>
              <w:left w:w="105" w:type="dxa"/>
              <w:bottom w:w="15" w:type="dxa"/>
              <w:right w:w="105" w:type="dxa"/>
            </w:tcMar>
            <w:vAlign w:val="center"/>
            <w:hideMark/>
          </w:tcPr>
          <w:p w:rsidR="00E80074" w:rsidRPr="00D6325F" w:rsidRDefault="00E80074" w:rsidP="00732281">
            <w:pPr>
              <w:pStyle w:val="a3"/>
              <w:spacing w:before="0" w:beforeAutospacing="0" w:after="0" w:afterAutospacing="0"/>
              <w:jc w:val="center"/>
              <w:rPr>
                <w:sz w:val="28"/>
                <w:szCs w:val="28"/>
              </w:rPr>
            </w:pPr>
            <w:r w:rsidRPr="00D6325F">
              <w:rPr>
                <w:color w:val="000000"/>
                <w:sz w:val="28"/>
                <w:szCs w:val="28"/>
              </w:rPr>
              <w:t>Базисный год</w:t>
            </w:r>
          </w:p>
        </w:tc>
        <w:tc>
          <w:tcPr>
            <w:tcW w:w="1410" w:type="dxa"/>
            <w:vMerge w:val="restart"/>
            <w:tcBorders>
              <w:top w:val="single" w:sz="4" w:space="0" w:color="auto"/>
              <w:left w:val="nil"/>
              <w:bottom w:val="single" w:sz="4" w:space="0" w:color="auto"/>
              <w:right w:val="single" w:sz="4" w:space="0" w:color="auto"/>
            </w:tcBorders>
            <w:tcMar>
              <w:top w:w="15" w:type="dxa"/>
              <w:left w:w="105" w:type="dxa"/>
              <w:bottom w:w="15" w:type="dxa"/>
              <w:right w:w="105" w:type="dxa"/>
            </w:tcMar>
            <w:vAlign w:val="center"/>
            <w:hideMark/>
          </w:tcPr>
          <w:p w:rsidR="00E80074" w:rsidRPr="00D6325F" w:rsidRDefault="00E80074" w:rsidP="00732281">
            <w:pPr>
              <w:pStyle w:val="a3"/>
              <w:spacing w:before="0" w:beforeAutospacing="0" w:after="0" w:afterAutospacing="0"/>
              <w:jc w:val="center"/>
              <w:rPr>
                <w:sz w:val="28"/>
                <w:szCs w:val="28"/>
              </w:rPr>
            </w:pPr>
            <w:r w:rsidRPr="00D6325F">
              <w:rPr>
                <w:color w:val="000000"/>
                <w:sz w:val="28"/>
                <w:szCs w:val="28"/>
              </w:rPr>
              <w:t>Отчетный год</w:t>
            </w:r>
          </w:p>
        </w:tc>
        <w:tc>
          <w:tcPr>
            <w:tcW w:w="2421" w:type="dxa"/>
            <w:gridSpan w:val="2"/>
            <w:tcBorders>
              <w:top w:val="single" w:sz="4" w:space="0" w:color="auto"/>
              <w:left w:val="nil"/>
              <w:bottom w:val="single" w:sz="4" w:space="0" w:color="auto"/>
              <w:right w:val="single" w:sz="4" w:space="0" w:color="auto"/>
            </w:tcBorders>
            <w:tcMar>
              <w:top w:w="15" w:type="dxa"/>
              <w:left w:w="105" w:type="dxa"/>
              <w:bottom w:w="15" w:type="dxa"/>
              <w:right w:w="105" w:type="dxa"/>
            </w:tcMar>
            <w:vAlign w:val="center"/>
            <w:hideMark/>
          </w:tcPr>
          <w:p w:rsidR="00E80074" w:rsidRPr="00D6325F" w:rsidRDefault="00E80074" w:rsidP="00732281">
            <w:pPr>
              <w:spacing w:after="0" w:line="240" w:lineRule="auto"/>
              <w:jc w:val="center"/>
              <w:rPr>
                <w:rFonts w:ascii="Times New Roman" w:hAnsi="Times New Roman" w:cs="Times New Roman"/>
                <w:sz w:val="28"/>
                <w:szCs w:val="28"/>
              </w:rPr>
            </w:pPr>
            <w:r w:rsidRPr="00D6325F">
              <w:rPr>
                <w:rFonts w:ascii="Times New Roman" w:hAnsi="Times New Roman" w:cs="Times New Roman"/>
                <w:color w:val="000000"/>
                <w:sz w:val="28"/>
                <w:szCs w:val="28"/>
              </w:rPr>
              <w:t>Изменение</w:t>
            </w:r>
          </w:p>
        </w:tc>
      </w:tr>
      <w:tr w:rsidR="00E80074" w:rsidRPr="00D6325F" w:rsidTr="00D6325F">
        <w:trPr>
          <w:jc w:val="center"/>
        </w:trPr>
        <w:tc>
          <w:tcPr>
            <w:tcW w:w="4524" w:type="dxa"/>
            <w:vMerge/>
            <w:tcBorders>
              <w:top w:val="single" w:sz="4" w:space="0" w:color="auto"/>
              <w:left w:val="single" w:sz="4" w:space="0" w:color="auto"/>
              <w:bottom w:val="single" w:sz="4" w:space="0" w:color="auto"/>
              <w:right w:val="single" w:sz="4" w:space="0" w:color="auto"/>
            </w:tcBorders>
            <w:vAlign w:val="center"/>
            <w:hideMark/>
          </w:tcPr>
          <w:p w:rsidR="00E80074" w:rsidRPr="00D6325F" w:rsidRDefault="00E80074" w:rsidP="00732281">
            <w:pPr>
              <w:spacing w:after="0" w:line="240" w:lineRule="auto"/>
              <w:jc w:val="center"/>
              <w:rPr>
                <w:rFonts w:ascii="Times New Roman" w:hAnsi="Times New Roman" w:cs="Times New Roman"/>
                <w:sz w:val="28"/>
                <w:szCs w:val="28"/>
              </w:rPr>
            </w:pPr>
          </w:p>
        </w:tc>
        <w:tc>
          <w:tcPr>
            <w:tcW w:w="1368" w:type="dxa"/>
            <w:vMerge/>
            <w:tcBorders>
              <w:top w:val="single" w:sz="4" w:space="0" w:color="auto"/>
              <w:left w:val="nil"/>
              <w:bottom w:val="single" w:sz="4" w:space="0" w:color="auto"/>
              <w:right w:val="single" w:sz="4" w:space="0" w:color="auto"/>
            </w:tcBorders>
            <w:vAlign w:val="center"/>
            <w:hideMark/>
          </w:tcPr>
          <w:p w:rsidR="00E80074" w:rsidRPr="00D6325F" w:rsidRDefault="00E80074" w:rsidP="00732281">
            <w:pPr>
              <w:spacing w:after="0" w:line="240" w:lineRule="auto"/>
              <w:jc w:val="center"/>
              <w:rPr>
                <w:rFonts w:ascii="Times New Roman" w:hAnsi="Times New Roman" w:cs="Times New Roman"/>
                <w:sz w:val="28"/>
                <w:szCs w:val="28"/>
              </w:rPr>
            </w:pPr>
          </w:p>
        </w:tc>
        <w:tc>
          <w:tcPr>
            <w:tcW w:w="1410" w:type="dxa"/>
            <w:vMerge/>
            <w:tcBorders>
              <w:top w:val="single" w:sz="4" w:space="0" w:color="auto"/>
              <w:left w:val="nil"/>
              <w:bottom w:val="single" w:sz="4" w:space="0" w:color="auto"/>
              <w:right w:val="single" w:sz="4" w:space="0" w:color="auto"/>
            </w:tcBorders>
            <w:vAlign w:val="center"/>
            <w:hideMark/>
          </w:tcPr>
          <w:p w:rsidR="00E80074" w:rsidRPr="00D6325F" w:rsidRDefault="00E80074" w:rsidP="00732281">
            <w:pPr>
              <w:spacing w:after="0" w:line="240" w:lineRule="auto"/>
              <w:jc w:val="center"/>
              <w:rPr>
                <w:rFonts w:ascii="Times New Roman" w:hAnsi="Times New Roman" w:cs="Times New Roman"/>
                <w:sz w:val="28"/>
                <w:szCs w:val="28"/>
              </w:rPr>
            </w:pPr>
          </w:p>
        </w:tc>
        <w:tc>
          <w:tcPr>
            <w:tcW w:w="1246" w:type="dxa"/>
            <w:tcBorders>
              <w:top w:val="nil"/>
              <w:left w:val="single" w:sz="4" w:space="0" w:color="auto"/>
              <w:bottom w:val="single" w:sz="4" w:space="0" w:color="auto"/>
              <w:right w:val="single" w:sz="4" w:space="0" w:color="auto"/>
            </w:tcBorders>
            <w:tcMar>
              <w:top w:w="15" w:type="dxa"/>
              <w:left w:w="105" w:type="dxa"/>
              <w:bottom w:w="15" w:type="dxa"/>
              <w:right w:w="105" w:type="dxa"/>
            </w:tcMar>
            <w:vAlign w:val="center"/>
            <w:hideMark/>
          </w:tcPr>
          <w:p w:rsidR="00E80074" w:rsidRPr="00D6325F" w:rsidRDefault="00E80074" w:rsidP="00732281">
            <w:pPr>
              <w:pStyle w:val="a3"/>
              <w:spacing w:before="0" w:beforeAutospacing="0" w:after="0" w:afterAutospacing="0"/>
              <w:jc w:val="center"/>
              <w:rPr>
                <w:sz w:val="28"/>
                <w:szCs w:val="28"/>
              </w:rPr>
            </w:pPr>
            <w:r w:rsidRPr="00D6325F">
              <w:rPr>
                <w:color w:val="000000"/>
                <w:sz w:val="28"/>
                <w:szCs w:val="28"/>
              </w:rPr>
              <w:t>(+,-)</w:t>
            </w:r>
          </w:p>
        </w:tc>
        <w:tc>
          <w:tcPr>
            <w:tcW w:w="1175" w:type="dxa"/>
            <w:tcBorders>
              <w:top w:val="nil"/>
              <w:left w:val="single" w:sz="4" w:space="0" w:color="auto"/>
              <w:bottom w:val="single" w:sz="4" w:space="0" w:color="auto"/>
              <w:right w:val="single" w:sz="4" w:space="0" w:color="auto"/>
            </w:tcBorders>
            <w:vAlign w:val="center"/>
          </w:tcPr>
          <w:p w:rsidR="00E80074" w:rsidRPr="00D6325F" w:rsidRDefault="00E80074" w:rsidP="00732281">
            <w:pPr>
              <w:pStyle w:val="a3"/>
              <w:spacing w:before="0" w:beforeAutospacing="0" w:after="0" w:afterAutospacing="0"/>
              <w:jc w:val="center"/>
              <w:rPr>
                <w:sz w:val="28"/>
                <w:szCs w:val="28"/>
              </w:rPr>
            </w:pPr>
            <w:r w:rsidRPr="00D6325F">
              <w:rPr>
                <w:color w:val="000000"/>
                <w:sz w:val="28"/>
                <w:szCs w:val="28"/>
              </w:rPr>
              <w:t>%</w:t>
            </w:r>
          </w:p>
        </w:tc>
      </w:tr>
      <w:tr w:rsidR="00E80074" w:rsidRPr="00D6325F" w:rsidTr="00D6325F">
        <w:trPr>
          <w:jc w:val="center"/>
        </w:trPr>
        <w:tc>
          <w:tcPr>
            <w:tcW w:w="4524" w:type="dxa"/>
            <w:tcBorders>
              <w:top w:val="nil"/>
              <w:left w:val="single" w:sz="4" w:space="0" w:color="auto"/>
              <w:bottom w:val="single" w:sz="4" w:space="0" w:color="auto"/>
              <w:right w:val="single" w:sz="4" w:space="0" w:color="auto"/>
            </w:tcBorders>
            <w:tcMar>
              <w:top w:w="15" w:type="dxa"/>
              <w:left w:w="105" w:type="dxa"/>
              <w:bottom w:w="15" w:type="dxa"/>
              <w:right w:w="105" w:type="dxa"/>
            </w:tcMar>
            <w:vAlign w:val="center"/>
            <w:hideMark/>
          </w:tcPr>
          <w:p w:rsidR="00E80074" w:rsidRPr="00D6325F" w:rsidRDefault="00E80074" w:rsidP="00732281">
            <w:pPr>
              <w:pStyle w:val="a3"/>
              <w:spacing w:before="0" w:beforeAutospacing="0" w:after="0" w:afterAutospacing="0"/>
              <w:rPr>
                <w:sz w:val="28"/>
                <w:szCs w:val="28"/>
              </w:rPr>
            </w:pPr>
            <w:r w:rsidRPr="00D6325F">
              <w:rPr>
                <w:color w:val="000000"/>
                <w:sz w:val="28"/>
                <w:szCs w:val="28"/>
              </w:rPr>
              <w:t>Выручка (нетто) от продажи товаров, продукции, работ, услуг, тыс. руб.</w:t>
            </w:r>
          </w:p>
        </w:tc>
        <w:tc>
          <w:tcPr>
            <w:tcW w:w="1368" w:type="dxa"/>
            <w:tcBorders>
              <w:top w:val="nil"/>
              <w:left w:val="nil"/>
              <w:bottom w:val="single" w:sz="4" w:space="0" w:color="auto"/>
              <w:right w:val="single" w:sz="4" w:space="0" w:color="auto"/>
            </w:tcBorders>
            <w:tcMar>
              <w:top w:w="15" w:type="dxa"/>
              <w:left w:w="105" w:type="dxa"/>
              <w:bottom w:w="15" w:type="dxa"/>
              <w:right w:w="105" w:type="dxa"/>
            </w:tcMar>
            <w:vAlign w:val="center"/>
            <w:hideMark/>
          </w:tcPr>
          <w:p w:rsidR="00E80074" w:rsidRPr="00D6325F" w:rsidRDefault="00E80074" w:rsidP="00732281">
            <w:pPr>
              <w:pStyle w:val="a3"/>
              <w:spacing w:before="0" w:beforeAutospacing="0" w:after="0" w:afterAutospacing="0"/>
              <w:jc w:val="center"/>
              <w:rPr>
                <w:sz w:val="28"/>
                <w:szCs w:val="28"/>
              </w:rPr>
            </w:pPr>
            <w:r w:rsidRPr="00D6325F">
              <w:rPr>
                <w:sz w:val="28"/>
                <w:szCs w:val="28"/>
              </w:rPr>
              <w:t>186079</w:t>
            </w:r>
          </w:p>
        </w:tc>
        <w:tc>
          <w:tcPr>
            <w:tcW w:w="1410" w:type="dxa"/>
            <w:tcBorders>
              <w:top w:val="nil"/>
              <w:left w:val="nil"/>
              <w:bottom w:val="single" w:sz="4" w:space="0" w:color="auto"/>
              <w:right w:val="single" w:sz="4" w:space="0" w:color="auto"/>
            </w:tcBorders>
            <w:tcMar>
              <w:top w:w="15" w:type="dxa"/>
              <w:left w:w="105" w:type="dxa"/>
              <w:bottom w:w="15" w:type="dxa"/>
              <w:right w:w="105" w:type="dxa"/>
            </w:tcMar>
            <w:vAlign w:val="center"/>
            <w:hideMark/>
          </w:tcPr>
          <w:p w:rsidR="00E80074" w:rsidRPr="00D6325F" w:rsidRDefault="00E80074" w:rsidP="00732281">
            <w:pPr>
              <w:pStyle w:val="a3"/>
              <w:spacing w:before="0" w:beforeAutospacing="0" w:after="0" w:afterAutospacing="0"/>
              <w:jc w:val="center"/>
              <w:rPr>
                <w:sz w:val="28"/>
                <w:szCs w:val="28"/>
              </w:rPr>
            </w:pPr>
            <w:r w:rsidRPr="00D6325F">
              <w:rPr>
                <w:sz w:val="28"/>
                <w:szCs w:val="28"/>
              </w:rPr>
              <w:t>830788</w:t>
            </w:r>
          </w:p>
        </w:tc>
        <w:tc>
          <w:tcPr>
            <w:tcW w:w="1246" w:type="dxa"/>
            <w:tcBorders>
              <w:top w:val="nil"/>
              <w:left w:val="nil"/>
              <w:bottom w:val="single" w:sz="4" w:space="0" w:color="auto"/>
              <w:right w:val="single" w:sz="4" w:space="0" w:color="auto"/>
            </w:tcBorders>
            <w:tcMar>
              <w:top w:w="15" w:type="dxa"/>
              <w:left w:w="105" w:type="dxa"/>
              <w:bottom w:w="15" w:type="dxa"/>
              <w:right w:w="105" w:type="dxa"/>
            </w:tcMar>
            <w:vAlign w:val="center"/>
            <w:hideMark/>
          </w:tcPr>
          <w:p w:rsidR="00E80074" w:rsidRPr="00D6325F" w:rsidRDefault="00E80074" w:rsidP="00732281">
            <w:pPr>
              <w:pStyle w:val="a3"/>
              <w:spacing w:before="0" w:beforeAutospacing="0" w:after="0" w:afterAutospacing="0"/>
              <w:jc w:val="center"/>
              <w:rPr>
                <w:sz w:val="28"/>
                <w:szCs w:val="28"/>
              </w:rPr>
            </w:pPr>
          </w:p>
        </w:tc>
        <w:tc>
          <w:tcPr>
            <w:tcW w:w="1175" w:type="dxa"/>
            <w:tcBorders>
              <w:top w:val="nil"/>
              <w:left w:val="nil"/>
              <w:bottom w:val="single" w:sz="4" w:space="0" w:color="auto"/>
              <w:right w:val="single" w:sz="4" w:space="0" w:color="auto"/>
            </w:tcBorders>
            <w:tcMar>
              <w:top w:w="15" w:type="dxa"/>
              <w:left w:w="105" w:type="dxa"/>
              <w:bottom w:w="15" w:type="dxa"/>
              <w:right w:w="105" w:type="dxa"/>
            </w:tcMar>
            <w:vAlign w:val="center"/>
            <w:hideMark/>
          </w:tcPr>
          <w:p w:rsidR="00E80074" w:rsidRPr="00D6325F" w:rsidRDefault="00E80074" w:rsidP="00732281">
            <w:pPr>
              <w:pStyle w:val="a3"/>
              <w:spacing w:before="0" w:beforeAutospacing="0" w:after="0" w:afterAutospacing="0"/>
              <w:jc w:val="center"/>
              <w:rPr>
                <w:sz w:val="28"/>
                <w:szCs w:val="28"/>
              </w:rPr>
            </w:pPr>
          </w:p>
        </w:tc>
      </w:tr>
      <w:tr w:rsidR="00E80074" w:rsidRPr="00D6325F" w:rsidTr="00D6325F">
        <w:trPr>
          <w:jc w:val="center"/>
        </w:trPr>
        <w:tc>
          <w:tcPr>
            <w:tcW w:w="4524" w:type="dxa"/>
            <w:tcBorders>
              <w:top w:val="nil"/>
              <w:left w:val="single" w:sz="4" w:space="0" w:color="auto"/>
              <w:bottom w:val="single" w:sz="4" w:space="0" w:color="auto"/>
              <w:right w:val="single" w:sz="4" w:space="0" w:color="auto"/>
            </w:tcBorders>
            <w:tcMar>
              <w:top w:w="15" w:type="dxa"/>
              <w:left w:w="105" w:type="dxa"/>
              <w:bottom w:w="15" w:type="dxa"/>
              <w:right w:w="105" w:type="dxa"/>
            </w:tcMar>
            <w:vAlign w:val="center"/>
            <w:hideMark/>
          </w:tcPr>
          <w:p w:rsidR="00E80074" w:rsidRPr="00D6325F" w:rsidRDefault="00E80074" w:rsidP="00732281">
            <w:pPr>
              <w:pStyle w:val="a3"/>
              <w:spacing w:before="0" w:beforeAutospacing="0" w:after="0" w:afterAutospacing="0"/>
              <w:rPr>
                <w:sz w:val="28"/>
                <w:szCs w:val="28"/>
              </w:rPr>
            </w:pPr>
            <w:r w:rsidRPr="00D6325F">
              <w:rPr>
                <w:color w:val="000000"/>
                <w:sz w:val="28"/>
                <w:szCs w:val="28"/>
              </w:rPr>
              <w:t>Себестоимость проданных товаров, продукции, работ, услуг, тыс. руб.</w:t>
            </w:r>
          </w:p>
        </w:tc>
        <w:tc>
          <w:tcPr>
            <w:tcW w:w="1368" w:type="dxa"/>
            <w:tcBorders>
              <w:top w:val="nil"/>
              <w:left w:val="nil"/>
              <w:bottom w:val="single" w:sz="4" w:space="0" w:color="auto"/>
              <w:right w:val="single" w:sz="4" w:space="0" w:color="auto"/>
            </w:tcBorders>
            <w:tcMar>
              <w:top w:w="15" w:type="dxa"/>
              <w:left w:w="105" w:type="dxa"/>
              <w:bottom w:w="15" w:type="dxa"/>
              <w:right w:w="105" w:type="dxa"/>
            </w:tcMar>
            <w:vAlign w:val="center"/>
            <w:hideMark/>
          </w:tcPr>
          <w:p w:rsidR="00E80074" w:rsidRPr="00D6325F" w:rsidRDefault="00E80074" w:rsidP="00732281">
            <w:pPr>
              <w:pStyle w:val="a3"/>
              <w:spacing w:before="0" w:beforeAutospacing="0" w:after="0" w:afterAutospacing="0"/>
              <w:jc w:val="center"/>
              <w:rPr>
                <w:sz w:val="28"/>
                <w:szCs w:val="28"/>
              </w:rPr>
            </w:pPr>
            <w:r w:rsidRPr="00D6325F">
              <w:rPr>
                <w:sz w:val="28"/>
                <w:szCs w:val="28"/>
              </w:rPr>
              <w:t>167399</w:t>
            </w:r>
          </w:p>
        </w:tc>
        <w:tc>
          <w:tcPr>
            <w:tcW w:w="1410" w:type="dxa"/>
            <w:tcBorders>
              <w:top w:val="nil"/>
              <w:left w:val="nil"/>
              <w:bottom w:val="single" w:sz="4" w:space="0" w:color="auto"/>
              <w:right w:val="single" w:sz="4" w:space="0" w:color="auto"/>
            </w:tcBorders>
            <w:tcMar>
              <w:top w:w="15" w:type="dxa"/>
              <w:left w:w="105" w:type="dxa"/>
              <w:bottom w:w="15" w:type="dxa"/>
              <w:right w:w="105" w:type="dxa"/>
            </w:tcMar>
            <w:vAlign w:val="center"/>
            <w:hideMark/>
          </w:tcPr>
          <w:p w:rsidR="00E80074" w:rsidRPr="00D6325F" w:rsidRDefault="00E80074" w:rsidP="00732281">
            <w:pPr>
              <w:pStyle w:val="a3"/>
              <w:spacing w:before="0" w:beforeAutospacing="0" w:after="0" w:afterAutospacing="0"/>
              <w:jc w:val="center"/>
              <w:rPr>
                <w:sz w:val="28"/>
                <w:szCs w:val="28"/>
              </w:rPr>
            </w:pPr>
            <w:r w:rsidRPr="00D6325F">
              <w:rPr>
                <w:sz w:val="28"/>
                <w:szCs w:val="28"/>
              </w:rPr>
              <w:t>794012</w:t>
            </w:r>
          </w:p>
        </w:tc>
        <w:tc>
          <w:tcPr>
            <w:tcW w:w="1246" w:type="dxa"/>
            <w:tcBorders>
              <w:top w:val="nil"/>
              <w:left w:val="nil"/>
              <w:bottom w:val="single" w:sz="4" w:space="0" w:color="auto"/>
              <w:right w:val="single" w:sz="4" w:space="0" w:color="auto"/>
            </w:tcBorders>
            <w:tcMar>
              <w:top w:w="15" w:type="dxa"/>
              <w:left w:w="105" w:type="dxa"/>
              <w:bottom w:w="15" w:type="dxa"/>
              <w:right w:w="105" w:type="dxa"/>
            </w:tcMar>
            <w:vAlign w:val="center"/>
            <w:hideMark/>
          </w:tcPr>
          <w:p w:rsidR="00E80074" w:rsidRPr="00D6325F" w:rsidRDefault="00E80074" w:rsidP="00732281">
            <w:pPr>
              <w:pStyle w:val="a3"/>
              <w:spacing w:before="0" w:beforeAutospacing="0" w:after="0" w:afterAutospacing="0"/>
              <w:jc w:val="center"/>
              <w:rPr>
                <w:sz w:val="28"/>
                <w:szCs w:val="28"/>
              </w:rPr>
            </w:pPr>
          </w:p>
        </w:tc>
        <w:tc>
          <w:tcPr>
            <w:tcW w:w="1175" w:type="dxa"/>
            <w:tcBorders>
              <w:top w:val="nil"/>
              <w:left w:val="nil"/>
              <w:bottom w:val="single" w:sz="4" w:space="0" w:color="auto"/>
              <w:right w:val="single" w:sz="4" w:space="0" w:color="auto"/>
            </w:tcBorders>
            <w:tcMar>
              <w:top w:w="15" w:type="dxa"/>
              <w:left w:w="105" w:type="dxa"/>
              <w:bottom w:w="15" w:type="dxa"/>
              <w:right w:w="105" w:type="dxa"/>
            </w:tcMar>
            <w:vAlign w:val="center"/>
            <w:hideMark/>
          </w:tcPr>
          <w:p w:rsidR="00E80074" w:rsidRPr="00D6325F" w:rsidRDefault="00E80074" w:rsidP="00732281">
            <w:pPr>
              <w:pStyle w:val="a3"/>
              <w:spacing w:before="0" w:beforeAutospacing="0" w:after="0" w:afterAutospacing="0"/>
              <w:jc w:val="center"/>
              <w:rPr>
                <w:sz w:val="28"/>
                <w:szCs w:val="28"/>
              </w:rPr>
            </w:pPr>
          </w:p>
        </w:tc>
      </w:tr>
      <w:tr w:rsidR="00E80074" w:rsidRPr="00D6325F" w:rsidTr="00D6325F">
        <w:trPr>
          <w:jc w:val="center"/>
        </w:trPr>
        <w:tc>
          <w:tcPr>
            <w:tcW w:w="4524" w:type="dxa"/>
            <w:tcBorders>
              <w:top w:val="nil"/>
              <w:left w:val="single" w:sz="4" w:space="0" w:color="auto"/>
              <w:bottom w:val="single" w:sz="4" w:space="0" w:color="auto"/>
              <w:right w:val="single" w:sz="4" w:space="0" w:color="auto"/>
            </w:tcBorders>
            <w:tcMar>
              <w:top w:w="15" w:type="dxa"/>
              <w:left w:w="105" w:type="dxa"/>
              <w:bottom w:w="15" w:type="dxa"/>
              <w:right w:w="105" w:type="dxa"/>
            </w:tcMar>
            <w:vAlign w:val="center"/>
            <w:hideMark/>
          </w:tcPr>
          <w:p w:rsidR="00E80074" w:rsidRPr="00D6325F" w:rsidRDefault="00E80074" w:rsidP="00732281">
            <w:pPr>
              <w:pStyle w:val="a3"/>
              <w:spacing w:before="0" w:beforeAutospacing="0" w:after="0" w:afterAutospacing="0"/>
              <w:rPr>
                <w:sz w:val="28"/>
                <w:szCs w:val="28"/>
              </w:rPr>
            </w:pPr>
            <w:r w:rsidRPr="00D6325F">
              <w:rPr>
                <w:color w:val="000000"/>
                <w:sz w:val="28"/>
                <w:szCs w:val="28"/>
              </w:rPr>
              <w:t>Валовая прибыль, тыс. руб.</w:t>
            </w:r>
          </w:p>
        </w:tc>
        <w:tc>
          <w:tcPr>
            <w:tcW w:w="1368" w:type="dxa"/>
            <w:tcBorders>
              <w:top w:val="nil"/>
              <w:left w:val="nil"/>
              <w:bottom w:val="single" w:sz="4" w:space="0" w:color="auto"/>
              <w:right w:val="single" w:sz="4" w:space="0" w:color="auto"/>
            </w:tcBorders>
            <w:tcMar>
              <w:top w:w="15" w:type="dxa"/>
              <w:left w:w="105" w:type="dxa"/>
              <w:bottom w:w="15" w:type="dxa"/>
              <w:right w:w="105" w:type="dxa"/>
            </w:tcMar>
            <w:vAlign w:val="center"/>
            <w:hideMark/>
          </w:tcPr>
          <w:p w:rsidR="00E80074" w:rsidRPr="00D6325F" w:rsidRDefault="00E80074" w:rsidP="00732281">
            <w:pPr>
              <w:pStyle w:val="a3"/>
              <w:spacing w:before="0" w:beforeAutospacing="0" w:after="0" w:afterAutospacing="0"/>
              <w:jc w:val="center"/>
              <w:rPr>
                <w:sz w:val="28"/>
                <w:szCs w:val="28"/>
              </w:rPr>
            </w:pPr>
          </w:p>
        </w:tc>
        <w:tc>
          <w:tcPr>
            <w:tcW w:w="1410" w:type="dxa"/>
            <w:tcBorders>
              <w:top w:val="nil"/>
              <w:left w:val="nil"/>
              <w:bottom w:val="single" w:sz="4" w:space="0" w:color="auto"/>
              <w:right w:val="single" w:sz="4" w:space="0" w:color="auto"/>
            </w:tcBorders>
            <w:tcMar>
              <w:top w:w="15" w:type="dxa"/>
              <w:left w:w="105" w:type="dxa"/>
              <w:bottom w:w="15" w:type="dxa"/>
              <w:right w:w="105" w:type="dxa"/>
            </w:tcMar>
            <w:vAlign w:val="center"/>
            <w:hideMark/>
          </w:tcPr>
          <w:p w:rsidR="00E80074" w:rsidRPr="00D6325F" w:rsidRDefault="00E80074" w:rsidP="00732281">
            <w:pPr>
              <w:pStyle w:val="a3"/>
              <w:spacing w:before="0" w:beforeAutospacing="0" w:after="0" w:afterAutospacing="0"/>
              <w:jc w:val="center"/>
              <w:rPr>
                <w:sz w:val="28"/>
                <w:szCs w:val="28"/>
              </w:rPr>
            </w:pPr>
          </w:p>
        </w:tc>
        <w:tc>
          <w:tcPr>
            <w:tcW w:w="1246" w:type="dxa"/>
            <w:tcBorders>
              <w:top w:val="nil"/>
              <w:left w:val="nil"/>
              <w:bottom w:val="single" w:sz="4" w:space="0" w:color="auto"/>
              <w:right w:val="single" w:sz="4" w:space="0" w:color="auto"/>
            </w:tcBorders>
            <w:tcMar>
              <w:top w:w="15" w:type="dxa"/>
              <w:left w:w="105" w:type="dxa"/>
              <w:bottom w:w="15" w:type="dxa"/>
              <w:right w:w="105" w:type="dxa"/>
            </w:tcMar>
            <w:vAlign w:val="center"/>
            <w:hideMark/>
          </w:tcPr>
          <w:p w:rsidR="00E80074" w:rsidRPr="00D6325F" w:rsidRDefault="00E80074" w:rsidP="00732281">
            <w:pPr>
              <w:pStyle w:val="a3"/>
              <w:spacing w:before="0" w:beforeAutospacing="0" w:after="0" w:afterAutospacing="0"/>
              <w:jc w:val="center"/>
              <w:rPr>
                <w:sz w:val="28"/>
                <w:szCs w:val="28"/>
              </w:rPr>
            </w:pPr>
          </w:p>
        </w:tc>
        <w:tc>
          <w:tcPr>
            <w:tcW w:w="1175" w:type="dxa"/>
            <w:tcBorders>
              <w:top w:val="nil"/>
              <w:left w:val="nil"/>
              <w:bottom w:val="single" w:sz="4" w:space="0" w:color="auto"/>
              <w:right w:val="single" w:sz="4" w:space="0" w:color="auto"/>
            </w:tcBorders>
            <w:tcMar>
              <w:top w:w="15" w:type="dxa"/>
              <w:left w:w="105" w:type="dxa"/>
              <w:bottom w:w="15" w:type="dxa"/>
              <w:right w:w="105" w:type="dxa"/>
            </w:tcMar>
            <w:vAlign w:val="center"/>
            <w:hideMark/>
          </w:tcPr>
          <w:p w:rsidR="00E80074" w:rsidRPr="00D6325F" w:rsidRDefault="00E80074" w:rsidP="00732281">
            <w:pPr>
              <w:pStyle w:val="a3"/>
              <w:spacing w:before="0" w:beforeAutospacing="0" w:after="0" w:afterAutospacing="0"/>
              <w:jc w:val="center"/>
              <w:rPr>
                <w:sz w:val="28"/>
                <w:szCs w:val="28"/>
              </w:rPr>
            </w:pPr>
          </w:p>
        </w:tc>
      </w:tr>
      <w:tr w:rsidR="00E80074" w:rsidRPr="00D6325F" w:rsidTr="00D6325F">
        <w:trPr>
          <w:jc w:val="center"/>
        </w:trPr>
        <w:tc>
          <w:tcPr>
            <w:tcW w:w="4524" w:type="dxa"/>
            <w:tcBorders>
              <w:top w:val="nil"/>
              <w:left w:val="single" w:sz="4" w:space="0" w:color="auto"/>
              <w:bottom w:val="single" w:sz="4" w:space="0" w:color="auto"/>
              <w:right w:val="single" w:sz="4" w:space="0" w:color="auto"/>
            </w:tcBorders>
            <w:tcMar>
              <w:top w:w="15" w:type="dxa"/>
              <w:left w:w="105" w:type="dxa"/>
              <w:bottom w:w="15" w:type="dxa"/>
              <w:right w:w="105" w:type="dxa"/>
            </w:tcMar>
            <w:vAlign w:val="center"/>
            <w:hideMark/>
          </w:tcPr>
          <w:p w:rsidR="00E80074" w:rsidRPr="00D6325F" w:rsidRDefault="00E80074" w:rsidP="00732281">
            <w:pPr>
              <w:pStyle w:val="a3"/>
              <w:spacing w:before="0" w:beforeAutospacing="0" w:after="0" w:afterAutospacing="0"/>
              <w:rPr>
                <w:sz w:val="28"/>
                <w:szCs w:val="28"/>
              </w:rPr>
            </w:pPr>
            <w:r w:rsidRPr="00D6325F">
              <w:rPr>
                <w:color w:val="000000"/>
                <w:sz w:val="28"/>
                <w:szCs w:val="28"/>
              </w:rPr>
              <w:t>Собственные издержки обращения, тыс. руб.</w:t>
            </w:r>
          </w:p>
        </w:tc>
        <w:tc>
          <w:tcPr>
            <w:tcW w:w="1368" w:type="dxa"/>
            <w:tcBorders>
              <w:top w:val="nil"/>
              <w:left w:val="nil"/>
              <w:bottom w:val="single" w:sz="4" w:space="0" w:color="auto"/>
              <w:right w:val="single" w:sz="4" w:space="0" w:color="auto"/>
            </w:tcBorders>
            <w:tcMar>
              <w:top w:w="15" w:type="dxa"/>
              <w:left w:w="105" w:type="dxa"/>
              <w:bottom w:w="15" w:type="dxa"/>
              <w:right w:w="105" w:type="dxa"/>
            </w:tcMar>
            <w:vAlign w:val="center"/>
            <w:hideMark/>
          </w:tcPr>
          <w:p w:rsidR="00E80074" w:rsidRPr="00D6325F" w:rsidRDefault="00E80074" w:rsidP="00732281">
            <w:pPr>
              <w:pStyle w:val="a3"/>
              <w:spacing w:before="0" w:beforeAutospacing="0" w:after="0" w:afterAutospacing="0"/>
              <w:jc w:val="center"/>
              <w:rPr>
                <w:sz w:val="28"/>
                <w:szCs w:val="28"/>
              </w:rPr>
            </w:pPr>
            <w:r w:rsidRPr="00D6325F">
              <w:rPr>
                <w:sz w:val="28"/>
                <w:szCs w:val="28"/>
              </w:rPr>
              <w:t>15734</w:t>
            </w:r>
          </w:p>
        </w:tc>
        <w:tc>
          <w:tcPr>
            <w:tcW w:w="1410" w:type="dxa"/>
            <w:tcBorders>
              <w:top w:val="nil"/>
              <w:left w:val="nil"/>
              <w:bottom w:val="single" w:sz="4" w:space="0" w:color="auto"/>
              <w:right w:val="single" w:sz="4" w:space="0" w:color="auto"/>
            </w:tcBorders>
            <w:tcMar>
              <w:top w:w="15" w:type="dxa"/>
              <w:left w:w="105" w:type="dxa"/>
              <w:bottom w:w="15" w:type="dxa"/>
              <w:right w:w="105" w:type="dxa"/>
            </w:tcMar>
            <w:vAlign w:val="center"/>
            <w:hideMark/>
          </w:tcPr>
          <w:p w:rsidR="00E80074" w:rsidRPr="00D6325F" w:rsidRDefault="00E80074" w:rsidP="00732281">
            <w:pPr>
              <w:pStyle w:val="a3"/>
              <w:spacing w:before="0" w:beforeAutospacing="0" w:after="0" w:afterAutospacing="0"/>
              <w:jc w:val="center"/>
              <w:rPr>
                <w:sz w:val="28"/>
                <w:szCs w:val="28"/>
              </w:rPr>
            </w:pPr>
            <w:r w:rsidRPr="00D6325F">
              <w:rPr>
                <w:sz w:val="28"/>
                <w:szCs w:val="28"/>
              </w:rPr>
              <w:t>35727</w:t>
            </w:r>
          </w:p>
        </w:tc>
        <w:tc>
          <w:tcPr>
            <w:tcW w:w="1246" w:type="dxa"/>
            <w:tcBorders>
              <w:top w:val="nil"/>
              <w:left w:val="nil"/>
              <w:bottom w:val="single" w:sz="4" w:space="0" w:color="auto"/>
              <w:right w:val="single" w:sz="4" w:space="0" w:color="auto"/>
            </w:tcBorders>
            <w:tcMar>
              <w:top w:w="15" w:type="dxa"/>
              <w:left w:w="105" w:type="dxa"/>
              <w:bottom w:w="15" w:type="dxa"/>
              <w:right w:w="105" w:type="dxa"/>
            </w:tcMar>
            <w:vAlign w:val="center"/>
            <w:hideMark/>
          </w:tcPr>
          <w:p w:rsidR="00E80074" w:rsidRPr="00D6325F" w:rsidRDefault="00E80074" w:rsidP="00732281">
            <w:pPr>
              <w:pStyle w:val="a3"/>
              <w:spacing w:before="0" w:beforeAutospacing="0" w:after="0" w:afterAutospacing="0"/>
              <w:jc w:val="center"/>
              <w:rPr>
                <w:sz w:val="28"/>
                <w:szCs w:val="28"/>
              </w:rPr>
            </w:pPr>
          </w:p>
        </w:tc>
        <w:tc>
          <w:tcPr>
            <w:tcW w:w="1175" w:type="dxa"/>
            <w:tcBorders>
              <w:top w:val="nil"/>
              <w:left w:val="nil"/>
              <w:bottom w:val="single" w:sz="4" w:space="0" w:color="auto"/>
              <w:right w:val="single" w:sz="4" w:space="0" w:color="auto"/>
            </w:tcBorders>
            <w:tcMar>
              <w:top w:w="15" w:type="dxa"/>
              <w:left w:w="105" w:type="dxa"/>
              <w:bottom w:w="15" w:type="dxa"/>
              <w:right w:w="105" w:type="dxa"/>
            </w:tcMar>
            <w:vAlign w:val="center"/>
            <w:hideMark/>
          </w:tcPr>
          <w:p w:rsidR="00E80074" w:rsidRPr="00D6325F" w:rsidRDefault="00E80074" w:rsidP="00732281">
            <w:pPr>
              <w:pStyle w:val="a3"/>
              <w:spacing w:before="0" w:beforeAutospacing="0" w:after="0" w:afterAutospacing="0"/>
              <w:jc w:val="center"/>
              <w:rPr>
                <w:sz w:val="28"/>
                <w:szCs w:val="28"/>
              </w:rPr>
            </w:pPr>
          </w:p>
        </w:tc>
      </w:tr>
      <w:tr w:rsidR="00E80074" w:rsidRPr="00D6325F" w:rsidTr="00D6325F">
        <w:trPr>
          <w:jc w:val="center"/>
        </w:trPr>
        <w:tc>
          <w:tcPr>
            <w:tcW w:w="4524" w:type="dxa"/>
            <w:tcBorders>
              <w:top w:val="nil"/>
              <w:left w:val="single" w:sz="4" w:space="0" w:color="auto"/>
              <w:bottom w:val="single" w:sz="4" w:space="0" w:color="auto"/>
              <w:right w:val="single" w:sz="4" w:space="0" w:color="auto"/>
            </w:tcBorders>
            <w:tcMar>
              <w:top w:w="15" w:type="dxa"/>
              <w:left w:w="105" w:type="dxa"/>
              <w:bottom w:w="15" w:type="dxa"/>
              <w:right w:w="105" w:type="dxa"/>
            </w:tcMar>
            <w:vAlign w:val="center"/>
            <w:hideMark/>
          </w:tcPr>
          <w:p w:rsidR="00E80074" w:rsidRPr="00D6325F" w:rsidRDefault="00E80074" w:rsidP="00732281">
            <w:pPr>
              <w:pStyle w:val="a3"/>
              <w:spacing w:before="0" w:beforeAutospacing="0" w:after="0" w:afterAutospacing="0"/>
              <w:rPr>
                <w:color w:val="000000"/>
                <w:sz w:val="28"/>
                <w:szCs w:val="28"/>
              </w:rPr>
            </w:pPr>
            <w:r w:rsidRPr="00D6325F">
              <w:rPr>
                <w:color w:val="000000"/>
                <w:sz w:val="28"/>
                <w:szCs w:val="28"/>
              </w:rPr>
              <w:t>Прибыль (убыток) от продаж,</w:t>
            </w:r>
          </w:p>
          <w:p w:rsidR="00E80074" w:rsidRPr="00D6325F" w:rsidRDefault="00E80074" w:rsidP="00732281">
            <w:pPr>
              <w:pStyle w:val="a3"/>
              <w:spacing w:before="0" w:beforeAutospacing="0" w:after="0" w:afterAutospacing="0"/>
              <w:rPr>
                <w:sz w:val="28"/>
                <w:szCs w:val="28"/>
              </w:rPr>
            </w:pPr>
            <w:r w:rsidRPr="00D6325F">
              <w:rPr>
                <w:color w:val="000000"/>
                <w:sz w:val="28"/>
                <w:szCs w:val="28"/>
              </w:rPr>
              <w:t>тыс. руб.</w:t>
            </w:r>
          </w:p>
        </w:tc>
        <w:tc>
          <w:tcPr>
            <w:tcW w:w="1368" w:type="dxa"/>
            <w:tcBorders>
              <w:top w:val="nil"/>
              <w:left w:val="nil"/>
              <w:bottom w:val="single" w:sz="4" w:space="0" w:color="auto"/>
              <w:right w:val="single" w:sz="4" w:space="0" w:color="auto"/>
            </w:tcBorders>
            <w:tcMar>
              <w:top w:w="15" w:type="dxa"/>
              <w:left w:w="105" w:type="dxa"/>
              <w:bottom w:w="15" w:type="dxa"/>
              <w:right w:w="105" w:type="dxa"/>
            </w:tcMar>
            <w:vAlign w:val="center"/>
            <w:hideMark/>
          </w:tcPr>
          <w:p w:rsidR="00E80074" w:rsidRPr="00D6325F" w:rsidRDefault="00E80074" w:rsidP="00732281">
            <w:pPr>
              <w:pStyle w:val="a3"/>
              <w:spacing w:before="0" w:beforeAutospacing="0" w:after="0" w:afterAutospacing="0"/>
              <w:jc w:val="center"/>
              <w:rPr>
                <w:sz w:val="28"/>
                <w:szCs w:val="28"/>
              </w:rPr>
            </w:pPr>
          </w:p>
        </w:tc>
        <w:tc>
          <w:tcPr>
            <w:tcW w:w="1410" w:type="dxa"/>
            <w:tcBorders>
              <w:top w:val="nil"/>
              <w:left w:val="nil"/>
              <w:bottom w:val="single" w:sz="4" w:space="0" w:color="auto"/>
              <w:right w:val="single" w:sz="4" w:space="0" w:color="auto"/>
            </w:tcBorders>
            <w:tcMar>
              <w:top w:w="15" w:type="dxa"/>
              <w:left w:w="105" w:type="dxa"/>
              <w:bottom w:w="15" w:type="dxa"/>
              <w:right w:w="105" w:type="dxa"/>
            </w:tcMar>
            <w:vAlign w:val="center"/>
            <w:hideMark/>
          </w:tcPr>
          <w:p w:rsidR="00E80074" w:rsidRPr="00D6325F" w:rsidRDefault="00E80074" w:rsidP="00732281">
            <w:pPr>
              <w:pStyle w:val="a3"/>
              <w:spacing w:before="0" w:beforeAutospacing="0" w:after="0" w:afterAutospacing="0"/>
              <w:jc w:val="center"/>
              <w:rPr>
                <w:sz w:val="28"/>
                <w:szCs w:val="28"/>
              </w:rPr>
            </w:pPr>
          </w:p>
        </w:tc>
        <w:tc>
          <w:tcPr>
            <w:tcW w:w="1246" w:type="dxa"/>
            <w:tcBorders>
              <w:top w:val="nil"/>
              <w:left w:val="nil"/>
              <w:bottom w:val="single" w:sz="4" w:space="0" w:color="auto"/>
              <w:right w:val="single" w:sz="4" w:space="0" w:color="auto"/>
            </w:tcBorders>
            <w:tcMar>
              <w:top w:w="15" w:type="dxa"/>
              <w:left w:w="105" w:type="dxa"/>
              <w:bottom w:w="15" w:type="dxa"/>
              <w:right w:w="105" w:type="dxa"/>
            </w:tcMar>
            <w:vAlign w:val="center"/>
            <w:hideMark/>
          </w:tcPr>
          <w:p w:rsidR="00E80074" w:rsidRPr="00D6325F" w:rsidRDefault="00E80074" w:rsidP="00732281">
            <w:pPr>
              <w:pStyle w:val="a3"/>
              <w:spacing w:before="0" w:beforeAutospacing="0" w:after="0" w:afterAutospacing="0"/>
              <w:jc w:val="center"/>
              <w:rPr>
                <w:sz w:val="28"/>
                <w:szCs w:val="28"/>
              </w:rPr>
            </w:pPr>
          </w:p>
        </w:tc>
        <w:tc>
          <w:tcPr>
            <w:tcW w:w="1175" w:type="dxa"/>
            <w:tcBorders>
              <w:top w:val="nil"/>
              <w:left w:val="nil"/>
              <w:bottom w:val="single" w:sz="4" w:space="0" w:color="auto"/>
              <w:right w:val="single" w:sz="4" w:space="0" w:color="auto"/>
            </w:tcBorders>
            <w:tcMar>
              <w:top w:w="15" w:type="dxa"/>
              <w:left w:w="105" w:type="dxa"/>
              <w:bottom w:w="15" w:type="dxa"/>
              <w:right w:w="105" w:type="dxa"/>
            </w:tcMar>
            <w:vAlign w:val="center"/>
            <w:hideMark/>
          </w:tcPr>
          <w:p w:rsidR="00E80074" w:rsidRPr="00D6325F" w:rsidRDefault="00E80074" w:rsidP="00732281">
            <w:pPr>
              <w:pStyle w:val="a3"/>
              <w:spacing w:before="0" w:beforeAutospacing="0" w:after="0" w:afterAutospacing="0"/>
              <w:jc w:val="center"/>
              <w:rPr>
                <w:sz w:val="28"/>
                <w:szCs w:val="28"/>
              </w:rPr>
            </w:pPr>
          </w:p>
        </w:tc>
      </w:tr>
      <w:tr w:rsidR="00E80074" w:rsidRPr="00D6325F" w:rsidTr="00D6325F">
        <w:trPr>
          <w:jc w:val="center"/>
        </w:trPr>
        <w:tc>
          <w:tcPr>
            <w:tcW w:w="4524" w:type="dxa"/>
            <w:tcBorders>
              <w:top w:val="nil"/>
              <w:left w:val="single" w:sz="4" w:space="0" w:color="auto"/>
              <w:bottom w:val="single" w:sz="4" w:space="0" w:color="auto"/>
              <w:right w:val="single" w:sz="4" w:space="0" w:color="auto"/>
            </w:tcBorders>
            <w:tcMar>
              <w:top w:w="15" w:type="dxa"/>
              <w:left w:w="105" w:type="dxa"/>
              <w:bottom w:w="15" w:type="dxa"/>
              <w:right w:w="105" w:type="dxa"/>
            </w:tcMar>
            <w:vAlign w:val="center"/>
            <w:hideMark/>
          </w:tcPr>
          <w:p w:rsidR="00E80074" w:rsidRPr="00D6325F" w:rsidRDefault="00E80074" w:rsidP="00732281">
            <w:pPr>
              <w:pStyle w:val="a3"/>
              <w:spacing w:before="0" w:beforeAutospacing="0" w:after="0" w:afterAutospacing="0"/>
              <w:rPr>
                <w:color w:val="000000"/>
                <w:sz w:val="28"/>
                <w:szCs w:val="28"/>
              </w:rPr>
            </w:pPr>
            <w:r w:rsidRPr="00D6325F">
              <w:rPr>
                <w:color w:val="000000"/>
                <w:sz w:val="28"/>
                <w:szCs w:val="28"/>
              </w:rPr>
              <w:t>Прочие доходы, тыс. руб.</w:t>
            </w:r>
          </w:p>
        </w:tc>
        <w:tc>
          <w:tcPr>
            <w:tcW w:w="1368" w:type="dxa"/>
            <w:tcBorders>
              <w:top w:val="nil"/>
              <w:left w:val="nil"/>
              <w:bottom w:val="single" w:sz="4" w:space="0" w:color="auto"/>
              <w:right w:val="single" w:sz="4" w:space="0" w:color="auto"/>
            </w:tcBorders>
            <w:tcMar>
              <w:top w:w="15" w:type="dxa"/>
              <w:left w:w="105" w:type="dxa"/>
              <w:bottom w:w="15" w:type="dxa"/>
              <w:right w:w="105" w:type="dxa"/>
            </w:tcMar>
            <w:vAlign w:val="center"/>
            <w:hideMark/>
          </w:tcPr>
          <w:p w:rsidR="00E80074" w:rsidRPr="00D6325F" w:rsidRDefault="00E80074" w:rsidP="00732281">
            <w:pPr>
              <w:pStyle w:val="a3"/>
              <w:spacing w:before="0" w:beforeAutospacing="0" w:after="0" w:afterAutospacing="0"/>
              <w:jc w:val="center"/>
              <w:rPr>
                <w:color w:val="000000"/>
                <w:sz w:val="28"/>
                <w:szCs w:val="28"/>
              </w:rPr>
            </w:pPr>
            <w:r w:rsidRPr="00D6325F">
              <w:rPr>
                <w:color w:val="000000"/>
                <w:sz w:val="28"/>
                <w:szCs w:val="28"/>
              </w:rPr>
              <w:t>-</w:t>
            </w:r>
          </w:p>
        </w:tc>
        <w:tc>
          <w:tcPr>
            <w:tcW w:w="1410" w:type="dxa"/>
            <w:tcBorders>
              <w:top w:val="nil"/>
              <w:left w:val="nil"/>
              <w:bottom w:val="single" w:sz="4" w:space="0" w:color="auto"/>
              <w:right w:val="single" w:sz="4" w:space="0" w:color="auto"/>
            </w:tcBorders>
            <w:tcMar>
              <w:top w:w="15" w:type="dxa"/>
              <w:left w:w="105" w:type="dxa"/>
              <w:bottom w:w="15" w:type="dxa"/>
              <w:right w:w="105" w:type="dxa"/>
            </w:tcMar>
            <w:vAlign w:val="center"/>
            <w:hideMark/>
          </w:tcPr>
          <w:p w:rsidR="00E80074" w:rsidRPr="00D6325F" w:rsidRDefault="00E80074" w:rsidP="00732281">
            <w:pPr>
              <w:pStyle w:val="a3"/>
              <w:spacing w:before="0" w:beforeAutospacing="0" w:after="0" w:afterAutospacing="0"/>
              <w:jc w:val="center"/>
              <w:rPr>
                <w:color w:val="000000"/>
                <w:sz w:val="28"/>
                <w:szCs w:val="28"/>
              </w:rPr>
            </w:pPr>
            <w:r w:rsidRPr="00D6325F">
              <w:rPr>
                <w:color w:val="000000"/>
                <w:sz w:val="28"/>
                <w:szCs w:val="28"/>
              </w:rPr>
              <w:t>2</w:t>
            </w:r>
          </w:p>
        </w:tc>
        <w:tc>
          <w:tcPr>
            <w:tcW w:w="1246" w:type="dxa"/>
            <w:tcBorders>
              <w:top w:val="nil"/>
              <w:left w:val="nil"/>
              <w:bottom w:val="single" w:sz="4" w:space="0" w:color="auto"/>
              <w:right w:val="single" w:sz="4" w:space="0" w:color="auto"/>
            </w:tcBorders>
            <w:tcMar>
              <w:top w:w="15" w:type="dxa"/>
              <w:left w:w="105" w:type="dxa"/>
              <w:bottom w:w="15" w:type="dxa"/>
              <w:right w:w="105" w:type="dxa"/>
            </w:tcMar>
            <w:vAlign w:val="center"/>
            <w:hideMark/>
          </w:tcPr>
          <w:p w:rsidR="00E80074" w:rsidRPr="00D6325F" w:rsidRDefault="00E80074" w:rsidP="00732281">
            <w:pPr>
              <w:pStyle w:val="a3"/>
              <w:spacing w:before="0" w:beforeAutospacing="0" w:after="0" w:afterAutospacing="0"/>
              <w:jc w:val="center"/>
              <w:rPr>
                <w:sz w:val="28"/>
                <w:szCs w:val="28"/>
              </w:rPr>
            </w:pPr>
          </w:p>
        </w:tc>
        <w:tc>
          <w:tcPr>
            <w:tcW w:w="1175" w:type="dxa"/>
            <w:tcBorders>
              <w:top w:val="nil"/>
              <w:left w:val="nil"/>
              <w:bottom w:val="single" w:sz="4" w:space="0" w:color="auto"/>
              <w:right w:val="single" w:sz="4" w:space="0" w:color="auto"/>
            </w:tcBorders>
            <w:tcMar>
              <w:top w:w="15" w:type="dxa"/>
              <w:left w:w="105" w:type="dxa"/>
              <w:bottom w:w="15" w:type="dxa"/>
              <w:right w:w="105" w:type="dxa"/>
            </w:tcMar>
            <w:vAlign w:val="center"/>
            <w:hideMark/>
          </w:tcPr>
          <w:p w:rsidR="00E80074" w:rsidRPr="00D6325F" w:rsidRDefault="00E80074" w:rsidP="00732281">
            <w:pPr>
              <w:pStyle w:val="a3"/>
              <w:spacing w:before="0" w:beforeAutospacing="0" w:after="0" w:afterAutospacing="0"/>
              <w:jc w:val="center"/>
              <w:rPr>
                <w:sz w:val="28"/>
                <w:szCs w:val="28"/>
              </w:rPr>
            </w:pPr>
          </w:p>
        </w:tc>
      </w:tr>
      <w:tr w:rsidR="00E80074" w:rsidRPr="00D6325F" w:rsidTr="00D6325F">
        <w:trPr>
          <w:jc w:val="center"/>
        </w:trPr>
        <w:tc>
          <w:tcPr>
            <w:tcW w:w="4524" w:type="dxa"/>
            <w:tcBorders>
              <w:top w:val="nil"/>
              <w:left w:val="single" w:sz="4" w:space="0" w:color="auto"/>
              <w:bottom w:val="single" w:sz="4" w:space="0" w:color="auto"/>
              <w:right w:val="single" w:sz="4" w:space="0" w:color="auto"/>
            </w:tcBorders>
            <w:tcMar>
              <w:top w:w="15" w:type="dxa"/>
              <w:left w:w="105" w:type="dxa"/>
              <w:bottom w:w="15" w:type="dxa"/>
              <w:right w:w="105" w:type="dxa"/>
            </w:tcMar>
            <w:vAlign w:val="center"/>
            <w:hideMark/>
          </w:tcPr>
          <w:p w:rsidR="00E80074" w:rsidRPr="00D6325F" w:rsidRDefault="00E80074" w:rsidP="00732281">
            <w:pPr>
              <w:pStyle w:val="a3"/>
              <w:spacing w:before="0" w:beforeAutospacing="0" w:after="0" w:afterAutospacing="0"/>
              <w:rPr>
                <w:sz w:val="28"/>
                <w:szCs w:val="28"/>
              </w:rPr>
            </w:pPr>
            <w:r w:rsidRPr="00D6325F">
              <w:rPr>
                <w:sz w:val="28"/>
                <w:szCs w:val="28"/>
              </w:rPr>
              <w:t>Прочие расходы, тыс. руб.</w:t>
            </w:r>
          </w:p>
        </w:tc>
        <w:tc>
          <w:tcPr>
            <w:tcW w:w="1368" w:type="dxa"/>
            <w:tcBorders>
              <w:top w:val="nil"/>
              <w:left w:val="nil"/>
              <w:bottom w:val="single" w:sz="4" w:space="0" w:color="auto"/>
              <w:right w:val="single" w:sz="4" w:space="0" w:color="auto"/>
            </w:tcBorders>
            <w:tcMar>
              <w:top w:w="15" w:type="dxa"/>
              <w:left w:w="105" w:type="dxa"/>
              <w:bottom w:w="15" w:type="dxa"/>
              <w:right w:w="105" w:type="dxa"/>
            </w:tcMar>
            <w:vAlign w:val="center"/>
            <w:hideMark/>
          </w:tcPr>
          <w:p w:rsidR="00E80074" w:rsidRPr="00D6325F" w:rsidRDefault="00E80074" w:rsidP="00732281">
            <w:pPr>
              <w:pStyle w:val="a3"/>
              <w:spacing w:before="0" w:beforeAutospacing="0" w:after="0" w:afterAutospacing="0"/>
              <w:jc w:val="center"/>
              <w:rPr>
                <w:sz w:val="28"/>
                <w:szCs w:val="28"/>
              </w:rPr>
            </w:pPr>
            <w:r w:rsidRPr="00D6325F">
              <w:rPr>
                <w:sz w:val="28"/>
                <w:szCs w:val="28"/>
              </w:rPr>
              <w:t>10</w:t>
            </w:r>
          </w:p>
        </w:tc>
        <w:tc>
          <w:tcPr>
            <w:tcW w:w="1410" w:type="dxa"/>
            <w:tcBorders>
              <w:top w:val="nil"/>
              <w:left w:val="nil"/>
              <w:bottom w:val="single" w:sz="4" w:space="0" w:color="auto"/>
              <w:right w:val="single" w:sz="4" w:space="0" w:color="auto"/>
            </w:tcBorders>
            <w:tcMar>
              <w:top w:w="15" w:type="dxa"/>
              <w:left w:w="105" w:type="dxa"/>
              <w:bottom w:w="15" w:type="dxa"/>
              <w:right w:w="105" w:type="dxa"/>
            </w:tcMar>
            <w:vAlign w:val="center"/>
            <w:hideMark/>
          </w:tcPr>
          <w:p w:rsidR="00E80074" w:rsidRPr="00D6325F" w:rsidRDefault="00E80074" w:rsidP="00732281">
            <w:pPr>
              <w:pStyle w:val="a3"/>
              <w:spacing w:before="0" w:beforeAutospacing="0" w:after="0" w:afterAutospacing="0"/>
              <w:jc w:val="center"/>
              <w:rPr>
                <w:sz w:val="28"/>
                <w:szCs w:val="28"/>
              </w:rPr>
            </w:pPr>
            <w:r w:rsidRPr="00D6325F">
              <w:rPr>
                <w:sz w:val="28"/>
                <w:szCs w:val="28"/>
              </w:rPr>
              <w:t>165</w:t>
            </w:r>
          </w:p>
        </w:tc>
        <w:tc>
          <w:tcPr>
            <w:tcW w:w="1246" w:type="dxa"/>
            <w:tcBorders>
              <w:top w:val="nil"/>
              <w:left w:val="nil"/>
              <w:bottom w:val="single" w:sz="4" w:space="0" w:color="auto"/>
              <w:right w:val="single" w:sz="4" w:space="0" w:color="auto"/>
            </w:tcBorders>
            <w:tcMar>
              <w:top w:w="15" w:type="dxa"/>
              <w:left w:w="105" w:type="dxa"/>
              <w:bottom w:w="15" w:type="dxa"/>
              <w:right w:w="105" w:type="dxa"/>
            </w:tcMar>
            <w:vAlign w:val="center"/>
            <w:hideMark/>
          </w:tcPr>
          <w:p w:rsidR="00E80074" w:rsidRPr="00D6325F" w:rsidRDefault="00E80074" w:rsidP="00732281">
            <w:pPr>
              <w:pStyle w:val="a3"/>
              <w:spacing w:before="0" w:beforeAutospacing="0" w:after="0" w:afterAutospacing="0"/>
              <w:jc w:val="center"/>
              <w:rPr>
                <w:sz w:val="28"/>
                <w:szCs w:val="28"/>
              </w:rPr>
            </w:pPr>
          </w:p>
        </w:tc>
        <w:tc>
          <w:tcPr>
            <w:tcW w:w="1175" w:type="dxa"/>
            <w:tcBorders>
              <w:top w:val="nil"/>
              <w:left w:val="nil"/>
              <w:bottom w:val="single" w:sz="4" w:space="0" w:color="auto"/>
              <w:right w:val="single" w:sz="4" w:space="0" w:color="auto"/>
            </w:tcBorders>
            <w:tcMar>
              <w:top w:w="15" w:type="dxa"/>
              <w:left w:w="105" w:type="dxa"/>
              <w:bottom w:w="15" w:type="dxa"/>
              <w:right w:w="105" w:type="dxa"/>
            </w:tcMar>
            <w:vAlign w:val="center"/>
            <w:hideMark/>
          </w:tcPr>
          <w:p w:rsidR="00E80074" w:rsidRPr="00D6325F" w:rsidRDefault="00E80074" w:rsidP="00732281">
            <w:pPr>
              <w:pStyle w:val="a3"/>
              <w:spacing w:before="0" w:beforeAutospacing="0" w:after="0" w:afterAutospacing="0"/>
              <w:jc w:val="center"/>
              <w:rPr>
                <w:sz w:val="28"/>
                <w:szCs w:val="28"/>
              </w:rPr>
            </w:pPr>
          </w:p>
        </w:tc>
      </w:tr>
      <w:tr w:rsidR="00E80074" w:rsidRPr="00D6325F" w:rsidTr="00D6325F">
        <w:trPr>
          <w:jc w:val="center"/>
        </w:trPr>
        <w:tc>
          <w:tcPr>
            <w:tcW w:w="4524" w:type="dxa"/>
            <w:tcBorders>
              <w:top w:val="single" w:sz="4" w:space="0" w:color="auto"/>
              <w:left w:val="single" w:sz="4" w:space="0" w:color="auto"/>
              <w:bottom w:val="single" w:sz="4" w:space="0" w:color="auto"/>
              <w:right w:val="single" w:sz="4" w:space="0" w:color="auto"/>
            </w:tcBorders>
            <w:tcMar>
              <w:top w:w="15" w:type="dxa"/>
              <w:left w:w="105" w:type="dxa"/>
              <w:bottom w:w="15" w:type="dxa"/>
              <w:right w:w="105" w:type="dxa"/>
            </w:tcMar>
            <w:vAlign w:val="center"/>
            <w:hideMark/>
          </w:tcPr>
          <w:p w:rsidR="00E80074" w:rsidRPr="00D6325F" w:rsidRDefault="00E80074" w:rsidP="00732281">
            <w:pPr>
              <w:pStyle w:val="a3"/>
              <w:spacing w:before="0" w:beforeAutospacing="0" w:after="0" w:afterAutospacing="0"/>
              <w:rPr>
                <w:sz w:val="28"/>
                <w:szCs w:val="28"/>
              </w:rPr>
            </w:pPr>
            <w:r w:rsidRPr="00D6325F">
              <w:rPr>
                <w:color w:val="000000"/>
                <w:sz w:val="28"/>
                <w:szCs w:val="28"/>
              </w:rPr>
              <w:t>Прибыль (убыток) до налогообложения, тыс. руб.</w:t>
            </w:r>
          </w:p>
        </w:tc>
        <w:tc>
          <w:tcPr>
            <w:tcW w:w="1368" w:type="dxa"/>
            <w:tcBorders>
              <w:top w:val="single" w:sz="4" w:space="0" w:color="auto"/>
              <w:left w:val="nil"/>
              <w:bottom w:val="single" w:sz="4" w:space="0" w:color="auto"/>
              <w:right w:val="single" w:sz="4" w:space="0" w:color="auto"/>
            </w:tcBorders>
            <w:tcMar>
              <w:top w:w="15" w:type="dxa"/>
              <w:left w:w="105" w:type="dxa"/>
              <w:bottom w:w="15" w:type="dxa"/>
              <w:right w:w="105" w:type="dxa"/>
            </w:tcMar>
            <w:vAlign w:val="center"/>
            <w:hideMark/>
          </w:tcPr>
          <w:p w:rsidR="00E80074" w:rsidRPr="00D6325F" w:rsidRDefault="00E80074" w:rsidP="00732281">
            <w:pPr>
              <w:pStyle w:val="a3"/>
              <w:spacing w:before="0" w:beforeAutospacing="0" w:after="0" w:afterAutospacing="0"/>
              <w:jc w:val="center"/>
              <w:rPr>
                <w:sz w:val="28"/>
                <w:szCs w:val="28"/>
              </w:rPr>
            </w:pPr>
          </w:p>
        </w:tc>
        <w:tc>
          <w:tcPr>
            <w:tcW w:w="1410" w:type="dxa"/>
            <w:tcBorders>
              <w:top w:val="single" w:sz="4" w:space="0" w:color="auto"/>
              <w:left w:val="nil"/>
              <w:bottom w:val="single" w:sz="4" w:space="0" w:color="auto"/>
              <w:right w:val="single" w:sz="4" w:space="0" w:color="auto"/>
            </w:tcBorders>
            <w:tcMar>
              <w:top w:w="15" w:type="dxa"/>
              <w:left w:w="105" w:type="dxa"/>
              <w:bottom w:w="15" w:type="dxa"/>
              <w:right w:w="105" w:type="dxa"/>
            </w:tcMar>
            <w:vAlign w:val="center"/>
            <w:hideMark/>
          </w:tcPr>
          <w:p w:rsidR="00E80074" w:rsidRPr="00D6325F" w:rsidRDefault="00E80074" w:rsidP="00732281">
            <w:pPr>
              <w:pStyle w:val="a3"/>
              <w:spacing w:before="0" w:beforeAutospacing="0" w:after="0" w:afterAutospacing="0"/>
              <w:jc w:val="center"/>
              <w:rPr>
                <w:sz w:val="28"/>
                <w:szCs w:val="28"/>
              </w:rPr>
            </w:pPr>
          </w:p>
        </w:tc>
        <w:tc>
          <w:tcPr>
            <w:tcW w:w="1246" w:type="dxa"/>
            <w:tcBorders>
              <w:top w:val="single" w:sz="4" w:space="0" w:color="auto"/>
              <w:left w:val="nil"/>
              <w:bottom w:val="single" w:sz="4" w:space="0" w:color="auto"/>
              <w:right w:val="single" w:sz="4" w:space="0" w:color="auto"/>
            </w:tcBorders>
            <w:tcMar>
              <w:top w:w="15" w:type="dxa"/>
              <w:left w:w="105" w:type="dxa"/>
              <w:bottom w:w="15" w:type="dxa"/>
              <w:right w:w="105" w:type="dxa"/>
            </w:tcMar>
            <w:vAlign w:val="center"/>
            <w:hideMark/>
          </w:tcPr>
          <w:p w:rsidR="00E80074" w:rsidRPr="00D6325F" w:rsidRDefault="00E80074" w:rsidP="00732281">
            <w:pPr>
              <w:pStyle w:val="a3"/>
              <w:spacing w:before="0" w:beforeAutospacing="0" w:after="0" w:afterAutospacing="0"/>
              <w:jc w:val="center"/>
              <w:rPr>
                <w:sz w:val="28"/>
                <w:szCs w:val="28"/>
              </w:rPr>
            </w:pPr>
          </w:p>
        </w:tc>
        <w:tc>
          <w:tcPr>
            <w:tcW w:w="1175" w:type="dxa"/>
            <w:tcBorders>
              <w:top w:val="single" w:sz="4" w:space="0" w:color="auto"/>
              <w:left w:val="nil"/>
              <w:bottom w:val="single" w:sz="4" w:space="0" w:color="auto"/>
              <w:right w:val="single" w:sz="4" w:space="0" w:color="auto"/>
            </w:tcBorders>
            <w:tcMar>
              <w:top w:w="15" w:type="dxa"/>
              <w:left w:w="105" w:type="dxa"/>
              <w:bottom w:w="15" w:type="dxa"/>
              <w:right w:w="105" w:type="dxa"/>
            </w:tcMar>
            <w:vAlign w:val="center"/>
            <w:hideMark/>
          </w:tcPr>
          <w:p w:rsidR="00E80074" w:rsidRPr="00D6325F" w:rsidRDefault="00E80074" w:rsidP="00732281">
            <w:pPr>
              <w:pStyle w:val="a3"/>
              <w:spacing w:before="0" w:beforeAutospacing="0" w:after="0" w:afterAutospacing="0"/>
              <w:jc w:val="center"/>
              <w:rPr>
                <w:sz w:val="28"/>
                <w:szCs w:val="28"/>
              </w:rPr>
            </w:pPr>
          </w:p>
        </w:tc>
      </w:tr>
      <w:tr w:rsidR="00E80074" w:rsidRPr="00D6325F" w:rsidTr="00D6325F">
        <w:trPr>
          <w:jc w:val="center"/>
        </w:trPr>
        <w:tc>
          <w:tcPr>
            <w:tcW w:w="4524" w:type="dxa"/>
            <w:tcBorders>
              <w:top w:val="single" w:sz="4" w:space="0" w:color="auto"/>
              <w:left w:val="single" w:sz="4" w:space="0" w:color="auto"/>
              <w:bottom w:val="single" w:sz="4" w:space="0" w:color="auto"/>
              <w:right w:val="single" w:sz="4" w:space="0" w:color="auto"/>
            </w:tcBorders>
            <w:tcMar>
              <w:top w:w="15" w:type="dxa"/>
              <w:left w:w="105" w:type="dxa"/>
              <w:bottom w:w="15" w:type="dxa"/>
              <w:right w:w="105" w:type="dxa"/>
            </w:tcMar>
            <w:vAlign w:val="center"/>
            <w:hideMark/>
          </w:tcPr>
          <w:p w:rsidR="00E80074" w:rsidRPr="00D6325F" w:rsidRDefault="00E80074" w:rsidP="00732281">
            <w:pPr>
              <w:pStyle w:val="a3"/>
              <w:spacing w:before="0" w:beforeAutospacing="0" w:after="0" w:afterAutospacing="0"/>
              <w:rPr>
                <w:sz w:val="28"/>
                <w:szCs w:val="28"/>
              </w:rPr>
            </w:pPr>
            <w:r w:rsidRPr="00D6325F">
              <w:rPr>
                <w:color w:val="000000"/>
                <w:sz w:val="28"/>
                <w:szCs w:val="28"/>
              </w:rPr>
              <w:t>Текущий налог на прибыль, тыс. руб.</w:t>
            </w:r>
          </w:p>
        </w:tc>
        <w:tc>
          <w:tcPr>
            <w:tcW w:w="1368" w:type="dxa"/>
            <w:tcBorders>
              <w:top w:val="single" w:sz="4" w:space="0" w:color="auto"/>
              <w:left w:val="nil"/>
              <w:bottom w:val="single" w:sz="4" w:space="0" w:color="auto"/>
              <w:right w:val="single" w:sz="4" w:space="0" w:color="auto"/>
            </w:tcBorders>
            <w:tcMar>
              <w:top w:w="15" w:type="dxa"/>
              <w:left w:w="105" w:type="dxa"/>
              <w:bottom w:w="15" w:type="dxa"/>
              <w:right w:w="105" w:type="dxa"/>
            </w:tcMar>
            <w:vAlign w:val="center"/>
            <w:hideMark/>
          </w:tcPr>
          <w:p w:rsidR="00E80074" w:rsidRPr="00D6325F" w:rsidRDefault="00E80074" w:rsidP="00732281">
            <w:pPr>
              <w:pStyle w:val="a3"/>
              <w:spacing w:before="0" w:beforeAutospacing="0" w:after="0" w:afterAutospacing="0"/>
              <w:jc w:val="center"/>
              <w:rPr>
                <w:sz w:val="28"/>
                <w:szCs w:val="28"/>
              </w:rPr>
            </w:pPr>
          </w:p>
        </w:tc>
        <w:tc>
          <w:tcPr>
            <w:tcW w:w="1410" w:type="dxa"/>
            <w:tcBorders>
              <w:top w:val="single" w:sz="4" w:space="0" w:color="auto"/>
              <w:left w:val="nil"/>
              <w:bottom w:val="single" w:sz="4" w:space="0" w:color="auto"/>
              <w:right w:val="single" w:sz="4" w:space="0" w:color="auto"/>
            </w:tcBorders>
            <w:tcMar>
              <w:top w:w="15" w:type="dxa"/>
              <w:left w:w="105" w:type="dxa"/>
              <w:bottom w:w="15" w:type="dxa"/>
              <w:right w:w="105" w:type="dxa"/>
            </w:tcMar>
            <w:vAlign w:val="center"/>
            <w:hideMark/>
          </w:tcPr>
          <w:p w:rsidR="00E80074" w:rsidRPr="00D6325F" w:rsidRDefault="00E80074" w:rsidP="00732281">
            <w:pPr>
              <w:pStyle w:val="a3"/>
              <w:spacing w:before="0" w:beforeAutospacing="0" w:after="0" w:afterAutospacing="0"/>
              <w:jc w:val="center"/>
              <w:rPr>
                <w:sz w:val="28"/>
                <w:szCs w:val="28"/>
              </w:rPr>
            </w:pPr>
          </w:p>
        </w:tc>
        <w:tc>
          <w:tcPr>
            <w:tcW w:w="1246" w:type="dxa"/>
            <w:tcBorders>
              <w:top w:val="single" w:sz="4" w:space="0" w:color="auto"/>
              <w:left w:val="nil"/>
              <w:bottom w:val="single" w:sz="4" w:space="0" w:color="auto"/>
              <w:right w:val="single" w:sz="4" w:space="0" w:color="auto"/>
            </w:tcBorders>
            <w:tcMar>
              <w:top w:w="15" w:type="dxa"/>
              <w:left w:w="105" w:type="dxa"/>
              <w:bottom w:w="15" w:type="dxa"/>
              <w:right w:w="105" w:type="dxa"/>
            </w:tcMar>
            <w:vAlign w:val="center"/>
            <w:hideMark/>
          </w:tcPr>
          <w:p w:rsidR="00E80074" w:rsidRPr="00D6325F" w:rsidRDefault="00E80074" w:rsidP="00732281">
            <w:pPr>
              <w:pStyle w:val="a3"/>
              <w:spacing w:before="0" w:beforeAutospacing="0" w:after="0" w:afterAutospacing="0"/>
              <w:jc w:val="center"/>
              <w:rPr>
                <w:sz w:val="28"/>
                <w:szCs w:val="28"/>
              </w:rPr>
            </w:pPr>
          </w:p>
        </w:tc>
        <w:tc>
          <w:tcPr>
            <w:tcW w:w="1175" w:type="dxa"/>
            <w:tcBorders>
              <w:top w:val="single" w:sz="4" w:space="0" w:color="auto"/>
              <w:left w:val="nil"/>
              <w:bottom w:val="single" w:sz="4" w:space="0" w:color="auto"/>
              <w:right w:val="single" w:sz="4" w:space="0" w:color="auto"/>
            </w:tcBorders>
            <w:tcMar>
              <w:top w:w="15" w:type="dxa"/>
              <w:left w:w="105" w:type="dxa"/>
              <w:bottom w:w="15" w:type="dxa"/>
              <w:right w:w="105" w:type="dxa"/>
            </w:tcMar>
            <w:vAlign w:val="center"/>
            <w:hideMark/>
          </w:tcPr>
          <w:p w:rsidR="00E80074" w:rsidRPr="00D6325F" w:rsidRDefault="00E80074" w:rsidP="00732281">
            <w:pPr>
              <w:pStyle w:val="a3"/>
              <w:spacing w:before="0" w:beforeAutospacing="0" w:after="0" w:afterAutospacing="0"/>
              <w:jc w:val="center"/>
              <w:rPr>
                <w:sz w:val="28"/>
                <w:szCs w:val="28"/>
              </w:rPr>
            </w:pPr>
          </w:p>
        </w:tc>
      </w:tr>
      <w:tr w:rsidR="00E80074" w:rsidRPr="00D6325F" w:rsidTr="00D6325F">
        <w:trPr>
          <w:jc w:val="center"/>
        </w:trPr>
        <w:tc>
          <w:tcPr>
            <w:tcW w:w="4524" w:type="dxa"/>
            <w:tcBorders>
              <w:top w:val="single" w:sz="4" w:space="0" w:color="auto"/>
              <w:left w:val="single" w:sz="4" w:space="0" w:color="auto"/>
              <w:bottom w:val="single" w:sz="4" w:space="0" w:color="auto"/>
              <w:right w:val="single" w:sz="4" w:space="0" w:color="auto"/>
            </w:tcBorders>
            <w:tcMar>
              <w:top w:w="15" w:type="dxa"/>
              <w:left w:w="105" w:type="dxa"/>
              <w:bottom w:w="15" w:type="dxa"/>
              <w:right w:w="105" w:type="dxa"/>
            </w:tcMar>
            <w:vAlign w:val="center"/>
            <w:hideMark/>
          </w:tcPr>
          <w:p w:rsidR="00E80074" w:rsidRPr="00D6325F" w:rsidRDefault="00E80074" w:rsidP="00732281">
            <w:pPr>
              <w:pStyle w:val="a3"/>
              <w:spacing w:before="0" w:beforeAutospacing="0" w:after="0" w:afterAutospacing="0"/>
              <w:rPr>
                <w:sz w:val="28"/>
                <w:szCs w:val="28"/>
              </w:rPr>
            </w:pPr>
            <w:r w:rsidRPr="00D6325F">
              <w:rPr>
                <w:color w:val="000000"/>
                <w:sz w:val="28"/>
                <w:szCs w:val="28"/>
              </w:rPr>
              <w:t>Чистая прибыль (убыток) отчетного периода, тыс. руб.</w:t>
            </w:r>
          </w:p>
        </w:tc>
        <w:tc>
          <w:tcPr>
            <w:tcW w:w="1368" w:type="dxa"/>
            <w:tcBorders>
              <w:top w:val="single" w:sz="4" w:space="0" w:color="auto"/>
              <w:left w:val="nil"/>
              <w:bottom w:val="single" w:sz="4" w:space="0" w:color="auto"/>
              <w:right w:val="single" w:sz="4" w:space="0" w:color="auto"/>
            </w:tcBorders>
            <w:tcMar>
              <w:top w:w="15" w:type="dxa"/>
              <w:left w:w="105" w:type="dxa"/>
              <w:bottom w:w="15" w:type="dxa"/>
              <w:right w:w="105" w:type="dxa"/>
            </w:tcMar>
            <w:vAlign w:val="center"/>
            <w:hideMark/>
          </w:tcPr>
          <w:p w:rsidR="00E80074" w:rsidRPr="00D6325F" w:rsidRDefault="00E80074" w:rsidP="00732281">
            <w:pPr>
              <w:pStyle w:val="a3"/>
              <w:spacing w:before="0" w:beforeAutospacing="0" w:after="0" w:afterAutospacing="0"/>
              <w:jc w:val="center"/>
              <w:rPr>
                <w:sz w:val="28"/>
                <w:szCs w:val="28"/>
              </w:rPr>
            </w:pPr>
          </w:p>
        </w:tc>
        <w:tc>
          <w:tcPr>
            <w:tcW w:w="1410" w:type="dxa"/>
            <w:tcBorders>
              <w:top w:val="single" w:sz="4" w:space="0" w:color="auto"/>
              <w:left w:val="nil"/>
              <w:bottom w:val="single" w:sz="4" w:space="0" w:color="auto"/>
              <w:right w:val="single" w:sz="4" w:space="0" w:color="auto"/>
            </w:tcBorders>
            <w:tcMar>
              <w:top w:w="15" w:type="dxa"/>
              <w:left w:w="105" w:type="dxa"/>
              <w:bottom w:w="15" w:type="dxa"/>
              <w:right w:w="105" w:type="dxa"/>
            </w:tcMar>
            <w:vAlign w:val="center"/>
            <w:hideMark/>
          </w:tcPr>
          <w:p w:rsidR="00E80074" w:rsidRPr="00D6325F" w:rsidRDefault="00E80074" w:rsidP="00732281">
            <w:pPr>
              <w:pStyle w:val="a3"/>
              <w:spacing w:before="0" w:beforeAutospacing="0" w:after="0" w:afterAutospacing="0"/>
              <w:jc w:val="center"/>
              <w:rPr>
                <w:sz w:val="28"/>
                <w:szCs w:val="28"/>
              </w:rPr>
            </w:pPr>
          </w:p>
        </w:tc>
        <w:tc>
          <w:tcPr>
            <w:tcW w:w="1246" w:type="dxa"/>
            <w:tcBorders>
              <w:top w:val="single" w:sz="4" w:space="0" w:color="auto"/>
              <w:left w:val="nil"/>
              <w:bottom w:val="single" w:sz="4" w:space="0" w:color="auto"/>
              <w:right w:val="single" w:sz="4" w:space="0" w:color="auto"/>
            </w:tcBorders>
            <w:tcMar>
              <w:top w:w="15" w:type="dxa"/>
              <w:left w:w="105" w:type="dxa"/>
              <w:bottom w:w="15" w:type="dxa"/>
              <w:right w:w="105" w:type="dxa"/>
            </w:tcMar>
            <w:vAlign w:val="center"/>
            <w:hideMark/>
          </w:tcPr>
          <w:p w:rsidR="00E80074" w:rsidRPr="00D6325F" w:rsidRDefault="00E80074" w:rsidP="00732281">
            <w:pPr>
              <w:pStyle w:val="a3"/>
              <w:spacing w:before="0" w:beforeAutospacing="0" w:after="0" w:afterAutospacing="0"/>
              <w:jc w:val="center"/>
              <w:rPr>
                <w:sz w:val="28"/>
                <w:szCs w:val="28"/>
              </w:rPr>
            </w:pPr>
          </w:p>
        </w:tc>
        <w:tc>
          <w:tcPr>
            <w:tcW w:w="1175" w:type="dxa"/>
            <w:tcBorders>
              <w:top w:val="single" w:sz="4" w:space="0" w:color="auto"/>
              <w:left w:val="nil"/>
              <w:bottom w:val="single" w:sz="4" w:space="0" w:color="auto"/>
              <w:right w:val="single" w:sz="4" w:space="0" w:color="auto"/>
            </w:tcBorders>
            <w:tcMar>
              <w:top w:w="15" w:type="dxa"/>
              <w:left w:w="105" w:type="dxa"/>
              <w:bottom w:w="15" w:type="dxa"/>
              <w:right w:w="105" w:type="dxa"/>
            </w:tcMar>
            <w:vAlign w:val="center"/>
            <w:hideMark/>
          </w:tcPr>
          <w:p w:rsidR="00E80074" w:rsidRPr="00D6325F" w:rsidRDefault="00E80074" w:rsidP="00732281">
            <w:pPr>
              <w:pStyle w:val="a3"/>
              <w:spacing w:before="0" w:beforeAutospacing="0" w:after="0" w:afterAutospacing="0"/>
              <w:jc w:val="center"/>
              <w:rPr>
                <w:sz w:val="28"/>
                <w:szCs w:val="28"/>
              </w:rPr>
            </w:pPr>
          </w:p>
        </w:tc>
      </w:tr>
      <w:tr w:rsidR="00E80074" w:rsidRPr="00D6325F" w:rsidTr="00D6325F">
        <w:trPr>
          <w:jc w:val="center"/>
        </w:trPr>
        <w:tc>
          <w:tcPr>
            <w:tcW w:w="4524" w:type="dxa"/>
            <w:tcBorders>
              <w:top w:val="single" w:sz="4" w:space="0" w:color="auto"/>
              <w:left w:val="single" w:sz="4" w:space="0" w:color="auto"/>
              <w:bottom w:val="single" w:sz="4" w:space="0" w:color="auto"/>
              <w:right w:val="single" w:sz="4" w:space="0" w:color="auto"/>
            </w:tcBorders>
            <w:tcMar>
              <w:top w:w="15" w:type="dxa"/>
              <w:left w:w="105" w:type="dxa"/>
              <w:bottom w:w="15" w:type="dxa"/>
              <w:right w:w="105" w:type="dxa"/>
            </w:tcMar>
            <w:vAlign w:val="center"/>
            <w:hideMark/>
          </w:tcPr>
          <w:p w:rsidR="00E80074" w:rsidRPr="00D6325F" w:rsidRDefault="00E80074" w:rsidP="00732281">
            <w:pPr>
              <w:pStyle w:val="a3"/>
              <w:spacing w:before="0" w:beforeAutospacing="0" w:after="0" w:afterAutospacing="0"/>
              <w:rPr>
                <w:sz w:val="28"/>
                <w:szCs w:val="28"/>
              </w:rPr>
            </w:pPr>
            <w:r w:rsidRPr="00D6325F">
              <w:rPr>
                <w:color w:val="000000"/>
                <w:sz w:val="28"/>
                <w:szCs w:val="28"/>
              </w:rPr>
              <w:t>Рентабельность продаж, %</w:t>
            </w:r>
          </w:p>
        </w:tc>
        <w:tc>
          <w:tcPr>
            <w:tcW w:w="1368" w:type="dxa"/>
            <w:tcBorders>
              <w:top w:val="single" w:sz="4" w:space="0" w:color="auto"/>
              <w:left w:val="nil"/>
              <w:bottom w:val="single" w:sz="4" w:space="0" w:color="auto"/>
              <w:right w:val="single" w:sz="4" w:space="0" w:color="auto"/>
            </w:tcBorders>
            <w:tcMar>
              <w:top w:w="15" w:type="dxa"/>
              <w:left w:w="105" w:type="dxa"/>
              <w:bottom w:w="15" w:type="dxa"/>
              <w:right w:w="105" w:type="dxa"/>
            </w:tcMar>
            <w:vAlign w:val="center"/>
            <w:hideMark/>
          </w:tcPr>
          <w:p w:rsidR="00E80074" w:rsidRPr="00D6325F" w:rsidRDefault="00E80074" w:rsidP="00732281">
            <w:pPr>
              <w:pStyle w:val="a3"/>
              <w:spacing w:before="0" w:beforeAutospacing="0" w:after="0" w:afterAutospacing="0"/>
              <w:jc w:val="center"/>
              <w:rPr>
                <w:sz w:val="28"/>
                <w:szCs w:val="28"/>
              </w:rPr>
            </w:pPr>
          </w:p>
        </w:tc>
        <w:tc>
          <w:tcPr>
            <w:tcW w:w="1410" w:type="dxa"/>
            <w:tcBorders>
              <w:top w:val="single" w:sz="4" w:space="0" w:color="auto"/>
              <w:left w:val="nil"/>
              <w:bottom w:val="single" w:sz="4" w:space="0" w:color="auto"/>
              <w:right w:val="single" w:sz="4" w:space="0" w:color="auto"/>
            </w:tcBorders>
            <w:tcMar>
              <w:top w:w="15" w:type="dxa"/>
              <w:left w:w="105" w:type="dxa"/>
              <w:bottom w:w="15" w:type="dxa"/>
              <w:right w:w="105" w:type="dxa"/>
            </w:tcMar>
            <w:vAlign w:val="center"/>
            <w:hideMark/>
          </w:tcPr>
          <w:p w:rsidR="00E80074" w:rsidRPr="00D6325F" w:rsidRDefault="00E80074" w:rsidP="00732281">
            <w:pPr>
              <w:pStyle w:val="a3"/>
              <w:spacing w:before="0" w:beforeAutospacing="0" w:after="0" w:afterAutospacing="0"/>
              <w:jc w:val="center"/>
              <w:rPr>
                <w:sz w:val="28"/>
                <w:szCs w:val="28"/>
              </w:rPr>
            </w:pPr>
          </w:p>
        </w:tc>
        <w:tc>
          <w:tcPr>
            <w:tcW w:w="1246" w:type="dxa"/>
            <w:tcBorders>
              <w:top w:val="single" w:sz="4" w:space="0" w:color="auto"/>
              <w:left w:val="nil"/>
              <w:bottom w:val="single" w:sz="4" w:space="0" w:color="auto"/>
              <w:right w:val="single" w:sz="4" w:space="0" w:color="auto"/>
            </w:tcBorders>
            <w:tcMar>
              <w:top w:w="15" w:type="dxa"/>
              <w:left w:w="105" w:type="dxa"/>
              <w:bottom w:w="15" w:type="dxa"/>
              <w:right w:w="105" w:type="dxa"/>
            </w:tcMar>
            <w:vAlign w:val="center"/>
            <w:hideMark/>
          </w:tcPr>
          <w:p w:rsidR="00E80074" w:rsidRPr="00D6325F" w:rsidRDefault="00E80074" w:rsidP="00732281">
            <w:pPr>
              <w:pStyle w:val="a3"/>
              <w:spacing w:before="0" w:beforeAutospacing="0" w:after="0" w:afterAutospacing="0"/>
              <w:jc w:val="center"/>
              <w:rPr>
                <w:sz w:val="28"/>
                <w:szCs w:val="28"/>
              </w:rPr>
            </w:pPr>
          </w:p>
        </w:tc>
        <w:tc>
          <w:tcPr>
            <w:tcW w:w="1175" w:type="dxa"/>
            <w:tcBorders>
              <w:top w:val="single" w:sz="4" w:space="0" w:color="auto"/>
              <w:left w:val="nil"/>
              <w:bottom w:val="single" w:sz="4" w:space="0" w:color="auto"/>
              <w:right w:val="single" w:sz="4" w:space="0" w:color="auto"/>
            </w:tcBorders>
            <w:tcMar>
              <w:top w:w="15" w:type="dxa"/>
              <w:left w:w="105" w:type="dxa"/>
              <w:bottom w:w="15" w:type="dxa"/>
              <w:right w:w="105" w:type="dxa"/>
            </w:tcMar>
            <w:vAlign w:val="center"/>
            <w:hideMark/>
          </w:tcPr>
          <w:p w:rsidR="00E80074" w:rsidRPr="00D6325F" w:rsidRDefault="00E80074" w:rsidP="00732281">
            <w:pPr>
              <w:pStyle w:val="a3"/>
              <w:spacing w:before="0" w:beforeAutospacing="0" w:after="0" w:afterAutospacing="0"/>
              <w:jc w:val="center"/>
              <w:rPr>
                <w:sz w:val="28"/>
                <w:szCs w:val="28"/>
              </w:rPr>
            </w:pPr>
          </w:p>
        </w:tc>
      </w:tr>
    </w:tbl>
    <w:p w:rsidR="00732281" w:rsidRDefault="00732281" w:rsidP="00732281">
      <w:pPr>
        <w:spacing w:after="0" w:line="360" w:lineRule="auto"/>
        <w:ind w:firstLine="709"/>
        <w:jc w:val="both"/>
        <w:rPr>
          <w:rFonts w:ascii="Times New Roman" w:hAnsi="Times New Roman" w:cs="Times New Roman"/>
          <w:b/>
          <w:i/>
          <w:sz w:val="28"/>
          <w:szCs w:val="28"/>
        </w:rPr>
      </w:pPr>
    </w:p>
    <w:p w:rsidR="00732281" w:rsidRPr="00732281" w:rsidRDefault="00732281" w:rsidP="0073228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Рассмотрим структуру расходов предприятия:</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552"/>
        <w:gridCol w:w="1134"/>
        <w:gridCol w:w="992"/>
        <w:gridCol w:w="1134"/>
        <w:gridCol w:w="992"/>
        <w:gridCol w:w="1134"/>
        <w:gridCol w:w="992"/>
      </w:tblGrid>
      <w:tr w:rsidR="00E80074" w:rsidRPr="00D6325F" w:rsidTr="00732281">
        <w:trPr>
          <w:trHeight w:val="345"/>
        </w:trPr>
        <w:tc>
          <w:tcPr>
            <w:tcW w:w="709" w:type="dxa"/>
            <w:vMerge w:val="restart"/>
            <w:tcBorders>
              <w:top w:val="single" w:sz="4" w:space="0" w:color="auto"/>
              <w:left w:val="single" w:sz="4" w:space="0" w:color="auto"/>
              <w:right w:val="single" w:sz="4" w:space="0" w:color="auto"/>
            </w:tcBorders>
            <w:hideMark/>
          </w:tcPr>
          <w:p w:rsidR="00E80074" w:rsidRPr="00D6325F" w:rsidRDefault="00E80074" w:rsidP="00732281">
            <w:pPr>
              <w:spacing w:after="0" w:line="240" w:lineRule="auto"/>
              <w:jc w:val="center"/>
              <w:rPr>
                <w:rFonts w:ascii="Times New Roman" w:hAnsi="Times New Roman" w:cs="Times New Roman"/>
                <w:sz w:val="28"/>
                <w:szCs w:val="28"/>
              </w:rPr>
            </w:pPr>
            <w:r w:rsidRPr="00D6325F">
              <w:rPr>
                <w:rFonts w:ascii="Times New Roman" w:hAnsi="Times New Roman" w:cs="Times New Roman"/>
                <w:sz w:val="28"/>
                <w:szCs w:val="28"/>
              </w:rPr>
              <w:t>№</w:t>
            </w:r>
          </w:p>
          <w:p w:rsidR="00E80074" w:rsidRPr="00D6325F" w:rsidRDefault="00E80074" w:rsidP="00732281">
            <w:pPr>
              <w:spacing w:after="0" w:line="240" w:lineRule="auto"/>
              <w:jc w:val="center"/>
              <w:rPr>
                <w:rFonts w:ascii="Times New Roman" w:hAnsi="Times New Roman" w:cs="Times New Roman"/>
                <w:sz w:val="28"/>
                <w:szCs w:val="28"/>
              </w:rPr>
            </w:pPr>
            <w:r w:rsidRPr="00D6325F">
              <w:rPr>
                <w:rFonts w:ascii="Times New Roman" w:hAnsi="Times New Roman" w:cs="Times New Roman"/>
                <w:sz w:val="28"/>
                <w:szCs w:val="28"/>
              </w:rPr>
              <w:t>п/п</w:t>
            </w:r>
          </w:p>
        </w:tc>
        <w:tc>
          <w:tcPr>
            <w:tcW w:w="2552" w:type="dxa"/>
            <w:vMerge w:val="restart"/>
            <w:tcBorders>
              <w:top w:val="single" w:sz="4" w:space="0" w:color="auto"/>
              <w:left w:val="single" w:sz="4" w:space="0" w:color="auto"/>
              <w:right w:val="single" w:sz="4" w:space="0" w:color="auto"/>
            </w:tcBorders>
            <w:hideMark/>
          </w:tcPr>
          <w:p w:rsidR="00E80074" w:rsidRPr="00D6325F" w:rsidRDefault="00E80074" w:rsidP="00732281">
            <w:pPr>
              <w:spacing w:after="0" w:line="240" w:lineRule="auto"/>
              <w:jc w:val="center"/>
              <w:rPr>
                <w:rFonts w:ascii="Times New Roman" w:hAnsi="Times New Roman" w:cs="Times New Roman"/>
                <w:sz w:val="28"/>
                <w:szCs w:val="28"/>
              </w:rPr>
            </w:pPr>
            <w:r w:rsidRPr="00D6325F">
              <w:rPr>
                <w:rFonts w:ascii="Times New Roman" w:hAnsi="Times New Roman" w:cs="Times New Roman"/>
                <w:sz w:val="28"/>
                <w:szCs w:val="28"/>
              </w:rPr>
              <w:t>Наименование</w:t>
            </w:r>
          </w:p>
          <w:p w:rsidR="00E80074" w:rsidRPr="00D6325F" w:rsidRDefault="00E80074" w:rsidP="00732281">
            <w:pPr>
              <w:spacing w:after="0" w:line="240" w:lineRule="auto"/>
              <w:jc w:val="center"/>
              <w:rPr>
                <w:rFonts w:ascii="Times New Roman" w:hAnsi="Times New Roman" w:cs="Times New Roman"/>
                <w:sz w:val="28"/>
                <w:szCs w:val="28"/>
              </w:rPr>
            </w:pPr>
            <w:r w:rsidRPr="00D6325F">
              <w:rPr>
                <w:rFonts w:ascii="Times New Roman" w:hAnsi="Times New Roman" w:cs="Times New Roman"/>
                <w:sz w:val="28"/>
                <w:szCs w:val="28"/>
              </w:rPr>
              <w:t>статьи</w:t>
            </w:r>
          </w:p>
        </w:tc>
        <w:tc>
          <w:tcPr>
            <w:tcW w:w="2126" w:type="dxa"/>
            <w:gridSpan w:val="2"/>
            <w:tcBorders>
              <w:top w:val="single" w:sz="4" w:space="0" w:color="auto"/>
              <w:left w:val="single" w:sz="4" w:space="0" w:color="auto"/>
              <w:bottom w:val="single" w:sz="4" w:space="0" w:color="auto"/>
              <w:right w:val="single" w:sz="4" w:space="0" w:color="auto"/>
            </w:tcBorders>
            <w:vAlign w:val="center"/>
            <w:hideMark/>
          </w:tcPr>
          <w:p w:rsidR="00E80074" w:rsidRPr="00D6325F" w:rsidRDefault="00E80074" w:rsidP="00732281">
            <w:pPr>
              <w:spacing w:after="0" w:line="240" w:lineRule="auto"/>
              <w:jc w:val="center"/>
              <w:rPr>
                <w:rFonts w:ascii="Times New Roman" w:hAnsi="Times New Roman" w:cs="Times New Roman"/>
                <w:sz w:val="28"/>
                <w:szCs w:val="28"/>
              </w:rPr>
            </w:pPr>
            <w:r w:rsidRPr="00D6325F">
              <w:rPr>
                <w:rFonts w:ascii="Times New Roman" w:hAnsi="Times New Roman" w:cs="Times New Roman"/>
                <w:sz w:val="28"/>
                <w:szCs w:val="28"/>
              </w:rPr>
              <w:t>Базисный год</w:t>
            </w:r>
          </w:p>
        </w:tc>
        <w:tc>
          <w:tcPr>
            <w:tcW w:w="2126" w:type="dxa"/>
            <w:gridSpan w:val="2"/>
            <w:tcBorders>
              <w:top w:val="single" w:sz="4" w:space="0" w:color="auto"/>
              <w:left w:val="single" w:sz="4" w:space="0" w:color="auto"/>
              <w:bottom w:val="single" w:sz="4" w:space="0" w:color="auto"/>
              <w:right w:val="single" w:sz="4" w:space="0" w:color="auto"/>
            </w:tcBorders>
            <w:vAlign w:val="center"/>
            <w:hideMark/>
          </w:tcPr>
          <w:p w:rsidR="00E80074" w:rsidRPr="00D6325F" w:rsidRDefault="00E80074" w:rsidP="00732281">
            <w:pPr>
              <w:spacing w:after="0" w:line="240" w:lineRule="auto"/>
              <w:jc w:val="center"/>
              <w:rPr>
                <w:rFonts w:ascii="Times New Roman" w:hAnsi="Times New Roman" w:cs="Times New Roman"/>
                <w:sz w:val="28"/>
                <w:szCs w:val="28"/>
              </w:rPr>
            </w:pPr>
            <w:r w:rsidRPr="00D6325F">
              <w:rPr>
                <w:rFonts w:ascii="Times New Roman" w:hAnsi="Times New Roman" w:cs="Times New Roman"/>
                <w:sz w:val="28"/>
                <w:szCs w:val="28"/>
              </w:rPr>
              <w:t>Отчетный год</w:t>
            </w:r>
          </w:p>
        </w:tc>
        <w:tc>
          <w:tcPr>
            <w:tcW w:w="2126" w:type="dxa"/>
            <w:gridSpan w:val="2"/>
            <w:tcBorders>
              <w:top w:val="single" w:sz="4" w:space="0" w:color="auto"/>
              <w:left w:val="single" w:sz="4" w:space="0" w:color="auto"/>
              <w:bottom w:val="single" w:sz="4" w:space="0" w:color="auto"/>
              <w:right w:val="single" w:sz="4" w:space="0" w:color="auto"/>
            </w:tcBorders>
            <w:hideMark/>
          </w:tcPr>
          <w:p w:rsidR="00E80074" w:rsidRPr="00D6325F" w:rsidRDefault="00E80074" w:rsidP="00732281">
            <w:pPr>
              <w:spacing w:after="0" w:line="240" w:lineRule="auto"/>
              <w:jc w:val="center"/>
              <w:rPr>
                <w:rFonts w:ascii="Times New Roman" w:hAnsi="Times New Roman" w:cs="Times New Roman"/>
                <w:sz w:val="28"/>
                <w:szCs w:val="28"/>
              </w:rPr>
            </w:pPr>
            <w:r w:rsidRPr="00D6325F">
              <w:rPr>
                <w:rFonts w:ascii="Times New Roman" w:hAnsi="Times New Roman" w:cs="Times New Roman"/>
                <w:sz w:val="28"/>
                <w:szCs w:val="28"/>
              </w:rPr>
              <w:t>Отклонение</w:t>
            </w:r>
          </w:p>
        </w:tc>
      </w:tr>
      <w:tr w:rsidR="00732281" w:rsidRPr="00D6325F" w:rsidTr="00732281">
        <w:trPr>
          <w:trHeight w:val="715"/>
        </w:trPr>
        <w:tc>
          <w:tcPr>
            <w:tcW w:w="709" w:type="dxa"/>
            <w:vMerge/>
            <w:tcBorders>
              <w:left w:val="single" w:sz="4" w:space="0" w:color="auto"/>
              <w:right w:val="single" w:sz="4" w:space="0" w:color="auto"/>
            </w:tcBorders>
            <w:hideMark/>
          </w:tcPr>
          <w:p w:rsidR="00732281" w:rsidRPr="00D6325F" w:rsidRDefault="00732281" w:rsidP="00732281">
            <w:pPr>
              <w:spacing w:after="0" w:line="240" w:lineRule="auto"/>
              <w:jc w:val="center"/>
              <w:rPr>
                <w:rFonts w:ascii="Times New Roman" w:hAnsi="Times New Roman" w:cs="Times New Roman"/>
                <w:sz w:val="28"/>
                <w:szCs w:val="28"/>
              </w:rPr>
            </w:pPr>
          </w:p>
        </w:tc>
        <w:tc>
          <w:tcPr>
            <w:tcW w:w="2552" w:type="dxa"/>
            <w:vMerge/>
            <w:tcBorders>
              <w:left w:val="single" w:sz="4" w:space="0" w:color="auto"/>
              <w:right w:val="single" w:sz="4" w:space="0" w:color="auto"/>
            </w:tcBorders>
            <w:hideMark/>
          </w:tcPr>
          <w:p w:rsidR="00732281" w:rsidRPr="00D6325F" w:rsidRDefault="00732281" w:rsidP="00732281">
            <w:pPr>
              <w:spacing w:after="0" w:line="240" w:lineRule="auto"/>
              <w:jc w:val="center"/>
              <w:rPr>
                <w:rFonts w:ascii="Times New Roman" w:hAnsi="Times New Roman" w:cs="Times New Roman"/>
                <w:sz w:val="28"/>
                <w:szCs w:val="28"/>
              </w:rPr>
            </w:pPr>
          </w:p>
        </w:tc>
        <w:tc>
          <w:tcPr>
            <w:tcW w:w="1134" w:type="dxa"/>
            <w:tcBorders>
              <w:top w:val="single" w:sz="4" w:space="0" w:color="auto"/>
              <w:left w:val="single" w:sz="4" w:space="0" w:color="auto"/>
              <w:bottom w:val="single" w:sz="4" w:space="0" w:color="auto"/>
              <w:right w:val="single" w:sz="4" w:space="0" w:color="auto"/>
            </w:tcBorders>
            <w:hideMark/>
          </w:tcPr>
          <w:p w:rsidR="00732281" w:rsidRPr="00D6325F" w:rsidRDefault="00732281" w:rsidP="00732281">
            <w:pPr>
              <w:spacing w:after="0" w:line="240" w:lineRule="auto"/>
              <w:jc w:val="center"/>
              <w:rPr>
                <w:rFonts w:ascii="Times New Roman" w:hAnsi="Times New Roman" w:cs="Times New Roman"/>
                <w:sz w:val="28"/>
                <w:szCs w:val="28"/>
              </w:rPr>
            </w:pPr>
            <w:r w:rsidRPr="00D6325F">
              <w:rPr>
                <w:rFonts w:ascii="Times New Roman" w:hAnsi="Times New Roman" w:cs="Times New Roman"/>
                <w:sz w:val="28"/>
                <w:szCs w:val="28"/>
              </w:rPr>
              <w:t>тыс. руб.</w:t>
            </w:r>
          </w:p>
        </w:tc>
        <w:tc>
          <w:tcPr>
            <w:tcW w:w="992" w:type="dxa"/>
            <w:tcBorders>
              <w:top w:val="single" w:sz="4" w:space="0" w:color="auto"/>
              <w:left w:val="single" w:sz="4" w:space="0" w:color="auto"/>
              <w:bottom w:val="single" w:sz="4" w:space="0" w:color="auto"/>
              <w:right w:val="single" w:sz="4" w:space="0" w:color="auto"/>
            </w:tcBorders>
          </w:tcPr>
          <w:p w:rsidR="00732281" w:rsidRPr="00D6325F" w:rsidRDefault="00732281" w:rsidP="00732281">
            <w:pPr>
              <w:spacing w:after="0" w:line="240" w:lineRule="auto"/>
              <w:jc w:val="center"/>
              <w:rPr>
                <w:rFonts w:ascii="Times New Roman" w:hAnsi="Times New Roman" w:cs="Times New Roman"/>
                <w:sz w:val="28"/>
                <w:szCs w:val="28"/>
              </w:rPr>
            </w:pPr>
            <w:r w:rsidRPr="00D6325F">
              <w:rPr>
                <w:rFonts w:ascii="Times New Roman" w:hAnsi="Times New Roman" w:cs="Times New Roman"/>
                <w:sz w:val="28"/>
                <w:szCs w:val="28"/>
              </w:rPr>
              <w:t>%</w:t>
            </w:r>
          </w:p>
        </w:tc>
        <w:tc>
          <w:tcPr>
            <w:tcW w:w="1134" w:type="dxa"/>
            <w:tcBorders>
              <w:top w:val="single" w:sz="4" w:space="0" w:color="auto"/>
              <w:left w:val="single" w:sz="4" w:space="0" w:color="auto"/>
              <w:bottom w:val="single" w:sz="4" w:space="0" w:color="auto"/>
              <w:right w:val="single" w:sz="4" w:space="0" w:color="auto"/>
            </w:tcBorders>
          </w:tcPr>
          <w:p w:rsidR="00732281" w:rsidRPr="00D6325F" w:rsidRDefault="00732281" w:rsidP="00732281">
            <w:pPr>
              <w:spacing w:after="0" w:line="240" w:lineRule="auto"/>
              <w:jc w:val="center"/>
              <w:rPr>
                <w:rFonts w:ascii="Times New Roman" w:hAnsi="Times New Roman" w:cs="Times New Roman"/>
                <w:sz w:val="28"/>
                <w:szCs w:val="28"/>
              </w:rPr>
            </w:pPr>
            <w:r w:rsidRPr="00D6325F">
              <w:rPr>
                <w:rFonts w:ascii="Times New Roman" w:hAnsi="Times New Roman" w:cs="Times New Roman"/>
                <w:sz w:val="28"/>
                <w:szCs w:val="28"/>
              </w:rPr>
              <w:t>тыс. руб.</w:t>
            </w:r>
          </w:p>
        </w:tc>
        <w:tc>
          <w:tcPr>
            <w:tcW w:w="992" w:type="dxa"/>
            <w:tcBorders>
              <w:top w:val="single" w:sz="4" w:space="0" w:color="auto"/>
              <w:left w:val="single" w:sz="4" w:space="0" w:color="auto"/>
              <w:bottom w:val="single" w:sz="4" w:space="0" w:color="auto"/>
              <w:right w:val="single" w:sz="4" w:space="0" w:color="auto"/>
            </w:tcBorders>
          </w:tcPr>
          <w:p w:rsidR="00732281" w:rsidRPr="00D6325F" w:rsidRDefault="00732281" w:rsidP="00732281">
            <w:pPr>
              <w:spacing w:after="0" w:line="240" w:lineRule="auto"/>
              <w:jc w:val="center"/>
              <w:rPr>
                <w:rFonts w:ascii="Times New Roman" w:hAnsi="Times New Roman" w:cs="Times New Roman"/>
                <w:sz w:val="28"/>
                <w:szCs w:val="28"/>
              </w:rPr>
            </w:pPr>
            <w:r w:rsidRPr="00D6325F">
              <w:rPr>
                <w:rFonts w:ascii="Times New Roman" w:hAnsi="Times New Roman" w:cs="Times New Roman"/>
                <w:sz w:val="28"/>
                <w:szCs w:val="28"/>
              </w:rPr>
              <w:t>%</w:t>
            </w:r>
          </w:p>
        </w:tc>
        <w:tc>
          <w:tcPr>
            <w:tcW w:w="1134" w:type="dxa"/>
            <w:tcBorders>
              <w:top w:val="single" w:sz="4" w:space="0" w:color="auto"/>
              <w:left w:val="single" w:sz="4" w:space="0" w:color="auto"/>
              <w:bottom w:val="single" w:sz="4" w:space="0" w:color="auto"/>
              <w:right w:val="single" w:sz="4" w:space="0" w:color="auto"/>
            </w:tcBorders>
          </w:tcPr>
          <w:p w:rsidR="00732281" w:rsidRPr="00D6325F" w:rsidRDefault="00732281" w:rsidP="00732281">
            <w:pPr>
              <w:spacing w:after="0" w:line="240" w:lineRule="auto"/>
              <w:jc w:val="center"/>
              <w:rPr>
                <w:rFonts w:ascii="Times New Roman" w:hAnsi="Times New Roman" w:cs="Times New Roman"/>
                <w:sz w:val="28"/>
                <w:szCs w:val="28"/>
              </w:rPr>
            </w:pPr>
            <w:r w:rsidRPr="00D6325F">
              <w:rPr>
                <w:rFonts w:ascii="Times New Roman" w:hAnsi="Times New Roman" w:cs="Times New Roman"/>
                <w:sz w:val="28"/>
                <w:szCs w:val="28"/>
              </w:rPr>
              <w:t>тыс. руб.</w:t>
            </w:r>
          </w:p>
        </w:tc>
        <w:tc>
          <w:tcPr>
            <w:tcW w:w="992" w:type="dxa"/>
            <w:tcBorders>
              <w:top w:val="single" w:sz="4" w:space="0" w:color="auto"/>
              <w:left w:val="single" w:sz="4" w:space="0" w:color="auto"/>
              <w:bottom w:val="single" w:sz="4" w:space="0" w:color="auto"/>
              <w:right w:val="single" w:sz="4" w:space="0" w:color="auto"/>
            </w:tcBorders>
          </w:tcPr>
          <w:p w:rsidR="00732281" w:rsidRPr="00D6325F" w:rsidRDefault="00732281" w:rsidP="00732281">
            <w:pPr>
              <w:spacing w:after="0" w:line="240" w:lineRule="auto"/>
              <w:jc w:val="center"/>
              <w:rPr>
                <w:rFonts w:ascii="Times New Roman" w:hAnsi="Times New Roman" w:cs="Times New Roman"/>
                <w:sz w:val="28"/>
                <w:szCs w:val="28"/>
              </w:rPr>
            </w:pPr>
            <w:r w:rsidRPr="00D6325F">
              <w:rPr>
                <w:rFonts w:ascii="Times New Roman" w:hAnsi="Times New Roman" w:cs="Times New Roman"/>
                <w:sz w:val="28"/>
                <w:szCs w:val="28"/>
              </w:rPr>
              <w:t>%</w:t>
            </w:r>
          </w:p>
        </w:tc>
      </w:tr>
      <w:tr w:rsidR="00E80074" w:rsidRPr="00D6325F" w:rsidTr="00732281">
        <w:trPr>
          <w:trHeight w:val="360"/>
        </w:trPr>
        <w:tc>
          <w:tcPr>
            <w:tcW w:w="709" w:type="dxa"/>
            <w:tcBorders>
              <w:top w:val="single" w:sz="4" w:space="0" w:color="auto"/>
              <w:left w:val="single" w:sz="4" w:space="0" w:color="auto"/>
              <w:bottom w:val="single" w:sz="4" w:space="0" w:color="auto"/>
              <w:right w:val="single" w:sz="4" w:space="0" w:color="auto"/>
            </w:tcBorders>
            <w:vAlign w:val="center"/>
            <w:hideMark/>
          </w:tcPr>
          <w:p w:rsidR="00E80074" w:rsidRPr="00D6325F" w:rsidRDefault="00E80074" w:rsidP="00732281">
            <w:pPr>
              <w:spacing w:after="0" w:line="240" w:lineRule="auto"/>
              <w:jc w:val="center"/>
              <w:rPr>
                <w:rFonts w:ascii="Times New Roman" w:hAnsi="Times New Roman" w:cs="Times New Roman"/>
                <w:sz w:val="28"/>
                <w:szCs w:val="28"/>
              </w:rPr>
            </w:pPr>
            <w:r w:rsidRPr="00D6325F">
              <w:rPr>
                <w:rFonts w:ascii="Times New Roman" w:hAnsi="Times New Roman" w:cs="Times New Roman"/>
                <w:sz w:val="28"/>
                <w:szCs w:val="28"/>
              </w:rPr>
              <w:t>1.</w:t>
            </w:r>
          </w:p>
        </w:tc>
        <w:tc>
          <w:tcPr>
            <w:tcW w:w="2552" w:type="dxa"/>
            <w:tcBorders>
              <w:top w:val="single" w:sz="4" w:space="0" w:color="auto"/>
              <w:left w:val="single" w:sz="4" w:space="0" w:color="auto"/>
              <w:bottom w:val="single" w:sz="4" w:space="0" w:color="auto"/>
              <w:right w:val="single" w:sz="4" w:space="0" w:color="auto"/>
            </w:tcBorders>
            <w:vAlign w:val="center"/>
            <w:hideMark/>
          </w:tcPr>
          <w:p w:rsidR="00E80074" w:rsidRPr="00D6325F" w:rsidRDefault="00E80074" w:rsidP="00732281">
            <w:pPr>
              <w:spacing w:after="0" w:line="240" w:lineRule="auto"/>
              <w:rPr>
                <w:rFonts w:ascii="Times New Roman" w:hAnsi="Times New Roman" w:cs="Times New Roman"/>
                <w:sz w:val="28"/>
                <w:szCs w:val="28"/>
              </w:rPr>
            </w:pPr>
            <w:r w:rsidRPr="00D6325F">
              <w:rPr>
                <w:rFonts w:ascii="Times New Roman" w:hAnsi="Times New Roman" w:cs="Times New Roman"/>
                <w:sz w:val="28"/>
                <w:szCs w:val="28"/>
              </w:rPr>
              <w:t>Материальные расходы</w:t>
            </w:r>
          </w:p>
        </w:tc>
        <w:tc>
          <w:tcPr>
            <w:tcW w:w="1134" w:type="dxa"/>
            <w:tcBorders>
              <w:top w:val="single" w:sz="4" w:space="0" w:color="auto"/>
              <w:left w:val="single" w:sz="4" w:space="0" w:color="auto"/>
              <w:bottom w:val="single" w:sz="4" w:space="0" w:color="auto"/>
              <w:right w:val="single" w:sz="4" w:space="0" w:color="auto"/>
            </w:tcBorders>
            <w:vAlign w:val="center"/>
            <w:hideMark/>
          </w:tcPr>
          <w:p w:rsidR="00E80074" w:rsidRPr="00D6325F" w:rsidRDefault="00E80074" w:rsidP="00732281">
            <w:pPr>
              <w:spacing w:after="0" w:line="240" w:lineRule="auto"/>
              <w:jc w:val="center"/>
              <w:rPr>
                <w:rFonts w:ascii="Times New Roman" w:hAnsi="Times New Roman" w:cs="Times New Roman"/>
                <w:sz w:val="28"/>
                <w:szCs w:val="28"/>
              </w:rPr>
            </w:pPr>
            <w:r w:rsidRPr="00D6325F">
              <w:rPr>
                <w:rFonts w:ascii="Times New Roman" w:hAnsi="Times New Roman" w:cs="Times New Roman"/>
                <w:sz w:val="28"/>
                <w:szCs w:val="28"/>
              </w:rPr>
              <w:t>3193</w:t>
            </w:r>
          </w:p>
        </w:tc>
        <w:tc>
          <w:tcPr>
            <w:tcW w:w="992" w:type="dxa"/>
            <w:tcBorders>
              <w:top w:val="single" w:sz="4" w:space="0" w:color="auto"/>
              <w:left w:val="single" w:sz="4" w:space="0" w:color="auto"/>
              <w:bottom w:val="single" w:sz="4" w:space="0" w:color="auto"/>
              <w:right w:val="single" w:sz="4" w:space="0" w:color="auto"/>
            </w:tcBorders>
            <w:vAlign w:val="center"/>
            <w:hideMark/>
          </w:tcPr>
          <w:p w:rsidR="00E80074" w:rsidRPr="00D6325F" w:rsidRDefault="00E80074" w:rsidP="00732281">
            <w:pPr>
              <w:spacing w:after="0" w:line="240" w:lineRule="auto"/>
              <w:jc w:val="center"/>
              <w:rPr>
                <w:rFonts w:ascii="Times New Roman" w:hAnsi="Times New Roman" w:cs="Times New Roman"/>
                <w:sz w:val="28"/>
                <w:szCs w:val="28"/>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E80074" w:rsidRPr="00D6325F" w:rsidRDefault="00E80074" w:rsidP="00732281">
            <w:pPr>
              <w:spacing w:after="0" w:line="240" w:lineRule="auto"/>
              <w:jc w:val="center"/>
              <w:rPr>
                <w:rFonts w:ascii="Times New Roman" w:hAnsi="Times New Roman" w:cs="Times New Roman"/>
                <w:sz w:val="28"/>
                <w:szCs w:val="28"/>
              </w:rPr>
            </w:pPr>
            <w:r w:rsidRPr="00D6325F">
              <w:rPr>
                <w:rFonts w:ascii="Times New Roman" w:hAnsi="Times New Roman" w:cs="Times New Roman"/>
                <w:sz w:val="28"/>
                <w:szCs w:val="28"/>
              </w:rPr>
              <w:t>16840</w:t>
            </w:r>
          </w:p>
        </w:tc>
        <w:tc>
          <w:tcPr>
            <w:tcW w:w="992" w:type="dxa"/>
            <w:tcBorders>
              <w:top w:val="single" w:sz="4" w:space="0" w:color="auto"/>
              <w:left w:val="single" w:sz="4" w:space="0" w:color="auto"/>
              <w:bottom w:val="single" w:sz="4" w:space="0" w:color="auto"/>
              <w:right w:val="single" w:sz="4" w:space="0" w:color="auto"/>
            </w:tcBorders>
            <w:vAlign w:val="center"/>
            <w:hideMark/>
          </w:tcPr>
          <w:p w:rsidR="00E80074" w:rsidRPr="00D6325F" w:rsidRDefault="00E80074" w:rsidP="00732281">
            <w:pPr>
              <w:spacing w:after="0" w:line="240" w:lineRule="auto"/>
              <w:jc w:val="center"/>
              <w:rPr>
                <w:rFonts w:ascii="Times New Roman" w:hAnsi="Times New Roman" w:cs="Times New Roman"/>
                <w:sz w:val="28"/>
                <w:szCs w:val="28"/>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E80074" w:rsidRPr="00D6325F" w:rsidRDefault="00E80074" w:rsidP="00732281">
            <w:pPr>
              <w:spacing w:after="0" w:line="240" w:lineRule="auto"/>
              <w:jc w:val="center"/>
              <w:rPr>
                <w:rFonts w:ascii="Times New Roman" w:hAnsi="Times New Roman" w:cs="Times New Roman"/>
                <w:sz w:val="28"/>
                <w:szCs w:val="28"/>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E80074" w:rsidRPr="00D6325F" w:rsidRDefault="00E80074" w:rsidP="00732281">
            <w:pPr>
              <w:spacing w:after="0" w:line="240" w:lineRule="auto"/>
              <w:jc w:val="center"/>
              <w:rPr>
                <w:rFonts w:ascii="Times New Roman" w:hAnsi="Times New Roman" w:cs="Times New Roman"/>
                <w:sz w:val="28"/>
                <w:szCs w:val="28"/>
              </w:rPr>
            </w:pPr>
          </w:p>
        </w:tc>
      </w:tr>
      <w:tr w:rsidR="00E80074" w:rsidRPr="00D6325F" w:rsidTr="00732281">
        <w:trPr>
          <w:trHeight w:val="360"/>
        </w:trPr>
        <w:tc>
          <w:tcPr>
            <w:tcW w:w="709" w:type="dxa"/>
            <w:tcBorders>
              <w:top w:val="single" w:sz="4" w:space="0" w:color="auto"/>
              <w:left w:val="single" w:sz="4" w:space="0" w:color="auto"/>
              <w:bottom w:val="single" w:sz="4" w:space="0" w:color="auto"/>
              <w:right w:val="single" w:sz="4" w:space="0" w:color="auto"/>
            </w:tcBorders>
            <w:vAlign w:val="center"/>
            <w:hideMark/>
          </w:tcPr>
          <w:p w:rsidR="00E80074" w:rsidRPr="00D6325F" w:rsidRDefault="00E80074" w:rsidP="00732281">
            <w:pPr>
              <w:spacing w:after="0" w:line="240" w:lineRule="auto"/>
              <w:jc w:val="center"/>
              <w:rPr>
                <w:rFonts w:ascii="Times New Roman" w:hAnsi="Times New Roman" w:cs="Times New Roman"/>
                <w:sz w:val="28"/>
                <w:szCs w:val="28"/>
              </w:rPr>
            </w:pPr>
            <w:r w:rsidRPr="00D6325F">
              <w:rPr>
                <w:rFonts w:ascii="Times New Roman" w:hAnsi="Times New Roman" w:cs="Times New Roman"/>
                <w:sz w:val="28"/>
                <w:szCs w:val="28"/>
              </w:rPr>
              <w:lastRenderedPageBreak/>
              <w:t>2.</w:t>
            </w:r>
          </w:p>
        </w:tc>
        <w:tc>
          <w:tcPr>
            <w:tcW w:w="2552" w:type="dxa"/>
            <w:tcBorders>
              <w:top w:val="single" w:sz="4" w:space="0" w:color="auto"/>
              <w:left w:val="single" w:sz="4" w:space="0" w:color="auto"/>
              <w:bottom w:val="single" w:sz="4" w:space="0" w:color="auto"/>
              <w:right w:val="single" w:sz="4" w:space="0" w:color="auto"/>
            </w:tcBorders>
            <w:vAlign w:val="center"/>
            <w:hideMark/>
          </w:tcPr>
          <w:p w:rsidR="00E80074" w:rsidRPr="00D6325F" w:rsidRDefault="00E80074" w:rsidP="00732281">
            <w:pPr>
              <w:spacing w:after="0" w:line="240" w:lineRule="auto"/>
              <w:rPr>
                <w:rFonts w:ascii="Times New Roman" w:hAnsi="Times New Roman" w:cs="Times New Roman"/>
                <w:sz w:val="28"/>
                <w:szCs w:val="28"/>
              </w:rPr>
            </w:pPr>
            <w:r w:rsidRPr="00D6325F">
              <w:rPr>
                <w:rFonts w:ascii="Times New Roman" w:hAnsi="Times New Roman" w:cs="Times New Roman"/>
                <w:sz w:val="28"/>
                <w:szCs w:val="28"/>
              </w:rPr>
              <w:t>Расходы на оплату труда</w:t>
            </w:r>
          </w:p>
        </w:tc>
        <w:tc>
          <w:tcPr>
            <w:tcW w:w="1134" w:type="dxa"/>
            <w:tcBorders>
              <w:top w:val="single" w:sz="4" w:space="0" w:color="auto"/>
              <w:left w:val="single" w:sz="4" w:space="0" w:color="auto"/>
              <w:bottom w:val="single" w:sz="4" w:space="0" w:color="auto"/>
              <w:right w:val="single" w:sz="4" w:space="0" w:color="auto"/>
            </w:tcBorders>
            <w:vAlign w:val="center"/>
            <w:hideMark/>
          </w:tcPr>
          <w:p w:rsidR="00E80074" w:rsidRPr="00D6325F" w:rsidRDefault="00E80074" w:rsidP="00732281">
            <w:pPr>
              <w:spacing w:after="0" w:line="240" w:lineRule="auto"/>
              <w:jc w:val="center"/>
              <w:rPr>
                <w:rFonts w:ascii="Times New Roman" w:hAnsi="Times New Roman" w:cs="Times New Roman"/>
                <w:sz w:val="28"/>
                <w:szCs w:val="28"/>
              </w:rPr>
            </w:pPr>
            <w:r w:rsidRPr="00D6325F">
              <w:rPr>
                <w:rFonts w:ascii="Times New Roman" w:hAnsi="Times New Roman" w:cs="Times New Roman"/>
                <w:sz w:val="28"/>
                <w:szCs w:val="28"/>
              </w:rPr>
              <w:t>4576</w:t>
            </w:r>
          </w:p>
        </w:tc>
        <w:tc>
          <w:tcPr>
            <w:tcW w:w="992" w:type="dxa"/>
            <w:tcBorders>
              <w:top w:val="single" w:sz="4" w:space="0" w:color="auto"/>
              <w:left w:val="single" w:sz="4" w:space="0" w:color="auto"/>
              <w:bottom w:val="single" w:sz="4" w:space="0" w:color="auto"/>
              <w:right w:val="single" w:sz="4" w:space="0" w:color="auto"/>
            </w:tcBorders>
            <w:vAlign w:val="center"/>
            <w:hideMark/>
          </w:tcPr>
          <w:p w:rsidR="00E80074" w:rsidRPr="00D6325F" w:rsidRDefault="00E80074" w:rsidP="00732281">
            <w:pPr>
              <w:spacing w:after="0" w:line="240" w:lineRule="auto"/>
              <w:jc w:val="center"/>
              <w:rPr>
                <w:rFonts w:ascii="Times New Roman" w:hAnsi="Times New Roman" w:cs="Times New Roman"/>
                <w:sz w:val="28"/>
                <w:szCs w:val="28"/>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E80074" w:rsidRPr="00D6325F" w:rsidRDefault="00E80074" w:rsidP="00732281">
            <w:pPr>
              <w:spacing w:after="0" w:line="240" w:lineRule="auto"/>
              <w:jc w:val="center"/>
              <w:rPr>
                <w:rFonts w:ascii="Times New Roman" w:hAnsi="Times New Roman" w:cs="Times New Roman"/>
                <w:sz w:val="28"/>
                <w:szCs w:val="28"/>
              </w:rPr>
            </w:pPr>
            <w:r w:rsidRPr="00D6325F">
              <w:rPr>
                <w:rFonts w:ascii="Times New Roman" w:hAnsi="Times New Roman" w:cs="Times New Roman"/>
                <w:sz w:val="28"/>
                <w:szCs w:val="28"/>
              </w:rPr>
              <w:t>10334</w:t>
            </w:r>
          </w:p>
        </w:tc>
        <w:tc>
          <w:tcPr>
            <w:tcW w:w="992" w:type="dxa"/>
            <w:tcBorders>
              <w:top w:val="single" w:sz="4" w:space="0" w:color="auto"/>
              <w:left w:val="single" w:sz="4" w:space="0" w:color="auto"/>
              <w:bottom w:val="single" w:sz="4" w:space="0" w:color="auto"/>
              <w:right w:val="single" w:sz="4" w:space="0" w:color="auto"/>
            </w:tcBorders>
            <w:vAlign w:val="center"/>
            <w:hideMark/>
          </w:tcPr>
          <w:p w:rsidR="00E80074" w:rsidRPr="00D6325F" w:rsidRDefault="00E80074" w:rsidP="00732281">
            <w:pPr>
              <w:spacing w:after="0" w:line="240" w:lineRule="auto"/>
              <w:jc w:val="center"/>
              <w:rPr>
                <w:rFonts w:ascii="Times New Roman" w:hAnsi="Times New Roman" w:cs="Times New Roman"/>
                <w:sz w:val="28"/>
                <w:szCs w:val="28"/>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E80074" w:rsidRPr="00D6325F" w:rsidRDefault="00E80074" w:rsidP="00732281">
            <w:pPr>
              <w:spacing w:after="0" w:line="240" w:lineRule="auto"/>
              <w:jc w:val="center"/>
              <w:rPr>
                <w:rFonts w:ascii="Times New Roman" w:hAnsi="Times New Roman" w:cs="Times New Roman"/>
                <w:sz w:val="28"/>
                <w:szCs w:val="28"/>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E80074" w:rsidRPr="00D6325F" w:rsidRDefault="00E80074" w:rsidP="00732281">
            <w:pPr>
              <w:spacing w:after="0" w:line="240" w:lineRule="auto"/>
              <w:jc w:val="center"/>
              <w:rPr>
                <w:rFonts w:ascii="Times New Roman" w:hAnsi="Times New Roman" w:cs="Times New Roman"/>
                <w:sz w:val="28"/>
                <w:szCs w:val="28"/>
              </w:rPr>
            </w:pPr>
          </w:p>
        </w:tc>
      </w:tr>
      <w:tr w:rsidR="00E80074" w:rsidRPr="00D6325F" w:rsidTr="00732281">
        <w:trPr>
          <w:trHeight w:val="360"/>
        </w:trPr>
        <w:tc>
          <w:tcPr>
            <w:tcW w:w="709" w:type="dxa"/>
            <w:tcBorders>
              <w:top w:val="single" w:sz="4" w:space="0" w:color="auto"/>
              <w:left w:val="single" w:sz="4" w:space="0" w:color="auto"/>
              <w:bottom w:val="single" w:sz="4" w:space="0" w:color="auto"/>
              <w:right w:val="single" w:sz="4" w:space="0" w:color="auto"/>
            </w:tcBorders>
            <w:vAlign w:val="center"/>
            <w:hideMark/>
          </w:tcPr>
          <w:p w:rsidR="00E80074" w:rsidRPr="00D6325F" w:rsidRDefault="00E80074" w:rsidP="00732281">
            <w:pPr>
              <w:spacing w:after="0" w:line="240" w:lineRule="auto"/>
              <w:jc w:val="center"/>
              <w:rPr>
                <w:rFonts w:ascii="Times New Roman" w:hAnsi="Times New Roman" w:cs="Times New Roman"/>
                <w:sz w:val="28"/>
                <w:szCs w:val="28"/>
              </w:rPr>
            </w:pPr>
            <w:r w:rsidRPr="00D6325F">
              <w:rPr>
                <w:rFonts w:ascii="Times New Roman" w:hAnsi="Times New Roman" w:cs="Times New Roman"/>
                <w:sz w:val="28"/>
                <w:szCs w:val="28"/>
              </w:rPr>
              <w:t>3.</w:t>
            </w:r>
          </w:p>
        </w:tc>
        <w:tc>
          <w:tcPr>
            <w:tcW w:w="2552" w:type="dxa"/>
            <w:tcBorders>
              <w:top w:val="single" w:sz="4" w:space="0" w:color="auto"/>
              <w:left w:val="single" w:sz="4" w:space="0" w:color="auto"/>
              <w:bottom w:val="single" w:sz="4" w:space="0" w:color="auto"/>
              <w:right w:val="single" w:sz="4" w:space="0" w:color="auto"/>
            </w:tcBorders>
            <w:vAlign w:val="center"/>
            <w:hideMark/>
          </w:tcPr>
          <w:p w:rsidR="00E80074" w:rsidRPr="00D6325F" w:rsidRDefault="00E80074" w:rsidP="00732281">
            <w:pPr>
              <w:spacing w:after="0" w:line="240" w:lineRule="auto"/>
              <w:rPr>
                <w:rFonts w:ascii="Times New Roman" w:hAnsi="Times New Roman" w:cs="Times New Roman"/>
                <w:sz w:val="28"/>
                <w:szCs w:val="28"/>
              </w:rPr>
            </w:pPr>
            <w:r w:rsidRPr="00D6325F">
              <w:rPr>
                <w:rFonts w:ascii="Times New Roman" w:hAnsi="Times New Roman" w:cs="Times New Roman"/>
                <w:sz w:val="28"/>
                <w:szCs w:val="28"/>
              </w:rPr>
              <w:t>Амортизация основных средств</w:t>
            </w:r>
          </w:p>
        </w:tc>
        <w:tc>
          <w:tcPr>
            <w:tcW w:w="1134" w:type="dxa"/>
            <w:tcBorders>
              <w:top w:val="single" w:sz="4" w:space="0" w:color="auto"/>
              <w:left w:val="single" w:sz="4" w:space="0" w:color="auto"/>
              <w:bottom w:val="single" w:sz="4" w:space="0" w:color="auto"/>
              <w:right w:val="single" w:sz="4" w:space="0" w:color="auto"/>
            </w:tcBorders>
            <w:vAlign w:val="center"/>
            <w:hideMark/>
          </w:tcPr>
          <w:p w:rsidR="00E80074" w:rsidRPr="00D6325F" w:rsidRDefault="00E80074" w:rsidP="00732281">
            <w:pPr>
              <w:spacing w:after="0" w:line="240" w:lineRule="auto"/>
              <w:jc w:val="center"/>
              <w:rPr>
                <w:rFonts w:ascii="Times New Roman" w:hAnsi="Times New Roman" w:cs="Times New Roman"/>
                <w:sz w:val="28"/>
                <w:szCs w:val="28"/>
              </w:rPr>
            </w:pPr>
            <w:r w:rsidRPr="00D6325F">
              <w:rPr>
                <w:rFonts w:ascii="Times New Roman" w:hAnsi="Times New Roman" w:cs="Times New Roman"/>
                <w:sz w:val="28"/>
                <w:szCs w:val="28"/>
              </w:rPr>
              <w:t>2</w:t>
            </w:r>
          </w:p>
        </w:tc>
        <w:tc>
          <w:tcPr>
            <w:tcW w:w="992" w:type="dxa"/>
            <w:tcBorders>
              <w:top w:val="single" w:sz="4" w:space="0" w:color="auto"/>
              <w:left w:val="single" w:sz="4" w:space="0" w:color="auto"/>
              <w:bottom w:val="single" w:sz="4" w:space="0" w:color="auto"/>
              <w:right w:val="single" w:sz="4" w:space="0" w:color="auto"/>
            </w:tcBorders>
            <w:vAlign w:val="center"/>
            <w:hideMark/>
          </w:tcPr>
          <w:p w:rsidR="00E80074" w:rsidRPr="00D6325F" w:rsidRDefault="00E80074" w:rsidP="00732281">
            <w:pPr>
              <w:spacing w:after="0" w:line="240" w:lineRule="auto"/>
              <w:jc w:val="center"/>
              <w:rPr>
                <w:rFonts w:ascii="Times New Roman" w:hAnsi="Times New Roman" w:cs="Times New Roman"/>
                <w:sz w:val="28"/>
                <w:szCs w:val="28"/>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E80074" w:rsidRPr="00D6325F" w:rsidRDefault="00E80074" w:rsidP="00732281">
            <w:pPr>
              <w:spacing w:after="0" w:line="240" w:lineRule="auto"/>
              <w:jc w:val="center"/>
              <w:rPr>
                <w:rFonts w:ascii="Times New Roman" w:hAnsi="Times New Roman" w:cs="Times New Roman"/>
                <w:sz w:val="28"/>
                <w:szCs w:val="28"/>
              </w:rPr>
            </w:pPr>
            <w:r w:rsidRPr="00D6325F">
              <w:rPr>
                <w:rFonts w:ascii="Times New Roman" w:hAnsi="Times New Roman" w:cs="Times New Roman"/>
                <w:sz w:val="28"/>
                <w:szCs w:val="28"/>
              </w:rPr>
              <w:t>9</w:t>
            </w:r>
          </w:p>
        </w:tc>
        <w:tc>
          <w:tcPr>
            <w:tcW w:w="992" w:type="dxa"/>
            <w:tcBorders>
              <w:top w:val="single" w:sz="4" w:space="0" w:color="auto"/>
              <w:left w:val="single" w:sz="4" w:space="0" w:color="auto"/>
              <w:bottom w:val="single" w:sz="4" w:space="0" w:color="auto"/>
              <w:right w:val="single" w:sz="4" w:space="0" w:color="auto"/>
            </w:tcBorders>
            <w:vAlign w:val="center"/>
            <w:hideMark/>
          </w:tcPr>
          <w:p w:rsidR="00E80074" w:rsidRPr="00D6325F" w:rsidRDefault="00E80074" w:rsidP="00732281">
            <w:pPr>
              <w:spacing w:after="0" w:line="240" w:lineRule="auto"/>
              <w:jc w:val="center"/>
              <w:rPr>
                <w:rFonts w:ascii="Times New Roman" w:hAnsi="Times New Roman" w:cs="Times New Roman"/>
                <w:sz w:val="28"/>
                <w:szCs w:val="28"/>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E80074" w:rsidRPr="00D6325F" w:rsidRDefault="00E80074" w:rsidP="00732281">
            <w:pPr>
              <w:spacing w:after="0" w:line="240" w:lineRule="auto"/>
              <w:jc w:val="center"/>
              <w:rPr>
                <w:rFonts w:ascii="Times New Roman" w:hAnsi="Times New Roman" w:cs="Times New Roman"/>
                <w:sz w:val="28"/>
                <w:szCs w:val="28"/>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E80074" w:rsidRPr="00D6325F" w:rsidRDefault="00E80074" w:rsidP="00732281">
            <w:pPr>
              <w:spacing w:after="0" w:line="240" w:lineRule="auto"/>
              <w:jc w:val="center"/>
              <w:rPr>
                <w:rFonts w:ascii="Times New Roman" w:hAnsi="Times New Roman" w:cs="Times New Roman"/>
                <w:sz w:val="28"/>
                <w:szCs w:val="28"/>
              </w:rPr>
            </w:pPr>
          </w:p>
        </w:tc>
      </w:tr>
      <w:tr w:rsidR="00E80074" w:rsidRPr="00D6325F" w:rsidTr="00732281">
        <w:trPr>
          <w:trHeight w:val="360"/>
        </w:trPr>
        <w:tc>
          <w:tcPr>
            <w:tcW w:w="709" w:type="dxa"/>
            <w:tcBorders>
              <w:top w:val="single" w:sz="4" w:space="0" w:color="auto"/>
              <w:left w:val="single" w:sz="4" w:space="0" w:color="auto"/>
              <w:bottom w:val="single" w:sz="4" w:space="0" w:color="auto"/>
              <w:right w:val="single" w:sz="4" w:space="0" w:color="auto"/>
            </w:tcBorders>
            <w:vAlign w:val="center"/>
            <w:hideMark/>
          </w:tcPr>
          <w:p w:rsidR="00E80074" w:rsidRPr="00D6325F" w:rsidRDefault="00E80074" w:rsidP="00732281">
            <w:pPr>
              <w:spacing w:after="0" w:line="240" w:lineRule="auto"/>
              <w:jc w:val="center"/>
              <w:rPr>
                <w:rFonts w:ascii="Times New Roman" w:hAnsi="Times New Roman" w:cs="Times New Roman"/>
                <w:sz w:val="28"/>
                <w:szCs w:val="28"/>
              </w:rPr>
            </w:pPr>
            <w:r w:rsidRPr="00D6325F">
              <w:rPr>
                <w:rFonts w:ascii="Times New Roman" w:hAnsi="Times New Roman" w:cs="Times New Roman"/>
                <w:sz w:val="28"/>
                <w:szCs w:val="28"/>
              </w:rPr>
              <w:t>4.</w:t>
            </w:r>
          </w:p>
        </w:tc>
        <w:tc>
          <w:tcPr>
            <w:tcW w:w="2552" w:type="dxa"/>
            <w:tcBorders>
              <w:top w:val="single" w:sz="4" w:space="0" w:color="auto"/>
              <w:left w:val="single" w:sz="4" w:space="0" w:color="auto"/>
              <w:bottom w:val="single" w:sz="4" w:space="0" w:color="auto"/>
              <w:right w:val="single" w:sz="4" w:space="0" w:color="auto"/>
            </w:tcBorders>
            <w:vAlign w:val="center"/>
            <w:hideMark/>
          </w:tcPr>
          <w:p w:rsidR="00E80074" w:rsidRPr="00D6325F" w:rsidRDefault="00E80074" w:rsidP="00732281">
            <w:pPr>
              <w:spacing w:after="0" w:line="240" w:lineRule="auto"/>
              <w:rPr>
                <w:rFonts w:ascii="Times New Roman" w:hAnsi="Times New Roman" w:cs="Times New Roman"/>
                <w:sz w:val="28"/>
                <w:szCs w:val="28"/>
              </w:rPr>
            </w:pPr>
            <w:r w:rsidRPr="00D6325F">
              <w:rPr>
                <w:rFonts w:ascii="Times New Roman" w:hAnsi="Times New Roman" w:cs="Times New Roman"/>
                <w:sz w:val="28"/>
                <w:szCs w:val="28"/>
              </w:rPr>
              <w:t xml:space="preserve">Отчисления </w:t>
            </w:r>
          </w:p>
          <w:p w:rsidR="00E80074" w:rsidRPr="00D6325F" w:rsidRDefault="00E80074" w:rsidP="00732281">
            <w:pPr>
              <w:spacing w:after="0" w:line="240" w:lineRule="auto"/>
              <w:rPr>
                <w:rFonts w:ascii="Times New Roman" w:hAnsi="Times New Roman" w:cs="Times New Roman"/>
                <w:sz w:val="28"/>
                <w:szCs w:val="28"/>
              </w:rPr>
            </w:pPr>
            <w:r w:rsidRPr="00D6325F">
              <w:rPr>
                <w:rFonts w:ascii="Times New Roman" w:hAnsi="Times New Roman" w:cs="Times New Roman"/>
                <w:sz w:val="28"/>
                <w:szCs w:val="28"/>
              </w:rPr>
              <w:t>по страховым взносам</w:t>
            </w:r>
          </w:p>
        </w:tc>
        <w:tc>
          <w:tcPr>
            <w:tcW w:w="1134" w:type="dxa"/>
            <w:tcBorders>
              <w:top w:val="single" w:sz="4" w:space="0" w:color="auto"/>
              <w:left w:val="single" w:sz="4" w:space="0" w:color="auto"/>
              <w:bottom w:val="single" w:sz="4" w:space="0" w:color="auto"/>
              <w:right w:val="single" w:sz="4" w:space="0" w:color="auto"/>
            </w:tcBorders>
            <w:vAlign w:val="center"/>
            <w:hideMark/>
          </w:tcPr>
          <w:p w:rsidR="00E80074" w:rsidRPr="00D6325F" w:rsidRDefault="00E80074" w:rsidP="00732281">
            <w:pPr>
              <w:spacing w:after="0" w:line="240" w:lineRule="auto"/>
              <w:jc w:val="center"/>
              <w:rPr>
                <w:rFonts w:ascii="Times New Roman" w:hAnsi="Times New Roman" w:cs="Times New Roman"/>
                <w:sz w:val="28"/>
                <w:szCs w:val="28"/>
              </w:rPr>
            </w:pPr>
            <w:r w:rsidRPr="00D6325F">
              <w:rPr>
                <w:rFonts w:ascii="Times New Roman" w:hAnsi="Times New Roman" w:cs="Times New Roman"/>
                <w:sz w:val="28"/>
                <w:szCs w:val="28"/>
              </w:rPr>
              <w:t>1475</w:t>
            </w:r>
          </w:p>
        </w:tc>
        <w:tc>
          <w:tcPr>
            <w:tcW w:w="992" w:type="dxa"/>
            <w:tcBorders>
              <w:top w:val="single" w:sz="4" w:space="0" w:color="auto"/>
              <w:left w:val="single" w:sz="4" w:space="0" w:color="auto"/>
              <w:bottom w:val="single" w:sz="4" w:space="0" w:color="auto"/>
              <w:right w:val="single" w:sz="4" w:space="0" w:color="auto"/>
            </w:tcBorders>
            <w:vAlign w:val="center"/>
            <w:hideMark/>
          </w:tcPr>
          <w:p w:rsidR="00E80074" w:rsidRPr="00D6325F" w:rsidRDefault="00E80074" w:rsidP="00732281">
            <w:pPr>
              <w:spacing w:after="0" w:line="240" w:lineRule="auto"/>
              <w:jc w:val="center"/>
              <w:rPr>
                <w:rFonts w:ascii="Times New Roman" w:hAnsi="Times New Roman" w:cs="Times New Roman"/>
                <w:sz w:val="28"/>
                <w:szCs w:val="28"/>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E80074" w:rsidRPr="00D6325F" w:rsidRDefault="00E80074" w:rsidP="00732281">
            <w:pPr>
              <w:spacing w:after="0" w:line="240" w:lineRule="auto"/>
              <w:jc w:val="center"/>
              <w:rPr>
                <w:rFonts w:ascii="Times New Roman" w:hAnsi="Times New Roman" w:cs="Times New Roman"/>
                <w:sz w:val="28"/>
                <w:szCs w:val="28"/>
              </w:rPr>
            </w:pPr>
            <w:r w:rsidRPr="00D6325F">
              <w:rPr>
                <w:rFonts w:ascii="Times New Roman" w:hAnsi="Times New Roman" w:cs="Times New Roman"/>
                <w:sz w:val="28"/>
                <w:szCs w:val="28"/>
              </w:rPr>
              <w:t>3065</w:t>
            </w:r>
          </w:p>
        </w:tc>
        <w:tc>
          <w:tcPr>
            <w:tcW w:w="992" w:type="dxa"/>
            <w:tcBorders>
              <w:top w:val="single" w:sz="4" w:space="0" w:color="auto"/>
              <w:left w:val="single" w:sz="4" w:space="0" w:color="auto"/>
              <w:bottom w:val="single" w:sz="4" w:space="0" w:color="auto"/>
              <w:right w:val="single" w:sz="4" w:space="0" w:color="auto"/>
            </w:tcBorders>
            <w:vAlign w:val="center"/>
            <w:hideMark/>
          </w:tcPr>
          <w:p w:rsidR="00E80074" w:rsidRPr="00D6325F" w:rsidRDefault="00E80074" w:rsidP="00732281">
            <w:pPr>
              <w:spacing w:after="0" w:line="240" w:lineRule="auto"/>
              <w:jc w:val="center"/>
              <w:rPr>
                <w:rFonts w:ascii="Times New Roman" w:hAnsi="Times New Roman" w:cs="Times New Roman"/>
                <w:sz w:val="28"/>
                <w:szCs w:val="28"/>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E80074" w:rsidRPr="00D6325F" w:rsidRDefault="00E80074" w:rsidP="00732281">
            <w:pPr>
              <w:spacing w:after="0" w:line="240" w:lineRule="auto"/>
              <w:jc w:val="center"/>
              <w:rPr>
                <w:rFonts w:ascii="Times New Roman" w:hAnsi="Times New Roman" w:cs="Times New Roman"/>
                <w:sz w:val="28"/>
                <w:szCs w:val="28"/>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E80074" w:rsidRPr="00D6325F" w:rsidRDefault="00E80074" w:rsidP="00732281">
            <w:pPr>
              <w:spacing w:after="0" w:line="240" w:lineRule="auto"/>
              <w:jc w:val="center"/>
              <w:rPr>
                <w:rFonts w:ascii="Times New Roman" w:hAnsi="Times New Roman" w:cs="Times New Roman"/>
                <w:sz w:val="28"/>
                <w:szCs w:val="28"/>
              </w:rPr>
            </w:pPr>
          </w:p>
        </w:tc>
      </w:tr>
      <w:tr w:rsidR="00E80074" w:rsidRPr="00D6325F" w:rsidTr="00732281">
        <w:trPr>
          <w:trHeight w:val="360"/>
        </w:trPr>
        <w:tc>
          <w:tcPr>
            <w:tcW w:w="709" w:type="dxa"/>
            <w:tcBorders>
              <w:top w:val="single" w:sz="4" w:space="0" w:color="auto"/>
              <w:left w:val="single" w:sz="4" w:space="0" w:color="auto"/>
              <w:bottom w:val="single" w:sz="4" w:space="0" w:color="auto"/>
              <w:right w:val="single" w:sz="4" w:space="0" w:color="auto"/>
            </w:tcBorders>
            <w:vAlign w:val="center"/>
            <w:hideMark/>
          </w:tcPr>
          <w:p w:rsidR="00E80074" w:rsidRPr="00D6325F" w:rsidRDefault="00E80074" w:rsidP="00732281">
            <w:pPr>
              <w:spacing w:after="0" w:line="240" w:lineRule="auto"/>
              <w:jc w:val="center"/>
              <w:rPr>
                <w:rFonts w:ascii="Times New Roman" w:hAnsi="Times New Roman" w:cs="Times New Roman"/>
                <w:sz w:val="28"/>
                <w:szCs w:val="28"/>
              </w:rPr>
            </w:pPr>
            <w:r w:rsidRPr="00D6325F">
              <w:rPr>
                <w:rFonts w:ascii="Times New Roman" w:hAnsi="Times New Roman" w:cs="Times New Roman"/>
                <w:sz w:val="28"/>
                <w:szCs w:val="28"/>
              </w:rPr>
              <w:t>5.</w:t>
            </w:r>
          </w:p>
        </w:tc>
        <w:tc>
          <w:tcPr>
            <w:tcW w:w="2552" w:type="dxa"/>
            <w:tcBorders>
              <w:top w:val="single" w:sz="4" w:space="0" w:color="auto"/>
              <w:left w:val="single" w:sz="4" w:space="0" w:color="auto"/>
              <w:bottom w:val="single" w:sz="4" w:space="0" w:color="auto"/>
              <w:right w:val="single" w:sz="4" w:space="0" w:color="auto"/>
            </w:tcBorders>
            <w:vAlign w:val="center"/>
            <w:hideMark/>
          </w:tcPr>
          <w:p w:rsidR="00E80074" w:rsidRPr="00D6325F" w:rsidRDefault="00E80074" w:rsidP="00732281">
            <w:pPr>
              <w:spacing w:after="0" w:line="240" w:lineRule="auto"/>
              <w:rPr>
                <w:rFonts w:ascii="Times New Roman" w:hAnsi="Times New Roman" w:cs="Times New Roman"/>
                <w:sz w:val="28"/>
                <w:szCs w:val="28"/>
              </w:rPr>
            </w:pPr>
            <w:r w:rsidRPr="00D6325F">
              <w:rPr>
                <w:rFonts w:ascii="Times New Roman" w:hAnsi="Times New Roman" w:cs="Times New Roman"/>
                <w:sz w:val="28"/>
                <w:szCs w:val="28"/>
              </w:rPr>
              <w:t>Прочие расходы</w:t>
            </w:r>
          </w:p>
        </w:tc>
        <w:tc>
          <w:tcPr>
            <w:tcW w:w="1134" w:type="dxa"/>
            <w:tcBorders>
              <w:top w:val="single" w:sz="4" w:space="0" w:color="auto"/>
              <w:left w:val="single" w:sz="4" w:space="0" w:color="auto"/>
              <w:bottom w:val="single" w:sz="4" w:space="0" w:color="auto"/>
              <w:right w:val="single" w:sz="4" w:space="0" w:color="auto"/>
            </w:tcBorders>
            <w:vAlign w:val="center"/>
            <w:hideMark/>
          </w:tcPr>
          <w:p w:rsidR="00E80074" w:rsidRPr="00D6325F" w:rsidRDefault="00E80074" w:rsidP="00732281">
            <w:pPr>
              <w:spacing w:after="0" w:line="240" w:lineRule="auto"/>
              <w:jc w:val="center"/>
              <w:rPr>
                <w:rFonts w:ascii="Times New Roman" w:hAnsi="Times New Roman" w:cs="Times New Roman"/>
                <w:sz w:val="28"/>
                <w:szCs w:val="28"/>
              </w:rPr>
            </w:pPr>
            <w:r w:rsidRPr="00D6325F">
              <w:rPr>
                <w:rFonts w:ascii="Times New Roman" w:hAnsi="Times New Roman" w:cs="Times New Roman"/>
                <w:sz w:val="28"/>
                <w:szCs w:val="28"/>
              </w:rPr>
              <w:t>6488</w:t>
            </w:r>
          </w:p>
        </w:tc>
        <w:tc>
          <w:tcPr>
            <w:tcW w:w="992" w:type="dxa"/>
            <w:tcBorders>
              <w:top w:val="single" w:sz="4" w:space="0" w:color="auto"/>
              <w:left w:val="single" w:sz="4" w:space="0" w:color="auto"/>
              <w:bottom w:val="single" w:sz="4" w:space="0" w:color="auto"/>
              <w:right w:val="single" w:sz="4" w:space="0" w:color="auto"/>
            </w:tcBorders>
            <w:vAlign w:val="center"/>
            <w:hideMark/>
          </w:tcPr>
          <w:p w:rsidR="00E80074" w:rsidRPr="00D6325F" w:rsidRDefault="00E80074" w:rsidP="00732281">
            <w:pPr>
              <w:spacing w:after="0" w:line="240" w:lineRule="auto"/>
              <w:jc w:val="center"/>
              <w:rPr>
                <w:rFonts w:ascii="Times New Roman" w:hAnsi="Times New Roman" w:cs="Times New Roman"/>
                <w:sz w:val="28"/>
                <w:szCs w:val="28"/>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E80074" w:rsidRPr="00D6325F" w:rsidRDefault="00E80074" w:rsidP="00732281">
            <w:pPr>
              <w:spacing w:after="0" w:line="240" w:lineRule="auto"/>
              <w:jc w:val="center"/>
              <w:rPr>
                <w:rFonts w:ascii="Times New Roman" w:hAnsi="Times New Roman" w:cs="Times New Roman"/>
                <w:sz w:val="28"/>
                <w:szCs w:val="28"/>
              </w:rPr>
            </w:pPr>
            <w:r w:rsidRPr="00D6325F">
              <w:rPr>
                <w:rFonts w:ascii="Times New Roman" w:hAnsi="Times New Roman" w:cs="Times New Roman"/>
                <w:sz w:val="28"/>
                <w:szCs w:val="28"/>
              </w:rPr>
              <w:t>5479</w:t>
            </w:r>
          </w:p>
        </w:tc>
        <w:tc>
          <w:tcPr>
            <w:tcW w:w="992" w:type="dxa"/>
            <w:tcBorders>
              <w:top w:val="single" w:sz="4" w:space="0" w:color="auto"/>
              <w:left w:val="single" w:sz="4" w:space="0" w:color="auto"/>
              <w:bottom w:val="single" w:sz="4" w:space="0" w:color="auto"/>
              <w:right w:val="single" w:sz="4" w:space="0" w:color="auto"/>
            </w:tcBorders>
            <w:vAlign w:val="center"/>
            <w:hideMark/>
          </w:tcPr>
          <w:p w:rsidR="00E80074" w:rsidRPr="00D6325F" w:rsidRDefault="00E80074" w:rsidP="00732281">
            <w:pPr>
              <w:spacing w:after="0" w:line="240" w:lineRule="auto"/>
              <w:jc w:val="center"/>
              <w:rPr>
                <w:rFonts w:ascii="Times New Roman" w:hAnsi="Times New Roman" w:cs="Times New Roman"/>
                <w:sz w:val="28"/>
                <w:szCs w:val="28"/>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E80074" w:rsidRPr="00D6325F" w:rsidRDefault="00E80074" w:rsidP="00732281">
            <w:pPr>
              <w:spacing w:after="0" w:line="240" w:lineRule="auto"/>
              <w:jc w:val="center"/>
              <w:rPr>
                <w:rFonts w:ascii="Times New Roman" w:hAnsi="Times New Roman" w:cs="Times New Roman"/>
                <w:sz w:val="28"/>
                <w:szCs w:val="28"/>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E80074" w:rsidRPr="00D6325F" w:rsidRDefault="00E80074" w:rsidP="00732281">
            <w:pPr>
              <w:spacing w:after="0" w:line="240" w:lineRule="auto"/>
              <w:jc w:val="center"/>
              <w:rPr>
                <w:rFonts w:ascii="Times New Roman" w:hAnsi="Times New Roman" w:cs="Times New Roman"/>
                <w:sz w:val="28"/>
                <w:szCs w:val="28"/>
              </w:rPr>
            </w:pPr>
          </w:p>
        </w:tc>
      </w:tr>
      <w:tr w:rsidR="00E80074" w:rsidRPr="00D6325F" w:rsidTr="00732281">
        <w:trPr>
          <w:trHeight w:val="360"/>
        </w:trPr>
        <w:tc>
          <w:tcPr>
            <w:tcW w:w="3261" w:type="dxa"/>
            <w:gridSpan w:val="2"/>
            <w:tcBorders>
              <w:top w:val="single" w:sz="4" w:space="0" w:color="auto"/>
              <w:left w:val="single" w:sz="4" w:space="0" w:color="auto"/>
              <w:bottom w:val="single" w:sz="4" w:space="0" w:color="auto"/>
              <w:right w:val="single" w:sz="4" w:space="0" w:color="auto"/>
            </w:tcBorders>
            <w:vAlign w:val="center"/>
            <w:hideMark/>
          </w:tcPr>
          <w:p w:rsidR="00E80074" w:rsidRPr="00D6325F" w:rsidRDefault="00E80074" w:rsidP="00732281">
            <w:pPr>
              <w:spacing w:after="0" w:line="240" w:lineRule="auto"/>
              <w:jc w:val="center"/>
              <w:rPr>
                <w:rFonts w:ascii="Times New Roman" w:hAnsi="Times New Roman" w:cs="Times New Roman"/>
                <w:sz w:val="28"/>
                <w:szCs w:val="28"/>
              </w:rPr>
            </w:pPr>
            <w:r w:rsidRPr="00D6325F">
              <w:rPr>
                <w:rFonts w:ascii="Times New Roman" w:hAnsi="Times New Roman" w:cs="Times New Roman"/>
                <w:sz w:val="28"/>
                <w:szCs w:val="28"/>
              </w:rPr>
              <w:t>ИТОГО</w:t>
            </w:r>
          </w:p>
        </w:tc>
        <w:tc>
          <w:tcPr>
            <w:tcW w:w="1134" w:type="dxa"/>
            <w:tcBorders>
              <w:top w:val="single" w:sz="4" w:space="0" w:color="auto"/>
              <w:left w:val="single" w:sz="4" w:space="0" w:color="auto"/>
              <w:bottom w:val="single" w:sz="4" w:space="0" w:color="auto"/>
              <w:right w:val="single" w:sz="4" w:space="0" w:color="auto"/>
            </w:tcBorders>
            <w:vAlign w:val="center"/>
            <w:hideMark/>
          </w:tcPr>
          <w:p w:rsidR="00E80074" w:rsidRPr="00D6325F" w:rsidRDefault="00E80074" w:rsidP="00732281">
            <w:pPr>
              <w:spacing w:after="0" w:line="240" w:lineRule="auto"/>
              <w:jc w:val="center"/>
              <w:rPr>
                <w:rFonts w:ascii="Times New Roman" w:hAnsi="Times New Roman" w:cs="Times New Roman"/>
                <w:sz w:val="28"/>
                <w:szCs w:val="28"/>
              </w:rPr>
            </w:pPr>
            <w:r w:rsidRPr="00D6325F">
              <w:rPr>
                <w:rFonts w:ascii="Times New Roman" w:hAnsi="Times New Roman" w:cs="Times New Roman"/>
                <w:sz w:val="28"/>
                <w:szCs w:val="28"/>
              </w:rPr>
              <w:t>15734</w:t>
            </w:r>
          </w:p>
        </w:tc>
        <w:tc>
          <w:tcPr>
            <w:tcW w:w="992" w:type="dxa"/>
            <w:tcBorders>
              <w:top w:val="single" w:sz="4" w:space="0" w:color="auto"/>
              <w:left w:val="single" w:sz="4" w:space="0" w:color="auto"/>
              <w:bottom w:val="single" w:sz="4" w:space="0" w:color="auto"/>
              <w:right w:val="single" w:sz="4" w:space="0" w:color="auto"/>
            </w:tcBorders>
            <w:vAlign w:val="center"/>
            <w:hideMark/>
          </w:tcPr>
          <w:p w:rsidR="00E80074" w:rsidRPr="00D6325F" w:rsidRDefault="00E80074" w:rsidP="00732281">
            <w:pPr>
              <w:spacing w:after="0" w:line="240" w:lineRule="auto"/>
              <w:jc w:val="center"/>
              <w:rPr>
                <w:rFonts w:ascii="Times New Roman" w:hAnsi="Times New Roman" w:cs="Times New Roman"/>
                <w:sz w:val="28"/>
                <w:szCs w:val="28"/>
              </w:rPr>
            </w:pPr>
            <w:r w:rsidRPr="00D6325F">
              <w:rPr>
                <w:rFonts w:ascii="Times New Roman" w:hAnsi="Times New Roman" w:cs="Times New Roman"/>
                <w:sz w:val="28"/>
                <w:szCs w:val="28"/>
              </w:rPr>
              <w:t>100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E80074" w:rsidRPr="00D6325F" w:rsidRDefault="00E80074" w:rsidP="00732281">
            <w:pPr>
              <w:spacing w:after="0" w:line="240" w:lineRule="auto"/>
              <w:jc w:val="center"/>
              <w:rPr>
                <w:rFonts w:ascii="Times New Roman" w:hAnsi="Times New Roman" w:cs="Times New Roman"/>
                <w:sz w:val="28"/>
                <w:szCs w:val="28"/>
              </w:rPr>
            </w:pPr>
            <w:r w:rsidRPr="00D6325F">
              <w:rPr>
                <w:rFonts w:ascii="Times New Roman" w:hAnsi="Times New Roman" w:cs="Times New Roman"/>
                <w:sz w:val="28"/>
                <w:szCs w:val="28"/>
              </w:rPr>
              <w:t>35727</w:t>
            </w:r>
          </w:p>
        </w:tc>
        <w:tc>
          <w:tcPr>
            <w:tcW w:w="992" w:type="dxa"/>
            <w:tcBorders>
              <w:top w:val="single" w:sz="4" w:space="0" w:color="auto"/>
              <w:left w:val="single" w:sz="4" w:space="0" w:color="auto"/>
              <w:bottom w:val="single" w:sz="4" w:space="0" w:color="auto"/>
              <w:right w:val="single" w:sz="4" w:space="0" w:color="auto"/>
            </w:tcBorders>
            <w:vAlign w:val="center"/>
            <w:hideMark/>
          </w:tcPr>
          <w:p w:rsidR="00E80074" w:rsidRPr="00D6325F" w:rsidRDefault="00E80074" w:rsidP="00732281">
            <w:pPr>
              <w:spacing w:after="0" w:line="240" w:lineRule="auto"/>
              <w:jc w:val="center"/>
              <w:rPr>
                <w:rFonts w:ascii="Times New Roman" w:hAnsi="Times New Roman" w:cs="Times New Roman"/>
                <w:sz w:val="28"/>
                <w:szCs w:val="28"/>
              </w:rPr>
            </w:pPr>
            <w:r w:rsidRPr="00D6325F">
              <w:rPr>
                <w:rFonts w:ascii="Times New Roman" w:hAnsi="Times New Roman" w:cs="Times New Roman"/>
                <w:sz w:val="28"/>
                <w:szCs w:val="28"/>
              </w:rPr>
              <w:t>100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E80074" w:rsidRPr="00D6325F" w:rsidRDefault="00E80074" w:rsidP="00732281">
            <w:pPr>
              <w:spacing w:after="0" w:line="240" w:lineRule="auto"/>
              <w:jc w:val="center"/>
              <w:rPr>
                <w:rFonts w:ascii="Times New Roman" w:hAnsi="Times New Roman" w:cs="Times New Roman"/>
                <w:sz w:val="28"/>
                <w:szCs w:val="28"/>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E80074" w:rsidRPr="00D6325F" w:rsidRDefault="00E80074" w:rsidP="00732281">
            <w:pPr>
              <w:spacing w:after="0" w:line="240" w:lineRule="auto"/>
              <w:jc w:val="center"/>
              <w:rPr>
                <w:rFonts w:ascii="Times New Roman" w:hAnsi="Times New Roman" w:cs="Times New Roman"/>
                <w:sz w:val="28"/>
                <w:szCs w:val="28"/>
              </w:rPr>
            </w:pPr>
            <w:r w:rsidRPr="00D6325F">
              <w:rPr>
                <w:rFonts w:ascii="Times New Roman" w:hAnsi="Times New Roman" w:cs="Times New Roman"/>
                <w:sz w:val="28"/>
                <w:szCs w:val="28"/>
              </w:rPr>
              <w:t>-</w:t>
            </w:r>
          </w:p>
        </w:tc>
      </w:tr>
    </w:tbl>
    <w:p w:rsidR="00E80074" w:rsidRPr="00D6325F" w:rsidRDefault="00E80074" w:rsidP="00D6325F">
      <w:pPr>
        <w:spacing w:after="0" w:line="360" w:lineRule="auto"/>
        <w:ind w:firstLine="709"/>
        <w:jc w:val="both"/>
        <w:rPr>
          <w:rFonts w:ascii="Times New Roman" w:hAnsi="Times New Roman" w:cs="Times New Roman"/>
          <w:sz w:val="28"/>
          <w:szCs w:val="28"/>
          <w:shd w:val="clear" w:color="auto" w:fill="FFFFFF"/>
        </w:rPr>
      </w:pPr>
    </w:p>
    <w:p w:rsidR="00E80074" w:rsidRPr="00D6325F" w:rsidRDefault="00E80074" w:rsidP="00732281">
      <w:pPr>
        <w:spacing w:after="0" w:line="360" w:lineRule="auto"/>
        <w:jc w:val="center"/>
        <w:rPr>
          <w:rFonts w:ascii="Times New Roman" w:hAnsi="Times New Roman" w:cs="Times New Roman"/>
          <w:sz w:val="28"/>
          <w:szCs w:val="28"/>
          <w:shd w:val="clear" w:color="auto" w:fill="FFFFFF"/>
        </w:rPr>
      </w:pPr>
      <w:r w:rsidRPr="00D6325F">
        <w:rPr>
          <w:rFonts w:ascii="Times New Roman" w:hAnsi="Times New Roman" w:cs="Times New Roman"/>
          <w:sz w:val="28"/>
          <w:szCs w:val="28"/>
          <w:shd w:val="clear" w:color="auto" w:fill="FFFFFF"/>
        </w:rPr>
        <w:t>Основные показатели эффективности затрат</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4111"/>
        <w:gridCol w:w="1559"/>
        <w:gridCol w:w="1559"/>
        <w:gridCol w:w="1701"/>
      </w:tblGrid>
      <w:tr w:rsidR="00E80074" w:rsidRPr="00D6325F" w:rsidTr="00732281">
        <w:trPr>
          <w:trHeight w:val="360"/>
        </w:trPr>
        <w:tc>
          <w:tcPr>
            <w:tcW w:w="709" w:type="dxa"/>
            <w:tcBorders>
              <w:top w:val="single" w:sz="4" w:space="0" w:color="auto"/>
              <w:left w:val="single" w:sz="4" w:space="0" w:color="auto"/>
              <w:bottom w:val="single" w:sz="4" w:space="0" w:color="auto"/>
              <w:right w:val="single" w:sz="4" w:space="0" w:color="auto"/>
            </w:tcBorders>
            <w:vAlign w:val="center"/>
            <w:hideMark/>
          </w:tcPr>
          <w:p w:rsidR="00E80074" w:rsidRPr="00D6325F" w:rsidRDefault="00E80074" w:rsidP="00732281">
            <w:pPr>
              <w:spacing w:after="0" w:line="240" w:lineRule="auto"/>
              <w:jc w:val="center"/>
              <w:rPr>
                <w:rFonts w:ascii="Times New Roman" w:hAnsi="Times New Roman" w:cs="Times New Roman"/>
                <w:sz w:val="28"/>
                <w:szCs w:val="28"/>
                <w:shd w:val="clear" w:color="auto" w:fill="FFFFFF"/>
              </w:rPr>
            </w:pPr>
            <w:r w:rsidRPr="00D6325F">
              <w:rPr>
                <w:rFonts w:ascii="Times New Roman" w:hAnsi="Times New Roman" w:cs="Times New Roman"/>
                <w:sz w:val="28"/>
                <w:szCs w:val="28"/>
                <w:shd w:val="clear" w:color="auto" w:fill="FFFFFF"/>
              </w:rPr>
              <w:t>№</w:t>
            </w:r>
          </w:p>
          <w:p w:rsidR="00E80074" w:rsidRPr="00D6325F" w:rsidRDefault="00E80074" w:rsidP="00732281">
            <w:pPr>
              <w:spacing w:after="0" w:line="240" w:lineRule="auto"/>
              <w:jc w:val="center"/>
              <w:rPr>
                <w:rFonts w:ascii="Times New Roman" w:hAnsi="Times New Roman" w:cs="Times New Roman"/>
                <w:sz w:val="28"/>
                <w:szCs w:val="28"/>
                <w:shd w:val="clear" w:color="auto" w:fill="FFFFFF"/>
              </w:rPr>
            </w:pPr>
            <w:r w:rsidRPr="00D6325F">
              <w:rPr>
                <w:rFonts w:ascii="Times New Roman" w:hAnsi="Times New Roman" w:cs="Times New Roman"/>
                <w:sz w:val="28"/>
                <w:szCs w:val="28"/>
                <w:shd w:val="clear" w:color="auto" w:fill="FFFFFF"/>
              </w:rPr>
              <w:t>п/п</w:t>
            </w:r>
          </w:p>
        </w:tc>
        <w:tc>
          <w:tcPr>
            <w:tcW w:w="4111" w:type="dxa"/>
            <w:tcBorders>
              <w:top w:val="single" w:sz="4" w:space="0" w:color="auto"/>
              <w:left w:val="single" w:sz="4" w:space="0" w:color="auto"/>
              <w:bottom w:val="single" w:sz="4" w:space="0" w:color="auto"/>
              <w:right w:val="single" w:sz="4" w:space="0" w:color="auto"/>
            </w:tcBorders>
            <w:vAlign w:val="center"/>
            <w:hideMark/>
          </w:tcPr>
          <w:p w:rsidR="00E80074" w:rsidRPr="00D6325F" w:rsidRDefault="00E80074" w:rsidP="00732281">
            <w:pPr>
              <w:spacing w:after="0" w:line="240" w:lineRule="auto"/>
              <w:jc w:val="center"/>
              <w:rPr>
                <w:rFonts w:ascii="Times New Roman" w:hAnsi="Times New Roman" w:cs="Times New Roman"/>
                <w:sz w:val="28"/>
                <w:szCs w:val="28"/>
                <w:shd w:val="clear" w:color="auto" w:fill="FFFFFF"/>
              </w:rPr>
            </w:pPr>
            <w:r w:rsidRPr="00D6325F">
              <w:rPr>
                <w:rFonts w:ascii="Times New Roman" w:hAnsi="Times New Roman" w:cs="Times New Roman"/>
                <w:sz w:val="28"/>
                <w:szCs w:val="28"/>
                <w:shd w:val="clear" w:color="auto" w:fill="FFFFFF"/>
              </w:rPr>
              <w:t>Показатели</w:t>
            </w:r>
          </w:p>
        </w:tc>
        <w:tc>
          <w:tcPr>
            <w:tcW w:w="1559" w:type="dxa"/>
            <w:tcBorders>
              <w:top w:val="single" w:sz="4" w:space="0" w:color="auto"/>
              <w:left w:val="single" w:sz="4" w:space="0" w:color="auto"/>
              <w:bottom w:val="single" w:sz="4" w:space="0" w:color="auto"/>
              <w:right w:val="single" w:sz="4" w:space="0" w:color="auto"/>
            </w:tcBorders>
            <w:vAlign w:val="center"/>
            <w:hideMark/>
          </w:tcPr>
          <w:p w:rsidR="00E80074" w:rsidRPr="00D6325F" w:rsidRDefault="00E80074" w:rsidP="00732281">
            <w:pPr>
              <w:spacing w:after="0" w:line="240" w:lineRule="auto"/>
              <w:jc w:val="center"/>
              <w:rPr>
                <w:rFonts w:ascii="Times New Roman" w:hAnsi="Times New Roman" w:cs="Times New Roman"/>
                <w:sz w:val="28"/>
                <w:szCs w:val="28"/>
                <w:shd w:val="clear" w:color="auto" w:fill="FFFFFF"/>
              </w:rPr>
            </w:pPr>
            <w:r w:rsidRPr="00D6325F">
              <w:rPr>
                <w:rFonts w:ascii="Times New Roman" w:hAnsi="Times New Roman" w:cs="Times New Roman"/>
                <w:sz w:val="28"/>
                <w:szCs w:val="28"/>
                <w:shd w:val="clear" w:color="auto" w:fill="FFFFFF"/>
              </w:rPr>
              <w:t>Базисный год</w:t>
            </w:r>
          </w:p>
        </w:tc>
        <w:tc>
          <w:tcPr>
            <w:tcW w:w="1559" w:type="dxa"/>
            <w:tcBorders>
              <w:top w:val="single" w:sz="4" w:space="0" w:color="auto"/>
              <w:left w:val="single" w:sz="4" w:space="0" w:color="auto"/>
              <w:bottom w:val="single" w:sz="4" w:space="0" w:color="auto"/>
              <w:right w:val="single" w:sz="4" w:space="0" w:color="auto"/>
            </w:tcBorders>
            <w:vAlign w:val="center"/>
            <w:hideMark/>
          </w:tcPr>
          <w:p w:rsidR="00E80074" w:rsidRPr="00D6325F" w:rsidRDefault="00E80074" w:rsidP="00732281">
            <w:pPr>
              <w:spacing w:after="0" w:line="240" w:lineRule="auto"/>
              <w:jc w:val="center"/>
              <w:rPr>
                <w:rFonts w:ascii="Times New Roman" w:hAnsi="Times New Roman" w:cs="Times New Roman"/>
                <w:sz w:val="28"/>
                <w:szCs w:val="28"/>
                <w:shd w:val="clear" w:color="auto" w:fill="FFFFFF"/>
              </w:rPr>
            </w:pPr>
            <w:r w:rsidRPr="00D6325F">
              <w:rPr>
                <w:rFonts w:ascii="Times New Roman" w:hAnsi="Times New Roman" w:cs="Times New Roman"/>
                <w:sz w:val="28"/>
                <w:szCs w:val="28"/>
                <w:shd w:val="clear" w:color="auto" w:fill="FFFFFF"/>
              </w:rPr>
              <w:t>Отчетный год</w:t>
            </w:r>
          </w:p>
        </w:tc>
        <w:tc>
          <w:tcPr>
            <w:tcW w:w="1701" w:type="dxa"/>
            <w:tcBorders>
              <w:top w:val="single" w:sz="4" w:space="0" w:color="auto"/>
              <w:left w:val="single" w:sz="4" w:space="0" w:color="auto"/>
              <w:bottom w:val="single" w:sz="4" w:space="0" w:color="auto"/>
              <w:right w:val="single" w:sz="4" w:space="0" w:color="auto"/>
            </w:tcBorders>
            <w:vAlign w:val="center"/>
            <w:hideMark/>
          </w:tcPr>
          <w:p w:rsidR="00E80074" w:rsidRPr="00D6325F" w:rsidRDefault="00E80074" w:rsidP="00732281">
            <w:pPr>
              <w:spacing w:after="0" w:line="240" w:lineRule="auto"/>
              <w:jc w:val="center"/>
              <w:rPr>
                <w:rFonts w:ascii="Times New Roman" w:hAnsi="Times New Roman" w:cs="Times New Roman"/>
                <w:sz w:val="28"/>
                <w:szCs w:val="28"/>
                <w:shd w:val="clear" w:color="auto" w:fill="FFFFFF"/>
              </w:rPr>
            </w:pPr>
            <w:r w:rsidRPr="00D6325F">
              <w:rPr>
                <w:rFonts w:ascii="Times New Roman" w:hAnsi="Times New Roman" w:cs="Times New Roman"/>
                <w:sz w:val="28"/>
                <w:szCs w:val="28"/>
                <w:shd w:val="clear" w:color="auto" w:fill="FFFFFF"/>
              </w:rPr>
              <w:t>Отклонение</w:t>
            </w:r>
          </w:p>
        </w:tc>
      </w:tr>
      <w:tr w:rsidR="00E80074" w:rsidRPr="00D6325F" w:rsidTr="00732281">
        <w:trPr>
          <w:trHeight w:val="360"/>
        </w:trPr>
        <w:tc>
          <w:tcPr>
            <w:tcW w:w="709" w:type="dxa"/>
            <w:tcBorders>
              <w:top w:val="single" w:sz="4" w:space="0" w:color="auto"/>
              <w:left w:val="single" w:sz="4" w:space="0" w:color="auto"/>
              <w:bottom w:val="single" w:sz="4" w:space="0" w:color="auto"/>
              <w:right w:val="single" w:sz="4" w:space="0" w:color="auto"/>
            </w:tcBorders>
            <w:vAlign w:val="center"/>
            <w:hideMark/>
          </w:tcPr>
          <w:p w:rsidR="00E80074" w:rsidRPr="00D6325F" w:rsidRDefault="00E80074" w:rsidP="00732281">
            <w:pPr>
              <w:spacing w:after="0" w:line="240" w:lineRule="auto"/>
              <w:jc w:val="center"/>
              <w:rPr>
                <w:rFonts w:ascii="Times New Roman" w:hAnsi="Times New Roman" w:cs="Times New Roman"/>
                <w:sz w:val="28"/>
                <w:szCs w:val="28"/>
                <w:shd w:val="clear" w:color="auto" w:fill="FFFFFF"/>
              </w:rPr>
            </w:pPr>
            <w:r w:rsidRPr="00D6325F">
              <w:rPr>
                <w:rFonts w:ascii="Times New Roman" w:hAnsi="Times New Roman" w:cs="Times New Roman"/>
                <w:sz w:val="28"/>
                <w:szCs w:val="28"/>
                <w:shd w:val="clear" w:color="auto" w:fill="FFFFFF"/>
              </w:rPr>
              <w:t>1</w:t>
            </w:r>
            <w:r w:rsidR="00732281">
              <w:rPr>
                <w:rFonts w:ascii="Times New Roman" w:hAnsi="Times New Roman" w:cs="Times New Roman"/>
                <w:sz w:val="28"/>
                <w:szCs w:val="28"/>
                <w:shd w:val="clear" w:color="auto" w:fill="FFFFFF"/>
              </w:rPr>
              <w:t>.</w:t>
            </w:r>
          </w:p>
        </w:tc>
        <w:tc>
          <w:tcPr>
            <w:tcW w:w="4111" w:type="dxa"/>
            <w:tcBorders>
              <w:top w:val="single" w:sz="4" w:space="0" w:color="auto"/>
              <w:left w:val="single" w:sz="4" w:space="0" w:color="auto"/>
              <w:bottom w:val="single" w:sz="4" w:space="0" w:color="auto"/>
              <w:right w:val="single" w:sz="4" w:space="0" w:color="auto"/>
            </w:tcBorders>
            <w:vAlign w:val="center"/>
            <w:hideMark/>
          </w:tcPr>
          <w:p w:rsidR="00E80074" w:rsidRPr="00D6325F" w:rsidRDefault="00E80074" w:rsidP="00732281">
            <w:pPr>
              <w:spacing w:after="0" w:line="240" w:lineRule="auto"/>
              <w:rPr>
                <w:rFonts w:ascii="Times New Roman" w:hAnsi="Times New Roman" w:cs="Times New Roman"/>
                <w:sz w:val="28"/>
                <w:szCs w:val="28"/>
                <w:shd w:val="clear" w:color="auto" w:fill="FFFFFF"/>
              </w:rPr>
            </w:pPr>
            <w:r w:rsidRPr="00D6325F">
              <w:rPr>
                <w:rFonts w:ascii="Times New Roman" w:hAnsi="Times New Roman" w:cs="Times New Roman"/>
                <w:sz w:val="28"/>
                <w:szCs w:val="28"/>
                <w:shd w:val="clear" w:color="auto" w:fill="FFFFFF"/>
              </w:rPr>
              <w:t xml:space="preserve">Уровень </w:t>
            </w:r>
            <w:proofErr w:type="spellStart"/>
            <w:r w:rsidRPr="00D6325F">
              <w:rPr>
                <w:rFonts w:ascii="Times New Roman" w:hAnsi="Times New Roman" w:cs="Times New Roman"/>
                <w:sz w:val="28"/>
                <w:szCs w:val="28"/>
                <w:shd w:val="clear" w:color="auto" w:fill="FFFFFF"/>
              </w:rPr>
              <w:t>издержкоемкости</w:t>
            </w:r>
            <w:proofErr w:type="spellEnd"/>
          </w:p>
        </w:tc>
        <w:tc>
          <w:tcPr>
            <w:tcW w:w="1559" w:type="dxa"/>
            <w:tcBorders>
              <w:top w:val="single" w:sz="4" w:space="0" w:color="auto"/>
              <w:left w:val="single" w:sz="4" w:space="0" w:color="auto"/>
              <w:bottom w:val="single" w:sz="4" w:space="0" w:color="auto"/>
              <w:right w:val="single" w:sz="4" w:space="0" w:color="auto"/>
            </w:tcBorders>
            <w:vAlign w:val="center"/>
            <w:hideMark/>
          </w:tcPr>
          <w:p w:rsidR="00E80074" w:rsidRPr="00D6325F" w:rsidRDefault="00E80074" w:rsidP="00732281">
            <w:pPr>
              <w:spacing w:after="0" w:line="240" w:lineRule="auto"/>
              <w:jc w:val="center"/>
              <w:rPr>
                <w:rFonts w:ascii="Times New Roman" w:hAnsi="Times New Roman" w:cs="Times New Roman"/>
                <w:sz w:val="28"/>
                <w:szCs w:val="28"/>
                <w:shd w:val="clear" w:color="auto" w:fill="FFFFFF"/>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E80074" w:rsidRPr="00D6325F" w:rsidRDefault="00E80074" w:rsidP="00732281">
            <w:pPr>
              <w:spacing w:after="0" w:line="240" w:lineRule="auto"/>
              <w:jc w:val="center"/>
              <w:rPr>
                <w:rFonts w:ascii="Times New Roman" w:hAnsi="Times New Roman" w:cs="Times New Roman"/>
                <w:sz w:val="28"/>
                <w:szCs w:val="28"/>
                <w:shd w:val="clear" w:color="auto" w:fill="FFFFFF"/>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E80074" w:rsidRPr="00D6325F" w:rsidRDefault="00E80074" w:rsidP="00732281">
            <w:pPr>
              <w:spacing w:after="0" w:line="240" w:lineRule="auto"/>
              <w:jc w:val="center"/>
              <w:rPr>
                <w:rFonts w:ascii="Times New Roman" w:hAnsi="Times New Roman" w:cs="Times New Roman"/>
                <w:sz w:val="28"/>
                <w:szCs w:val="28"/>
                <w:shd w:val="clear" w:color="auto" w:fill="FFFFFF"/>
              </w:rPr>
            </w:pPr>
          </w:p>
        </w:tc>
      </w:tr>
      <w:tr w:rsidR="00E80074" w:rsidRPr="00D6325F" w:rsidTr="00732281">
        <w:trPr>
          <w:trHeight w:val="360"/>
        </w:trPr>
        <w:tc>
          <w:tcPr>
            <w:tcW w:w="709" w:type="dxa"/>
            <w:tcBorders>
              <w:top w:val="single" w:sz="4" w:space="0" w:color="auto"/>
              <w:left w:val="single" w:sz="4" w:space="0" w:color="auto"/>
              <w:bottom w:val="single" w:sz="4" w:space="0" w:color="auto"/>
              <w:right w:val="single" w:sz="4" w:space="0" w:color="auto"/>
            </w:tcBorders>
            <w:vAlign w:val="center"/>
            <w:hideMark/>
          </w:tcPr>
          <w:p w:rsidR="00E80074" w:rsidRPr="00D6325F" w:rsidRDefault="00E80074" w:rsidP="00732281">
            <w:pPr>
              <w:spacing w:after="0" w:line="240" w:lineRule="auto"/>
              <w:jc w:val="center"/>
              <w:rPr>
                <w:rFonts w:ascii="Times New Roman" w:hAnsi="Times New Roman" w:cs="Times New Roman"/>
                <w:sz w:val="28"/>
                <w:szCs w:val="28"/>
                <w:shd w:val="clear" w:color="auto" w:fill="FFFFFF"/>
              </w:rPr>
            </w:pPr>
            <w:r w:rsidRPr="00D6325F">
              <w:rPr>
                <w:rFonts w:ascii="Times New Roman" w:hAnsi="Times New Roman" w:cs="Times New Roman"/>
                <w:sz w:val="28"/>
                <w:szCs w:val="28"/>
                <w:shd w:val="clear" w:color="auto" w:fill="FFFFFF"/>
              </w:rPr>
              <w:t>2</w:t>
            </w:r>
            <w:r w:rsidR="00732281">
              <w:rPr>
                <w:rFonts w:ascii="Times New Roman" w:hAnsi="Times New Roman" w:cs="Times New Roman"/>
                <w:sz w:val="28"/>
                <w:szCs w:val="28"/>
                <w:shd w:val="clear" w:color="auto" w:fill="FFFFFF"/>
              </w:rPr>
              <w:t>.</w:t>
            </w:r>
          </w:p>
        </w:tc>
        <w:tc>
          <w:tcPr>
            <w:tcW w:w="4111" w:type="dxa"/>
            <w:tcBorders>
              <w:top w:val="single" w:sz="4" w:space="0" w:color="auto"/>
              <w:left w:val="single" w:sz="4" w:space="0" w:color="auto"/>
              <w:bottom w:val="single" w:sz="4" w:space="0" w:color="auto"/>
              <w:right w:val="single" w:sz="4" w:space="0" w:color="auto"/>
            </w:tcBorders>
            <w:vAlign w:val="center"/>
            <w:hideMark/>
          </w:tcPr>
          <w:p w:rsidR="00E80074" w:rsidRPr="00D6325F" w:rsidRDefault="00E80074" w:rsidP="00732281">
            <w:pPr>
              <w:spacing w:after="0" w:line="240" w:lineRule="auto"/>
              <w:rPr>
                <w:rFonts w:ascii="Times New Roman" w:hAnsi="Times New Roman" w:cs="Times New Roman"/>
                <w:sz w:val="28"/>
                <w:szCs w:val="28"/>
                <w:shd w:val="clear" w:color="auto" w:fill="FFFFFF"/>
              </w:rPr>
            </w:pPr>
            <w:r w:rsidRPr="00D6325F">
              <w:rPr>
                <w:rFonts w:ascii="Times New Roman" w:hAnsi="Times New Roman" w:cs="Times New Roman"/>
                <w:sz w:val="28"/>
                <w:szCs w:val="28"/>
                <w:shd w:val="clear" w:color="auto" w:fill="FFFFFF"/>
              </w:rPr>
              <w:t xml:space="preserve">Уровень </w:t>
            </w:r>
            <w:proofErr w:type="spellStart"/>
            <w:r w:rsidRPr="00D6325F">
              <w:rPr>
                <w:rFonts w:ascii="Times New Roman" w:hAnsi="Times New Roman" w:cs="Times New Roman"/>
                <w:sz w:val="28"/>
                <w:szCs w:val="28"/>
                <w:shd w:val="clear" w:color="auto" w:fill="FFFFFF"/>
              </w:rPr>
              <w:t>издержкоотдачи</w:t>
            </w:r>
            <w:proofErr w:type="spellEnd"/>
          </w:p>
        </w:tc>
        <w:tc>
          <w:tcPr>
            <w:tcW w:w="1559" w:type="dxa"/>
            <w:tcBorders>
              <w:top w:val="single" w:sz="4" w:space="0" w:color="auto"/>
              <w:left w:val="single" w:sz="4" w:space="0" w:color="auto"/>
              <w:bottom w:val="single" w:sz="4" w:space="0" w:color="auto"/>
              <w:right w:val="single" w:sz="4" w:space="0" w:color="auto"/>
            </w:tcBorders>
            <w:vAlign w:val="center"/>
            <w:hideMark/>
          </w:tcPr>
          <w:p w:rsidR="00E80074" w:rsidRPr="00D6325F" w:rsidRDefault="00E80074" w:rsidP="00732281">
            <w:pPr>
              <w:spacing w:after="0" w:line="240" w:lineRule="auto"/>
              <w:jc w:val="center"/>
              <w:rPr>
                <w:rFonts w:ascii="Times New Roman" w:hAnsi="Times New Roman" w:cs="Times New Roman"/>
                <w:sz w:val="28"/>
                <w:szCs w:val="28"/>
                <w:shd w:val="clear" w:color="auto" w:fill="FFFFFF"/>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E80074" w:rsidRPr="00D6325F" w:rsidRDefault="00E80074" w:rsidP="00732281">
            <w:pPr>
              <w:spacing w:after="0" w:line="240" w:lineRule="auto"/>
              <w:jc w:val="center"/>
              <w:rPr>
                <w:rFonts w:ascii="Times New Roman" w:hAnsi="Times New Roman" w:cs="Times New Roman"/>
                <w:sz w:val="28"/>
                <w:szCs w:val="28"/>
                <w:shd w:val="clear" w:color="auto" w:fill="FFFFFF"/>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E80074" w:rsidRPr="00D6325F" w:rsidRDefault="00E80074" w:rsidP="00732281">
            <w:pPr>
              <w:spacing w:after="0" w:line="240" w:lineRule="auto"/>
              <w:jc w:val="center"/>
              <w:rPr>
                <w:rFonts w:ascii="Times New Roman" w:hAnsi="Times New Roman" w:cs="Times New Roman"/>
                <w:sz w:val="28"/>
                <w:szCs w:val="28"/>
                <w:shd w:val="clear" w:color="auto" w:fill="FFFFFF"/>
              </w:rPr>
            </w:pPr>
          </w:p>
        </w:tc>
      </w:tr>
      <w:tr w:rsidR="00E80074" w:rsidRPr="00D6325F" w:rsidTr="00732281">
        <w:trPr>
          <w:trHeight w:val="360"/>
        </w:trPr>
        <w:tc>
          <w:tcPr>
            <w:tcW w:w="709" w:type="dxa"/>
            <w:tcBorders>
              <w:top w:val="single" w:sz="4" w:space="0" w:color="auto"/>
              <w:left w:val="single" w:sz="4" w:space="0" w:color="auto"/>
              <w:bottom w:val="single" w:sz="4" w:space="0" w:color="auto"/>
              <w:right w:val="single" w:sz="4" w:space="0" w:color="auto"/>
            </w:tcBorders>
            <w:vAlign w:val="center"/>
            <w:hideMark/>
          </w:tcPr>
          <w:p w:rsidR="00E80074" w:rsidRPr="00D6325F" w:rsidRDefault="00E80074" w:rsidP="00732281">
            <w:pPr>
              <w:spacing w:after="0" w:line="240" w:lineRule="auto"/>
              <w:jc w:val="center"/>
              <w:rPr>
                <w:rFonts w:ascii="Times New Roman" w:hAnsi="Times New Roman" w:cs="Times New Roman"/>
                <w:sz w:val="28"/>
                <w:szCs w:val="28"/>
                <w:shd w:val="clear" w:color="auto" w:fill="FFFFFF"/>
              </w:rPr>
            </w:pPr>
            <w:r w:rsidRPr="00D6325F">
              <w:rPr>
                <w:rFonts w:ascii="Times New Roman" w:hAnsi="Times New Roman" w:cs="Times New Roman"/>
                <w:sz w:val="28"/>
                <w:szCs w:val="28"/>
                <w:shd w:val="clear" w:color="auto" w:fill="FFFFFF"/>
              </w:rPr>
              <w:t>3</w:t>
            </w:r>
            <w:r w:rsidR="00732281">
              <w:rPr>
                <w:rFonts w:ascii="Times New Roman" w:hAnsi="Times New Roman" w:cs="Times New Roman"/>
                <w:sz w:val="28"/>
                <w:szCs w:val="28"/>
                <w:shd w:val="clear" w:color="auto" w:fill="FFFFFF"/>
              </w:rPr>
              <w:t>.</w:t>
            </w:r>
          </w:p>
        </w:tc>
        <w:tc>
          <w:tcPr>
            <w:tcW w:w="4111" w:type="dxa"/>
            <w:tcBorders>
              <w:top w:val="single" w:sz="4" w:space="0" w:color="auto"/>
              <w:left w:val="single" w:sz="4" w:space="0" w:color="auto"/>
              <w:bottom w:val="single" w:sz="4" w:space="0" w:color="auto"/>
              <w:right w:val="single" w:sz="4" w:space="0" w:color="auto"/>
            </w:tcBorders>
            <w:vAlign w:val="center"/>
            <w:hideMark/>
          </w:tcPr>
          <w:p w:rsidR="00E80074" w:rsidRPr="00D6325F" w:rsidRDefault="00E80074" w:rsidP="00732281">
            <w:pPr>
              <w:spacing w:after="0" w:line="240" w:lineRule="auto"/>
              <w:rPr>
                <w:rFonts w:ascii="Times New Roman" w:hAnsi="Times New Roman" w:cs="Times New Roman"/>
                <w:sz w:val="28"/>
                <w:szCs w:val="28"/>
                <w:shd w:val="clear" w:color="auto" w:fill="FFFFFF"/>
              </w:rPr>
            </w:pPr>
            <w:r w:rsidRPr="00D6325F">
              <w:rPr>
                <w:rFonts w:ascii="Times New Roman" w:hAnsi="Times New Roman" w:cs="Times New Roman"/>
                <w:sz w:val="28"/>
                <w:szCs w:val="28"/>
                <w:shd w:val="clear" w:color="auto" w:fill="FFFFFF"/>
              </w:rPr>
              <w:t>Уровень рентабельности издержек обращения</w:t>
            </w:r>
          </w:p>
        </w:tc>
        <w:tc>
          <w:tcPr>
            <w:tcW w:w="1559" w:type="dxa"/>
            <w:tcBorders>
              <w:top w:val="single" w:sz="4" w:space="0" w:color="auto"/>
              <w:left w:val="single" w:sz="4" w:space="0" w:color="auto"/>
              <w:bottom w:val="single" w:sz="4" w:space="0" w:color="auto"/>
              <w:right w:val="single" w:sz="4" w:space="0" w:color="auto"/>
            </w:tcBorders>
            <w:vAlign w:val="center"/>
            <w:hideMark/>
          </w:tcPr>
          <w:p w:rsidR="00E80074" w:rsidRPr="00D6325F" w:rsidRDefault="00E80074" w:rsidP="00732281">
            <w:pPr>
              <w:spacing w:after="0" w:line="240" w:lineRule="auto"/>
              <w:jc w:val="center"/>
              <w:rPr>
                <w:rFonts w:ascii="Times New Roman" w:hAnsi="Times New Roman" w:cs="Times New Roman"/>
                <w:sz w:val="28"/>
                <w:szCs w:val="28"/>
                <w:shd w:val="clear" w:color="auto" w:fill="FFFFFF"/>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E80074" w:rsidRPr="00D6325F" w:rsidRDefault="00E80074" w:rsidP="00732281">
            <w:pPr>
              <w:spacing w:after="0" w:line="240" w:lineRule="auto"/>
              <w:jc w:val="center"/>
              <w:rPr>
                <w:rFonts w:ascii="Times New Roman" w:hAnsi="Times New Roman" w:cs="Times New Roman"/>
                <w:sz w:val="28"/>
                <w:szCs w:val="28"/>
                <w:shd w:val="clear" w:color="auto" w:fill="FFFFFF"/>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E80074" w:rsidRPr="00D6325F" w:rsidRDefault="00E80074" w:rsidP="00732281">
            <w:pPr>
              <w:spacing w:after="0" w:line="240" w:lineRule="auto"/>
              <w:jc w:val="center"/>
              <w:rPr>
                <w:rFonts w:ascii="Times New Roman" w:hAnsi="Times New Roman" w:cs="Times New Roman"/>
                <w:sz w:val="28"/>
                <w:szCs w:val="28"/>
                <w:shd w:val="clear" w:color="auto" w:fill="FFFFFF"/>
              </w:rPr>
            </w:pPr>
          </w:p>
        </w:tc>
      </w:tr>
    </w:tbl>
    <w:p w:rsidR="00732281" w:rsidRDefault="00732281" w:rsidP="00732281">
      <w:pPr>
        <w:spacing w:after="0" w:line="360" w:lineRule="auto"/>
        <w:ind w:firstLine="709"/>
        <w:jc w:val="both"/>
        <w:rPr>
          <w:rFonts w:ascii="Times New Roman" w:hAnsi="Times New Roman" w:cs="Times New Roman"/>
          <w:sz w:val="28"/>
          <w:szCs w:val="28"/>
          <w:u w:val="single"/>
        </w:rPr>
      </w:pPr>
    </w:p>
    <w:p w:rsidR="00732281" w:rsidRPr="00732281" w:rsidRDefault="00732281" w:rsidP="00732281">
      <w:pPr>
        <w:spacing w:after="0" w:line="360" w:lineRule="auto"/>
        <w:ind w:firstLine="709"/>
        <w:jc w:val="both"/>
        <w:rPr>
          <w:rFonts w:ascii="Times New Roman" w:hAnsi="Times New Roman" w:cs="Times New Roman"/>
          <w:sz w:val="28"/>
          <w:szCs w:val="28"/>
          <w:u w:val="single"/>
        </w:rPr>
      </w:pPr>
      <w:r w:rsidRPr="00732281">
        <w:rPr>
          <w:rFonts w:ascii="Times New Roman" w:hAnsi="Times New Roman" w:cs="Times New Roman"/>
          <w:sz w:val="28"/>
          <w:szCs w:val="28"/>
          <w:u w:val="single"/>
        </w:rPr>
        <w:t>Задани</w:t>
      </w:r>
      <w:r>
        <w:rPr>
          <w:rFonts w:ascii="Times New Roman" w:hAnsi="Times New Roman" w:cs="Times New Roman"/>
          <w:sz w:val="28"/>
          <w:szCs w:val="28"/>
          <w:u w:val="single"/>
        </w:rPr>
        <w:t>я</w:t>
      </w:r>
      <w:r w:rsidRPr="00732281">
        <w:rPr>
          <w:rFonts w:ascii="Times New Roman" w:hAnsi="Times New Roman" w:cs="Times New Roman"/>
          <w:sz w:val="28"/>
          <w:szCs w:val="28"/>
          <w:u w:val="single"/>
        </w:rPr>
        <w:t>:</w:t>
      </w:r>
    </w:p>
    <w:p w:rsidR="00732281" w:rsidRPr="00732281" w:rsidRDefault="00732281" w:rsidP="006A66FF">
      <w:pPr>
        <w:pStyle w:val="ae"/>
        <w:numPr>
          <w:ilvl w:val="0"/>
          <w:numId w:val="50"/>
        </w:numPr>
        <w:spacing w:line="360" w:lineRule="auto"/>
        <w:ind w:left="709" w:hanging="567"/>
        <w:jc w:val="both"/>
        <w:rPr>
          <w:sz w:val="28"/>
          <w:szCs w:val="28"/>
        </w:rPr>
      </w:pPr>
      <w:r w:rsidRPr="00732281">
        <w:rPr>
          <w:sz w:val="28"/>
          <w:szCs w:val="28"/>
        </w:rPr>
        <w:t xml:space="preserve">Рассчитайте недостающие основные экономические </w:t>
      </w:r>
      <w:proofErr w:type="gramStart"/>
      <w:r w:rsidRPr="00732281">
        <w:rPr>
          <w:sz w:val="28"/>
          <w:szCs w:val="28"/>
        </w:rPr>
        <w:t>показатели  ООО</w:t>
      </w:r>
      <w:proofErr w:type="gramEnd"/>
      <w:r w:rsidRPr="00732281">
        <w:rPr>
          <w:sz w:val="28"/>
          <w:szCs w:val="28"/>
        </w:rPr>
        <w:t xml:space="preserve"> «</w:t>
      </w:r>
      <w:proofErr w:type="spellStart"/>
      <w:r w:rsidRPr="00732281">
        <w:rPr>
          <w:sz w:val="28"/>
          <w:szCs w:val="28"/>
        </w:rPr>
        <w:t>Машдеталь</w:t>
      </w:r>
      <w:proofErr w:type="spellEnd"/>
      <w:r w:rsidRPr="00732281">
        <w:rPr>
          <w:sz w:val="28"/>
          <w:szCs w:val="28"/>
        </w:rPr>
        <w:t>» (таблица 1), на основании которых дайте оценку, какие изменения произошли в отчетном году и насколько эффективна деятельность данной организации в целом.</w:t>
      </w:r>
    </w:p>
    <w:p w:rsidR="00732281" w:rsidRPr="00732281" w:rsidRDefault="00732281" w:rsidP="006A66FF">
      <w:pPr>
        <w:pStyle w:val="ae"/>
        <w:numPr>
          <w:ilvl w:val="0"/>
          <w:numId w:val="50"/>
        </w:numPr>
        <w:spacing w:line="360" w:lineRule="auto"/>
        <w:ind w:left="709" w:hanging="567"/>
        <w:jc w:val="both"/>
        <w:rPr>
          <w:sz w:val="28"/>
          <w:szCs w:val="28"/>
          <w:shd w:val="clear" w:color="auto" w:fill="FFFFFF"/>
        </w:rPr>
      </w:pPr>
      <w:r w:rsidRPr="00732281">
        <w:rPr>
          <w:sz w:val="28"/>
          <w:szCs w:val="28"/>
          <w:shd w:val="clear" w:color="auto" w:fill="FFFFFF"/>
        </w:rPr>
        <w:t xml:space="preserve">Выявить причину столь значительного роста собственных издержек обращения. Проанализировать структуру и динамику отдельных статей расходов и показателей их эффективности. </w:t>
      </w:r>
    </w:p>
    <w:p w:rsidR="00732281" w:rsidRPr="00455EEE" w:rsidRDefault="00732281" w:rsidP="00732281">
      <w:pPr>
        <w:spacing w:after="0" w:line="360" w:lineRule="auto"/>
        <w:ind w:firstLine="709"/>
        <w:jc w:val="both"/>
        <w:rPr>
          <w:sz w:val="28"/>
          <w:szCs w:val="28"/>
        </w:rPr>
      </w:pPr>
    </w:p>
    <w:p w:rsidR="00EF3020" w:rsidRPr="008F2657" w:rsidRDefault="00EF3020" w:rsidP="007C32B6">
      <w:pPr>
        <w:pStyle w:val="a3"/>
        <w:spacing w:before="0" w:beforeAutospacing="0" w:after="0" w:afterAutospacing="0" w:line="360" w:lineRule="auto"/>
        <w:jc w:val="both"/>
        <w:rPr>
          <w:b/>
          <w:sz w:val="28"/>
          <w:szCs w:val="28"/>
        </w:rPr>
      </w:pPr>
      <w:r w:rsidRPr="008F2657">
        <w:rPr>
          <w:b/>
          <w:sz w:val="28"/>
          <w:szCs w:val="28"/>
        </w:rPr>
        <w:t>Кейс № 2</w:t>
      </w:r>
      <w:r w:rsidR="005522D4" w:rsidRPr="008F2657">
        <w:rPr>
          <w:b/>
          <w:sz w:val="28"/>
          <w:szCs w:val="28"/>
        </w:rPr>
        <w:t xml:space="preserve"> </w:t>
      </w:r>
      <w:r w:rsidR="005522D4" w:rsidRPr="008F2657">
        <w:rPr>
          <w:sz w:val="28"/>
          <w:szCs w:val="28"/>
        </w:rPr>
        <w:t>(групповое задание)</w:t>
      </w:r>
    </w:p>
    <w:p w:rsidR="00E80074" w:rsidRDefault="00E80074" w:rsidP="00E80074">
      <w:pPr>
        <w:pStyle w:val="a3"/>
        <w:spacing w:before="0" w:beforeAutospacing="0" w:after="0" w:afterAutospacing="0" w:line="360" w:lineRule="auto"/>
        <w:ind w:firstLine="720"/>
        <w:jc w:val="both"/>
        <w:rPr>
          <w:sz w:val="28"/>
          <w:szCs w:val="28"/>
        </w:rPr>
      </w:pPr>
      <w:r w:rsidRPr="00F70564">
        <w:rPr>
          <w:sz w:val="28"/>
          <w:szCs w:val="28"/>
        </w:rPr>
        <w:t>ООО «Кондитерский комбинат» является одним из крупнейших производителей кондитерских изделий в Московском регионе. Предпри</w:t>
      </w:r>
      <w:r>
        <w:rPr>
          <w:sz w:val="28"/>
          <w:szCs w:val="28"/>
        </w:rPr>
        <w:softHyphen/>
      </w:r>
      <w:r w:rsidRPr="00F70564">
        <w:rPr>
          <w:sz w:val="28"/>
          <w:szCs w:val="28"/>
        </w:rPr>
        <w:t xml:space="preserve">ятие, расположенное в экологически чистой зоне Московской области, за свою почти </w:t>
      </w:r>
      <w:r>
        <w:rPr>
          <w:sz w:val="28"/>
          <w:szCs w:val="28"/>
        </w:rPr>
        <w:t>30</w:t>
      </w:r>
      <w:r w:rsidRPr="00F70564">
        <w:rPr>
          <w:sz w:val="28"/>
          <w:szCs w:val="28"/>
        </w:rPr>
        <w:t xml:space="preserve">-летнюю историю сумело занять одно из ведущих мест на отечественном рынке кондитерских изделий. Кондитерский </w:t>
      </w:r>
      <w:proofErr w:type="gramStart"/>
      <w:r w:rsidRPr="00F70564">
        <w:rPr>
          <w:sz w:val="28"/>
          <w:szCs w:val="28"/>
        </w:rPr>
        <w:t>комбинат  в</w:t>
      </w:r>
      <w:proofErr w:type="gramEnd"/>
      <w:r w:rsidRPr="00F70564">
        <w:rPr>
          <w:sz w:val="28"/>
          <w:szCs w:val="28"/>
        </w:rPr>
        <w:t xml:space="preserve"> числе первых стал </w:t>
      </w:r>
      <w:r w:rsidRPr="00F70564">
        <w:rPr>
          <w:sz w:val="28"/>
          <w:szCs w:val="28"/>
        </w:rPr>
        <w:lastRenderedPageBreak/>
        <w:t>заворачивать покрытые глазурью орехи и сухофрукты в к</w:t>
      </w:r>
      <w:r>
        <w:rPr>
          <w:sz w:val="28"/>
          <w:szCs w:val="28"/>
        </w:rPr>
        <w:t xml:space="preserve">расочные этикетки, превратив их тем самым в </w:t>
      </w:r>
      <w:r w:rsidRPr="00F70564">
        <w:rPr>
          <w:sz w:val="28"/>
          <w:szCs w:val="28"/>
        </w:rPr>
        <w:t>настоящие шоколадные конфеты.</w:t>
      </w:r>
    </w:p>
    <w:p w:rsidR="00E80074" w:rsidRPr="008A7579" w:rsidRDefault="00E80074" w:rsidP="00E80074">
      <w:pPr>
        <w:pStyle w:val="a3"/>
        <w:spacing w:before="0" w:beforeAutospacing="0" w:after="0" w:afterAutospacing="0" w:line="360" w:lineRule="auto"/>
        <w:ind w:firstLine="720"/>
        <w:jc w:val="both"/>
        <w:rPr>
          <w:sz w:val="28"/>
          <w:szCs w:val="28"/>
        </w:rPr>
      </w:pPr>
      <w:r>
        <w:rPr>
          <w:sz w:val="28"/>
          <w:szCs w:val="28"/>
        </w:rPr>
        <w:t>Основные результаты деятельности ООО «Кондитерский комбинат» представлены в таблице.</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4536"/>
        <w:gridCol w:w="1417"/>
        <w:gridCol w:w="1418"/>
        <w:gridCol w:w="1417"/>
      </w:tblGrid>
      <w:tr w:rsidR="00E80074" w:rsidRPr="008A7579" w:rsidTr="00D1677B">
        <w:trPr>
          <w:cantSplit/>
          <w:trHeight w:val="361"/>
        </w:trPr>
        <w:tc>
          <w:tcPr>
            <w:tcW w:w="851" w:type="dxa"/>
            <w:tcBorders>
              <w:top w:val="single" w:sz="4" w:space="0" w:color="auto"/>
              <w:left w:val="single" w:sz="4" w:space="0" w:color="auto"/>
              <w:bottom w:val="single" w:sz="4" w:space="0" w:color="auto"/>
              <w:right w:val="single" w:sz="4" w:space="0" w:color="auto"/>
            </w:tcBorders>
            <w:shd w:val="clear" w:color="auto" w:fill="auto"/>
          </w:tcPr>
          <w:p w:rsidR="00E80074" w:rsidRPr="008A7579" w:rsidRDefault="00E80074" w:rsidP="00D1677B">
            <w:pPr>
              <w:spacing w:after="0" w:line="240" w:lineRule="auto"/>
              <w:jc w:val="center"/>
              <w:rPr>
                <w:rFonts w:ascii="Times New Roman" w:hAnsi="Times New Roman" w:cs="Times New Roman"/>
                <w:sz w:val="28"/>
                <w:szCs w:val="28"/>
              </w:rPr>
            </w:pPr>
            <w:r w:rsidRPr="008A7579">
              <w:rPr>
                <w:rFonts w:ascii="Times New Roman" w:hAnsi="Times New Roman" w:cs="Times New Roman"/>
                <w:sz w:val="28"/>
                <w:szCs w:val="28"/>
              </w:rPr>
              <w:t>№№ п/п</w:t>
            </w:r>
          </w:p>
        </w:tc>
        <w:tc>
          <w:tcPr>
            <w:tcW w:w="4536" w:type="dxa"/>
            <w:tcBorders>
              <w:top w:val="single" w:sz="4" w:space="0" w:color="auto"/>
              <w:left w:val="single" w:sz="4" w:space="0" w:color="auto"/>
              <w:bottom w:val="single" w:sz="4" w:space="0" w:color="auto"/>
              <w:right w:val="single" w:sz="4" w:space="0" w:color="auto"/>
            </w:tcBorders>
            <w:shd w:val="clear" w:color="auto" w:fill="auto"/>
          </w:tcPr>
          <w:p w:rsidR="00E80074" w:rsidRPr="008A7579" w:rsidRDefault="00E80074" w:rsidP="00D1677B">
            <w:pPr>
              <w:spacing w:after="0" w:line="240" w:lineRule="auto"/>
              <w:jc w:val="center"/>
              <w:rPr>
                <w:rFonts w:ascii="Times New Roman" w:hAnsi="Times New Roman" w:cs="Times New Roman"/>
                <w:sz w:val="28"/>
                <w:szCs w:val="28"/>
              </w:rPr>
            </w:pPr>
            <w:r w:rsidRPr="008A7579">
              <w:rPr>
                <w:rFonts w:ascii="Times New Roman" w:hAnsi="Times New Roman" w:cs="Times New Roman"/>
                <w:sz w:val="28"/>
                <w:szCs w:val="28"/>
              </w:rPr>
              <w:t>Показатели</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E80074" w:rsidRPr="008A7579" w:rsidRDefault="00E80074" w:rsidP="00D1677B">
            <w:pPr>
              <w:spacing w:after="0" w:line="240" w:lineRule="auto"/>
              <w:jc w:val="center"/>
              <w:rPr>
                <w:rFonts w:ascii="Times New Roman" w:hAnsi="Times New Roman" w:cs="Times New Roman"/>
                <w:sz w:val="28"/>
                <w:szCs w:val="28"/>
              </w:rPr>
            </w:pPr>
            <w:r w:rsidRPr="008A7579">
              <w:rPr>
                <w:rFonts w:ascii="Times New Roman" w:hAnsi="Times New Roman" w:cs="Times New Roman"/>
                <w:sz w:val="28"/>
                <w:szCs w:val="28"/>
              </w:rPr>
              <w:t>Ед</w:t>
            </w:r>
            <w:r>
              <w:rPr>
                <w:rFonts w:ascii="Times New Roman" w:hAnsi="Times New Roman" w:cs="Times New Roman"/>
                <w:sz w:val="28"/>
                <w:szCs w:val="28"/>
              </w:rPr>
              <w:t xml:space="preserve">. </w:t>
            </w:r>
            <w:r w:rsidRPr="008A7579">
              <w:rPr>
                <w:rFonts w:ascii="Times New Roman" w:hAnsi="Times New Roman" w:cs="Times New Roman"/>
                <w:sz w:val="28"/>
                <w:szCs w:val="28"/>
              </w:rPr>
              <w:t>изм</w:t>
            </w:r>
            <w:r>
              <w:rPr>
                <w:rFonts w:ascii="Times New Roman" w:hAnsi="Times New Roman" w:cs="Times New Roman"/>
                <w:sz w:val="28"/>
                <w:szCs w:val="28"/>
              </w:rPr>
              <w:t>.</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E80074" w:rsidRPr="008A7579" w:rsidRDefault="00E80074" w:rsidP="00D1677B">
            <w:pPr>
              <w:spacing w:after="0" w:line="240" w:lineRule="auto"/>
              <w:jc w:val="center"/>
              <w:rPr>
                <w:rFonts w:ascii="Times New Roman" w:hAnsi="Times New Roman" w:cs="Times New Roman"/>
                <w:sz w:val="28"/>
                <w:szCs w:val="28"/>
              </w:rPr>
            </w:pPr>
            <w:r w:rsidRPr="008A7579">
              <w:rPr>
                <w:rFonts w:ascii="Times New Roman" w:hAnsi="Times New Roman" w:cs="Times New Roman"/>
                <w:sz w:val="28"/>
                <w:szCs w:val="28"/>
              </w:rPr>
              <w:t>Базисный год</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E80074" w:rsidRPr="008A7579" w:rsidRDefault="00E80074" w:rsidP="00D1677B">
            <w:pPr>
              <w:spacing w:after="0" w:line="240" w:lineRule="auto"/>
              <w:jc w:val="center"/>
              <w:rPr>
                <w:rFonts w:ascii="Times New Roman" w:hAnsi="Times New Roman" w:cs="Times New Roman"/>
                <w:sz w:val="28"/>
                <w:szCs w:val="28"/>
              </w:rPr>
            </w:pPr>
            <w:r w:rsidRPr="008A7579">
              <w:rPr>
                <w:rFonts w:ascii="Times New Roman" w:hAnsi="Times New Roman" w:cs="Times New Roman"/>
                <w:sz w:val="28"/>
                <w:szCs w:val="28"/>
              </w:rPr>
              <w:t>Отчетный год</w:t>
            </w:r>
          </w:p>
        </w:tc>
      </w:tr>
      <w:tr w:rsidR="00E80074" w:rsidRPr="008A7579" w:rsidTr="00D1677B">
        <w:trPr>
          <w:cantSplit/>
          <w:trHeight w:val="361"/>
        </w:trPr>
        <w:tc>
          <w:tcPr>
            <w:tcW w:w="851" w:type="dxa"/>
            <w:tcBorders>
              <w:top w:val="single" w:sz="4" w:space="0" w:color="auto"/>
              <w:left w:val="single" w:sz="4" w:space="0" w:color="auto"/>
              <w:bottom w:val="single" w:sz="4" w:space="0" w:color="auto"/>
              <w:right w:val="single" w:sz="4" w:space="0" w:color="auto"/>
            </w:tcBorders>
            <w:shd w:val="clear" w:color="auto" w:fill="auto"/>
          </w:tcPr>
          <w:p w:rsidR="00E80074" w:rsidRPr="008A7579" w:rsidRDefault="00E80074" w:rsidP="00D1677B">
            <w:pPr>
              <w:spacing w:after="0" w:line="240" w:lineRule="auto"/>
              <w:jc w:val="center"/>
              <w:rPr>
                <w:rFonts w:ascii="Times New Roman" w:hAnsi="Times New Roman" w:cs="Times New Roman"/>
                <w:sz w:val="28"/>
                <w:szCs w:val="28"/>
              </w:rPr>
            </w:pPr>
            <w:r w:rsidRPr="008A7579">
              <w:rPr>
                <w:rFonts w:ascii="Times New Roman" w:hAnsi="Times New Roman" w:cs="Times New Roman"/>
                <w:sz w:val="28"/>
                <w:szCs w:val="28"/>
              </w:rPr>
              <w:t>1</w:t>
            </w:r>
            <w:r>
              <w:rPr>
                <w:rFonts w:ascii="Times New Roman" w:hAnsi="Times New Roman" w:cs="Times New Roman"/>
                <w:sz w:val="28"/>
                <w:szCs w:val="28"/>
              </w:rPr>
              <w:t>.</w:t>
            </w:r>
          </w:p>
        </w:tc>
        <w:tc>
          <w:tcPr>
            <w:tcW w:w="4536" w:type="dxa"/>
            <w:tcBorders>
              <w:top w:val="single" w:sz="4" w:space="0" w:color="auto"/>
              <w:left w:val="single" w:sz="4" w:space="0" w:color="auto"/>
              <w:bottom w:val="single" w:sz="4" w:space="0" w:color="auto"/>
              <w:right w:val="single" w:sz="4" w:space="0" w:color="auto"/>
            </w:tcBorders>
            <w:shd w:val="clear" w:color="auto" w:fill="auto"/>
          </w:tcPr>
          <w:p w:rsidR="00E80074" w:rsidRPr="008A7579" w:rsidRDefault="00E80074" w:rsidP="00D1677B">
            <w:pPr>
              <w:spacing w:after="0" w:line="240" w:lineRule="auto"/>
              <w:rPr>
                <w:rFonts w:ascii="Times New Roman" w:hAnsi="Times New Roman" w:cs="Times New Roman"/>
                <w:sz w:val="28"/>
                <w:szCs w:val="28"/>
              </w:rPr>
            </w:pPr>
            <w:r w:rsidRPr="008A7579">
              <w:rPr>
                <w:rFonts w:ascii="Times New Roman" w:hAnsi="Times New Roman" w:cs="Times New Roman"/>
                <w:sz w:val="28"/>
                <w:szCs w:val="28"/>
              </w:rPr>
              <w:t>Объем реализации продукции</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E80074" w:rsidRPr="008A7579" w:rsidRDefault="00E80074" w:rsidP="00D1677B">
            <w:pPr>
              <w:spacing w:after="0" w:line="240" w:lineRule="auto"/>
              <w:jc w:val="center"/>
              <w:rPr>
                <w:rFonts w:ascii="Times New Roman" w:hAnsi="Times New Roman" w:cs="Times New Roman"/>
                <w:sz w:val="28"/>
                <w:szCs w:val="28"/>
              </w:rPr>
            </w:pPr>
            <w:r w:rsidRPr="008A7579">
              <w:rPr>
                <w:rFonts w:ascii="Times New Roman" w:hAnsi="Times New Roman" w:cs="Times New Roman"/>
                <w:sz w:val="28"/>
                <w:szCs w:val="28"/>
              </w:rPr>
              <w:t>тыс. руб.</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E80074" w:rsidRPr="008A7579" w:rsidRDefault="00E80074" w:rsidP="00D1677B">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8</w:t>
            </w:r>
            <w:r w:rsidRPr="008A7579">
              <w:rPr>
                <w:rFonts w:ascii="Times New Roman" w:hAnsi="Times New Roman" w:cs="Times New Roman"/>
                <w:sz w:val="28"/>
                <w:szCs w:val="28"/>
              </w:rPr>
              <w:t>65700</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E80074" w:rsidRPr="008A7579" w:rsidRDefault="00E80074" w:rsidP="00D1677B">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9</w:t>
            </w:r>
            <w:r w:rsidRPr="008A7579">
              <w:rPr>
                <w:rFonts w:ascii="Times New Roman" w:hAnsi="Times New Roman" w:cs="Times New Roman"/>
                <w:sz w:val="28"/>
                <w:szCs w:val="28"/>
              </w:rPr>
              <w:t>77020</w:t>
            </w:r>
          </w:p>
        </w:tc>
      </w:tr>
      <w:tr w:rsidR="00E80074" w:rsidRPr="008A7579" w:rsidTr="00D1677B">
        <w:trPr>
          <w:cantSplit/>
          <w:trHeight w:val="361"/>
        </w:trPr>
        <w:tc>
          <w:tcPr>
            <w:tcW w:w="851" w:type="dxa"/>
            <w:tcBorders>
              <w:top w:val="single" w:sz="4" w:space="0" w:color="auto"/>
              <w:left w:val="single" w:sz="4" w:space="0" w:color="auto"/>
              <w:bottom w:val="single" w:sz="4" w:space="0" w:color="auto"/>
              <w:right w:val="single" w:sz="4" w:space="0" w:color="auto"/>
            </w:tcBorders>
            <w:shd w:val="clear" w:color="auto" w:fill="auto"/>
          </w:tcPr>
          <w:p w:rsidR="00E80074" w:rsidRPr="008A7579" w:rsidRDefault="00E80074" w:rsidP="00D1677B">
            <w:pPr>
              <w:spacing w:after="0" w:line="240" w:lineRule="auto"/>
              <w:jc w:val="center"/>
              <w:rPr>
                <w:rFonts w:ascii="Times New Roman" w:hAnsi="Times New Roman" w:cs="Times New Roman"/>
                <w:sz w:val="28"/>
                <w:szCs w:val="28"/>
              </w:rPr>
            </w:pPr>
            <w:r w:rsidRPr="008A7579">
              <w:rPr>
                <w:rFonts w:ascii="Times New Roman" w:hAnsi="Times New Roman" w:cs="Times New Roman"/>
                <w:sz w:val="28"/>
                <w:szCs w:val="28"/>
              </w:rPr>
              <w:t>2</w:t>
            </w:r>
            <w:r>
              <w:rPr>
                <w:rFonts w:ascii="Times New Roman" w:hAnsi="Times New Roman" w:cs="Times New Roman"/>
                <w:sz w:val="28"/>
                <w:szCs w:val="28"/>
              </w:rPr>
              <w:t>.</w:t>
            </w:r>
          </w:p>
        </w:tc>
        <w:tc>
          <w:tcPr>
            <w:tcW w:w="4536" w:type="dxa"/>
            <w:tcBorders>
              <w:top w:val="single" w:sz="4" w:space="0" w:color="auto"/>
              <w:left w:val="single" w:sz="4" w:space="0" w:color="auto"/>
              <w:bottom w:val="single" w:sz="4" w:space="0" w:color="auto"/>
              <w:right w:val="single" w:sz="4" w:space="0" w:color="auto"/>
            </w:tcBorders>
            <w:shd w:val="clear" w:color="auto" w:fill="auto"/>
          </w:tcPr>
          <w:p w:rsidR="00E80074" w:rsidRPr="008A7579" w:rsidRDefault="00E80074" w:rsidP="00D1677B">
            <w:pPr>
              <w:spacing w:after="0" w:line="240" w:lineRule="auto"/>
              <w:rPr>
                <w:rFonts w:ascii="Times New Roman" w:hAnsi="Times New Roman" w:cs="Times New Roman"/>
                <w:sz w:val="28"/>
                <w:szCs w:val="28"/>
              </w:rPr>
            </w:pPr>
            <w:r w:rsidRPr="008A7579">
              <w:rPr>
                <w:rFonts w:ascii="Times New Roman" w:hAnsi="Times New Roman" w:cs="Times New Roman"/>
                <w:sz w:val="28"/>
                <w:szCs w:val="28"/>
              </w:rPr>
              <w:t>Себестоимость продукции,</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E80074" w:rsidRPr="008A7579" w:rsidRDefault="00E80074" w:rsidP="00D1677B">
            <w:pPr>
              <w:spacing w:after="0" w:line="240" w:lineRule="auto"/>
              <w:jc w:val="center"/>
              <w:rPr>
                <w:rFonts w:ascii="Times New Roman" w:hAnsi="Times New Roman" w:cs="Times New Roman"/>
                <w:sz w:val="28"/>
                <w:szCs w:val="28"/>
              </w:rPr>
            </w:pPr>
            <w:r w:rsidRPr="008A7579">
              <w:rPr>
                <w:rFonts w:ascii="Times New Roman" w:hAnsi="Times New Roman" w:cs="Times New Roman"/>
                <w:sz w:val="28"/>
                <w:szCs w:val="28"/>
              </w:rPr>
              <w:t>тыс. руб.</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E80074" w:rsidRPr="008A7579" w:rsidRDefault="00E80074" w:rsidP="00D1677B">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7</w:t>
            </w:r>
            <w:r w:rsidRPr="008A7579">
              <w:rPr>
                <w:rFonts w:ascii="Times New Roman" w:hAnsi="Times New Roman" w:cs="Times New Roman"/>
                <w:sz w:val="28"/>
                <w:szCs w:val="28"/>
              </w:rPr>
              <w:t>28030</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E80074" w:rsidRPr="008A7579" w:rsidRDefault="00E80074" w:rsidP="00D1677B">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8</w:t>
            </w:r>
            <w:r w:rsidRPr="008A7579">
              <w:rPr>
                <w:rFonts w:ascii="Times New Roman" w:hAnsi="Times New Roman" w:cs="Times New Roman"/>
                <w:sz w:val="28"/>
                <w:szCs w:val="28"/>
              </w:rPr>
              <w:t>27330</w:t>
            </w:r>
          </w:p>
        </w:tc>
      </w:tr>
      <w:tr w:rsidR="00E80074" w:rsidRPr="008A7579" w:rsidTr="00D1677B">
        <w:trPr>
          <w:cantSplit/>
          <w:trHeight w:val="361"/>
        </w:trPr>
        <w:tc>
          <w:tcPr>
            <w:tcW w:w="851" w:type="dxa"/>
            <w:tcBorders>
              <w:top w:val="single" w:sz="4" w:space="0" w:color="auto"/>
              <w:left w:val="single" w:sz="4" w:space="0" w:color="auto"/>
              <w:bottom w:val="single" w:sz="4" w:space="0" w:color="auto"/>
              <w:right w:val="single" w:sz="4" w:space="0" w:color="auto"/>
            </w:tcBorders>
            <w:shd w:val="clear" w:color="auto" w:fill="auto"/>
          </w:tcPr>
          <w:p w:rsidR="00E80074" w:rsidRPr="008A7579" w:rsidRDefault="00E80074" w:rsidP="00D1677B">
            <w:pPr>
              <w:spacing w:after="0" w:line="240" w:lineRule="auto"/>
              <w:jc w:val="center"/>
              <w:rPr>
                <w:rFonts w:ascii="Times New Roman" w:hAnsi="Times New Roman" w:cs="Times New Roman"/>
                <w:sz w:val="28"/>
                <w:szCs w:val="28"/>
              </w:rPr>
            </w:pPr>
            <w:r w:rsidRPr="008A7579">
              <w:rPr>
                <w:rFonts w:ascii="Times New Roman" w:hAnsi="Times New Roman" w:cs="Times New Roman"/>
                <w:sz w:val="28"/>
                <w:szCs w:val="28"/>
              </w:rPr>
              <w:t>2.1</w:t>
            </w:r>
            <w:r>
              <w:rPr>
                <w:rFonts w:ascii="Times New Roman" w:hAnsi="Times New Roman" w:cs="Times New Roman"/>
                <w:sz w:val="28"/>
                <w:szCs w:val="28"/>
              </w:rPr>
              <w:t>.</w:t>
            </w:r>
          </w:p>
        </w:tc>
        <w:tc>
          <w:tcPr>
            <w:tcW w:w="4536" w:type="dxa"/>
            <w:tcBorders>
              <w:top w:val="single" w:sz="4" w:space="0" w:color="auto"/>
              <w:left w:val="single" w:sz="4" w:space="0" w:color="auto"/>
              <w:bottom w:val="single" w:sz="4" w:space="0" w:color="auto"/>
              <w:right w:val="single" w:sz="4" w:space="0" w:color="auto"/>
            </w:tcBorders>
            <w:shd w:val="clear" w:color="auto" w:fill="auto"/>
          </w:tcPr>
          <w:p w:rsidR="00E80074" w:rsidRPr="008A7579" w:rsidRDefault="00E80074" w:rsidP="00D1677B">
            <w:pPr>
              <w:spacing w:after="0" w:line="240" w:lineRule="auto"/>
              <w:rPr>
                <w:rFonts w:ascii="Times New Roman" w:hAnsi="Times New Roman" w:cs="Times New Roman"/>
                <w:sz w:val="28"/>
                <w:szCs w:val="28"/>
              </w:rPr>
            </w:pPr>
            <w:r w:rsidRPr="008A7579">
              <w:rPr>
                <w:rFonts w:ascii="Times New Roman" w:hAnsi="Times New Roman" w:cs="Times New Roman"/>
                <w:sz w:val="28"/>
                <w:szCs w:val="28"/>
              </w:rPr>
              <w:t>в т.ч. доля постоянных расходов</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E80074" w:rsidRPr="008A7579" w:rsidRDefault="00E80074" w:rsidP="00D1677B">
            <w:pPr>
              <w:spacing w:after="0" w:line="240" w:lineRule="auto"/>
              <w:jc w:val="center"/>
              <w:rPr>
                <w:rFonts w:ascii="Times New Roman" w:hAnsi="Times New Roman" w:cs="Times New Roman"/>
                <w:sz w:val="28"/>
                <w:szCs w:val="28"/>
              </w:rPr>
            </w:pPr>
            <w:r w:rsidRPr="008A7579">
              <w:rPr>
                <w:rFonts w:ascii="Times New Roman" w:hAnsi="Times New Roman" w:cs="Times New Roman"/>
                <w:sz w:val="28"/>
                <w:szCs w:val="28"/>
              </w:rPr>
              <w:t>%</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E80074" w:rsidRPr="008A7579" w:rsidRDefault="00E80074" w:rsidP="00D1677B">
            <w:pPr>
              <w:spacing w:after="0" w:line="240" w:lineRule="auto"/>
              <w:jc w:val="center"/>
              <w:rPr>
                <w:rFonts w:ascii="Times New Roman" w:hAnsi="Times New Roman" w:cs="Times New Roman"/>
                <w:sz w:val="28"/>
                <w:szCs w:val="28"/>
              </w:rPr>
            </w:pPr>
            <w:r w:rsidRPr="008A7579">
              <w:rPr>
                <w:rFonts w:ascii="Times New Roman" w:hAnsi="Times New Roman" w:cs="Times New Roman"/>
                <w:sz w:val="28"/>
                <w:szCs w:val="28"/>
              </w:rPr>
              <w:t>36,0</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E80074" w:rsidRPr="008A7579" w:rsidRDefault="00E80074" w:rsidP="00D1677B">
            <w:pPr>
              <w:spacing w:after="0" w:line="240" w:lineRule="auto"/>
              <w:jc w:val="center"/>
              <w:rPr>
                <w:rFonts w:ascii="Times New Roman" w:hAnsi="Times New Roman" w:cs="Times New Roman"/>
                <w:sz w:val="28"/>
                <w:szCs w:val="28"/>
              </w:rPr>
            </w:pPr>
            <w:r w:rsidRPr="008A7579">
              <w:rPr>
                <w:rFonts w:ascii="Times New Roman" w:hAnsi="Times New Roman" w:cs="Times New Roman"/>
                <w:sz w:val="28"/>
                <w:szCs w:val="28"/>
              </w:rPr>
              <w:t>38,0</w:t>
            </w:r>
          </w:p>
        </w:tc>
      </w:tr>
      <w:tr w:rsidR="00E80074" w:rsidRPr="008A7579" w:rsidTr="00D1677B">
        <w:trPr>
          <w:cantSplit/>
          <w:trHeight w:val="361"/>
        </w:trPr>
        <w:tc>
          <w:tcPr>
            <w:tcW w:w="851" w:type="dxa"/>
            <w:tcBorders>
              <w:top w:val="single" w:sz="4" w:space="0" w:color="auto"/>
              <w:left w:val="single" w:sz="4" w:space="0" w:color="auto"/>
              <w:bottom w:val="single" w:sz="4" w:space="0" w:color="auto"/>
              <w:right w:val="single" w:sz="4" w:space="0" w:color="auto"/>
            </w:tcBorders>
            <w:shd w:val="clear" w:color="auto" w:fill="auto"/>
          </w:tcPr>
          <w:p w:rsidR="00E80074" w:rsidRPr="008A7579" w:rsidRDefault="00E80074" w:rsidP="00D1677B">
            <w:pPr>
              <w:spacing w:after="0" w:line="240" w:lineRule="auto"/>
              <w:jc w:val="center"/>
              <w:rPr>
                <w:rFonts w:ascii="Times New Roman" w:hAnsi="Times New Roman" w:cs="Times New Roman"/>
                <w:sz w:val="28"/>
                <w:szCs w:val="28"/>
              </w:rPr>
            </w:pPr>
            <w:r w:rsidRPr="008A7579">
              <w:rPr>
                <w:rFonts w:ascii="Times New Roman" w:hAnsi="Times New Roman" w:cs="Times New Roman"/>
                <w:sz w:val="28"/>
                <w:szCs w:val="28"/>
              </w:rPr>
              <w:t>3</w:t>
            </w:r>
            <w:r>
              <w:rPr>
                <w:rFonts w:ascii="Times New Roman" w:hAnsi="Times New Roman" w:cs="Times New Roman"/>
                <w:sz w:val="28"/>
                <w:szCs w:val="28"/>
              </w:rPr>
              <w:t>.</w:t>
            </w:r>
          </w:p>
        </w:tc>
        <w:tc>
          <w:tcPr>
            <w:tcW w:w="4536" w:type="dxa"/>
            <w:tcBorders>
              <w:top w:val="single" w:sz="4" w:space="0" w:color="auto"/>
              <w:left w:val="single" w:sz="4" w:space="0" w:color="auto"/>
              <w:bottom w:val="single" w:sz="4" w:space="0" w:color="auto"/>
              <w:right w:val="single" w:sz="4" w:space="0" w:color="auto"/>
            </w:tcBorders>
            <w:shd w:val="clear" w:color="auto" w:fill="auto"/>
          </w:tcPr>
          <w:p w:rsidR="00E80074" w:rsidRPr="008A7579" w:rsidRDefault="00E80074" w:rsidP="00D1677B">
            <w:pPr>
              <w:spacing w:after="0" w:line="240" w:lineRule="auto"/>
              <w:rPr>
                <w:rFonts w:ascii="Times New Roman" w:hAnsi="Times New Roman" w:cs="Times New Roman"/>
                <w:sz w:val="28"/>
                <w:szCs w:val="28"/>
              </w:rPr>
            </w:pPr>
            <w:r w:rsidRPr="008A7579">
              <w:rPr>
                <w:rFonts w:ascii="Times New Roman" w:hAnsi="Times New Roman" w:cs="Times New Roman"/>
                <w:sz w:val="28"/>
                <w:szCs w:val="28"/>
              </w:rPr>
              <w:t>Прибыль от реализации продукции</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E80074" w:rsidRPr="008A7579" w:rsidRDefault="00E80074" w:rsidP="00D1677B">
            <w:pPr>
              <w:spacing w:after="0" w:line="240" w:lineRule="auto"/>
              <w:jc w:val="center"/>
              <w:rPr>
                <w:rFonts w:ascii="Times New Roman" w:hAnsi="Times New Roman" w:cs="Times New Roman"/>
                <w:sz w:val="28"/>
                <w:szCs w:val="28"/>
              </w:rPr>
            </w:pPr>
            <w:r w:rsidRPr="008A7579">
              <w:rPr>
                <w:rFonts w:ascii="Times New Roman" w:hAnsi="Times New Roman" w:cs="Times New Roman"/>
                <w:sz w:val="28"/>
                <w:szCs w:val="28"/>
              </w:rPr>
              <w:t>тыс. руб.</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E80074" w:rsidRPr="008A7579" w:rsidRDefault="00E80074" w:rsidP="00D1677B">
            <w:pPr>
              <w:spacing w:after="0" w:line="240" w:lineRule="auto"/>
              <w:jc w:val="center"/>
              <w:rPr>
                <w:rFonts w:ascii="Times New Roman" w:hAnsi="Times New Roman" w:cs="Times New Roman"/>
                <w:sz w:val="28"/>
                <w:szCs w:val="2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E80074" w:rsidRPr="008A7579" w:rsidRDefault="00E80074" w:rsidP="00D1677B">
            <w:pPr>
              <w:spacing w:after="0" w:line="240" w:lineRule="auto"/>
              <w:jc w:val="center"/>
              <w:rPr>
                <w:rFonts w:ascii="Times New Roman" w:hAnsi="Times New Roman" w:cs="Times New Roman"/>
                <w:sz w:val="28"/>
                <w:szCs w:val="28"/>
              </w:rPr>
            </w:pPr>
          </w:p>
        </w:tc>
      </w:tr>
    </w:tbl>
    <w:p w:rsidR="00E80074" w:rsidRPr="009431C4" w:rsidRDefault="00E80074" w:rsidP="00E80074">
      <w:pPr>
        <w:pStyle w:val="a3"/>
        <w:spacing w:before="0" w:beforeAutospacing="0" w:after="0" w:afterAutospacing="0" w:line="360" w:lineRule="auto"/>
        <w:ind w:firstLine="720"/>
        <w:jc w:val="both"/>
      </w:pPr>
    </w:p>
    <w:p w:rsidR="00E80074" w:rsidRPr="00F70564" w:rsidRDefault="00E80074" w:rsidP="00E80074">
      <w:pPr>
        <w:pStyle w:val="a3"/>
        <w:spacing w:before="0" w:beforeAutospacing="0" w:after="0" w:afterAutospacing="0" w:line="360" w:lineRule="auto"/>
        <w:ind w:firstLine="720"/>
        <w:jc w:val="both"/>
        <w:rPr>
          <w:sz w:val="28"/>
          <w:szCs w:val="28"/>
        </w:rPr>
      </w:pPr>
      <w:r w:rsidRPr="00F70564">
        <w:rPr>
          <w:sz w:val="28"/>
          <w:szCs w:val="28"/>
        </w:rPr>
        <w:t>Современные рыночные тенденции и растущий уровень конкурен</w:t>
      </w:r>
      <w:r>
        <w:rPr>
          <w:sz w:val="28"/>
          <w:szCs w:val="28"/>
        </w:rPr>
        <w:softHyphen/>
      </w:r>
      <w:r w:rsidRPr="00F70564">
        <w:rPr>
          <w:sz w:val="28"/>
          <w:szCs w:val="28"/>
        </w:rPr>
        <w:t xml:space="preserve">ции обусловили концепцию развития компании: выпуск изделий </w:t>
      </w:r>
      <w:r>
        <w:rPr>
          <w:sz w:val="28"/>
          <w:szCs w:val="28"/>
        </w:rPr>
        <w:t>премиального</w:t>
      </w:r>
      <w:r w:rsidRPr="00F70564">
        <w:rPr>
          <w:sz w:val="28"/>
          <w:szCs w:val="28"/>
        </w:rPr>
        <w:t xml:space="preserve"> качества </w:t>
      </w:r>
      <w:r>
        <w:rPr>
          <w:sz w:val="28"/>
          <w:szCs w:val="28"/>
        </w:rPr>
        <w:t>на основе</w:t>
      </w:r>
      <w:r w:rsidRPr="00F70564">
        <w:rPr>
          <w:sz w:val="28"/>
          <w:szCs w:val="28"/>
        </w:rPr>
        <w:t xml:space="preserve"> лучши</w:t>
      </w:r>
      <w:r>
        <w:rPr>
          <w:sz w:val="28"/>
          <w:szCs w:val="28"/>
        </w:rPr>
        <w:t>х</w:t>
      </w:r>
      <w:r w:rsidRPr="00F70564">
        <w:rPr>
          <w:sz w:val="28"/>
          <w:szCs w:val="28"/>
        </w:rPr>
        <w:t xml:space="preserve"> традици</w:t>
      </w:r>
      <w:r>
        <w:rPr>
          <w:sz w:val="28"/>
          <w:szCs w:val="28"/>
        </w:rPr>
        <w:t>й</w:t>
      </w:r>
      <w:r w:rsidRPr="00F70564">
        <w:rPr>
          <w:sz w:val="28"/>
          <w:szCs w:val="28"/>
        </w:rPr>
        <w:t xml:space="preserve"> российских кондите</w:t>
      </w:r>
      <w:r>
        <w:rPr>
          <w:sz w:val="28"/>
          <w:szCs w:val="28"/>
        </w:rPr>
        <w:softHyphen/>
      </w:r>
      <w:r w:rsidRPr="00F70564">
        <w:rPr>
          <w:sz w:val="28"/>
          <w:szCs w:val="28"/>
        </w:rPr>
        <w:t>ров, современный имидж, формирование нового отношения потребит</w:t>
      </w:r>
      <w:r>
        <w:rPr>
          <w:sz w:val="28"/>
          <w:szCs w:val="28"/>
        </w:rPr>
        <w:t xml:space="preserve">елей к деятельности комбината и </w:t>
      </w:r>
      <w:r w:rsidRPr="00F70564">
        <w:rPr>
          <w:sz w:val="28"/>
          <w:szCs w:val="28"/>
        </w:rPr>
        <w:t>его продукции.</w:t>
      </w:r>
    </w:p>
    <w:p w:rsidR="00E80074" w:rsidRPr="004D6EC7" w:rsidRDefault="00E80074" w:rsidP="00E80074">
      <w:pPr>
        <w:spacing w:after="0" w:line="360" w:lineRule="auto"/>
        <w:ind w:firstLine="709"/>
        <w:jc w:val="both"/>
        <w:rPr>
          <w:rFonts w:ascii="Times New Roman" w:hAnsi="Times New Roman" w:cs="Times New Roman"/>
          <w:sz w:val="28"/>
          <w:szCs w:val="28"/>
        </w:rPr>
      </w:pPr>
      <w:r w:rsidRPr="00D7373C">
        <w:rPr>
          <w:rFonts w:ascii="Times New Roman" w:hAnsi="Times New Roman" w:cs="Times New Roman"/>
          <w:sz w:val="28"/>
          <w:szCs w:val="28"/>
        </w:rPr>
        <w:t xml:space="preserve">В настоящее время основной продукцией компании являются </w:t>
      </w:r>
      <w:proofErr w:type="gramStart"/>
      <w:r w:rsidRPr="00D7373C">
        <w:rPr>
          <w:rFonts w:ascii="Times New Roman" w:hAnsi="Times New Roman" w:cs="Times New Roman"/>
          <w:sz w:val="28"/>
          <w:szCs w:val="28"/>
        </w:rPr>
        <w:t>сухо</w:t>
      </w:r>
      <w:r w:rsidRPr="00D7373C">
        <w:rPr>
          <w:rFonts w:ascii="Times New Roman" w:hAnsi="Times New Roman" w:cs="Times New Roman"/>
          <w:sz w:val="28"/>
          <w:szCs w:val="28"/>
        </w:rPr>
        <w:softHyphen/>
        <w:t>фрукты  и</w:t>
      </w:r>
      <w:proofErr w:type="gramEnd"/>
      <w:r w:rsidRPr="00D7373C">
        <w:rPr>
          <w:rFonts w:ascii="Times New Roman" w:hAnsi="Times New Roman" w:cs="Times New Roman"/>
          <w:sz w:val="28"/>
          <w:szCs w:val="28"/>
        </w:rPr>
        <w:t xml:space="preserve"> орехи в шоколадной глазури. У нее в данном направлении са</w:t>
      </w:r>
      <w:r w:rsidRPr="00D7373C">
        <w:rPr>
          <w:rFonts w:ascii="Times New Roman" w:hAnsi="Times New Roman" w:cs="Times New Roman"/>
          <w:sz w:val="28"/>
          <w:szCs w:val="28"/>
        </w:rPr>
        <w:softHyphen/>
        <w:t xml:space="preserve">мый широкий ассортиментный ряд. Среди плодовых вкусов </w:t>
      </w:r>
      <w:r>
        <w:rPr>
          <w:rFonts w:ascii="Times New Roman" w:hAnsi="Times New Roman" w:cs="Times New Roman"/>
          <w:sz w:val="28"/>
          <w:szCs w:val="28"/>
        </w:rPr>
        <w:t xml:space="preserve">– </w:t>
      </w:r>
      <w:r w:rsidRPr="00D7373C">
        <w:rPr>
          <w:rFonts w:ascii="Times New Roman" w:hAnsi="Times New Roman" w:cs="Times New Roman"/>
          <w:sz w:val="28"/>
          <w:szCs w:val="28"/>
        </w:rPr>
        <w:t>курага, вишня, чернослив, ананас,</w:t>
      </w:r>
      <w:r>
        <w:rPr>
          <w:rFonts w:ascii="Times New Roman" w:hAnsi="Times New Roman" w:cs="Times New Roman"/>
          <w:sz w:val="28"/>
          <w:szCs w:val="28"/>
        </w:rPr>
        <w:t xml:space="preserve"> </w:t>
      </w:r>
      <w:r w:rsidRPr="00D7373C">
        <w:rPr>
          <w:rFonts w:ascii="Times New Roman" w:hAnsi="Times New Roman" w:cs="Times New Roman"/>
          <w:sz w:val="28"/>
          <w:szCs w:val="28"/>
        </w:rPr>
        <w:t xml:space="preserve">груша, персик, клубника. Если выбирать из конфет с ореховыми начинками, то это могут быть цельные виды грецкого ореха, миндаля, арахиса, фундука. Кроме того, каждый сухофрукт представлен </w:t>
      </w:r>
      <w:r w:rsidRPr="004D6EC7">
        <w:rPr>
          <w:rFonts w:ascii="Times New Roman" w:hAnsi="Times New Roman" w:cs="Times New Roman"/>
          <w:sz w:val="28"/>
          <w:szCs w:val="28"/>
        </w:rPr>
        <w:t xml:space="preserve">в нескольких сочетаниях: в белой глазури, в горьком или молочном шоколаде. </w:t>
      </w:r>
    </w:p>
    <w:p w:rsidR="00E80074" w:rsidRPr="004D6EC7" w:rsidRDefault="00E80074" w:rsidP="00E80074">
      <w:pPr>
        <w:pStyle w:val="a3"/>
        <w:spacing w:before="0" w:beforeAutospacing="0" w:after="0" w:afterAutospacing="0" w:line="360" w:lineRule="auto"/>
        <w:ind w:firstLine="720"/>
        <w:jc w:val="both"/>
        <w:rPr>
          <w:sz w:val="28"/>
          <w:szCs w:val="28"/>
        </w:rPr>
      </w:pPr>
      <w:r w:rsidRPr="004D6EC7">
        <w:rPr>
          <w:sz w:val="28"/>
          <w:szCs w:val="28"/>
        </w:rPr>
        <w:t>Большинство конфет предприятия не только вкусны, но и полезны. Их едят даже те, кто озабочен подсчетом калорий и здоровым питанием.</w:t>
      </w:r>
    </w:p>
    <w:p w:rsidR="00E80074" w:rsidRPr="00F70564" w:rsidRDefault="00E80074" w:rsidP="00E80074">
      <w:pPr>
        <w:pStyle w:val="a3"/>
        <w:spacing w:before="0" w:beforeAutospacing="0" w:after="0" w:afterAutospacing="0" w:line="360" w:lineRule="auto"/>
        <w:ind w:firstLine="720"/>
        <w:jc w:val="both"/>
        <w:rPr>
          <w:sz w:val="28"/>
          <w:szCs w:val="28"/>
        </w:rPr>
      </w:pPr>
      <w:r w:rsidRPr="00F70564">
        <w:rPr>
          <w:sz w:val="28"/>
          <w:szCs w:val="28"/>
        </w:rPr>
        <w:t>Вся продукция выпускается на самом современном оборудовании. На предприятии разработаны и применяются эксклю</w:t>
      </w:r>
      <w:r>
        <w:rPr>
          <w:sz w:val="28"/>
          <w:szCs w:val="28"/>
        </w:rPr>
        <w:t xml:space="preserve">зивные технологии, что наряду с </w:t>
      </w:r>
      <w:r w:rsidRPr="00F70564">
        <w:rPr>
          <w:sz w:val="28"/>
          <w:szCs w:val="28"/>
        </w:rPr>
        <w:t>использованием нату</w:t>
      </w:r>
      <w:r>
        <w:rPr>
          <w:sz w:val="28"/>
          <w:szCs w:val="28"/>
        </w:rPr>
        <w:softHyphen/>
        <w:t>рального</w:t>
      </w:r>
      <w:r w:rsidRPr="00F70564">
        <w:rPr>
          <w:sz w:val="28"/>
          <w:szCs w:val="28"/>
        </w:rPr>
        <w:t xml:space="preserve"> и</w:t>
      </w:r>
      <w:r>
        <w:rPr>
          <w:sz w:val="28"/>
          <w:szCs w:val="28"/>
        </w:rPr>
        <w:t xml:space="preserve"> </w:t>
      </w:r>
      <w:r w:rsidRPr="00F70564">
        <w:rPr>
          <w:sz w:val="28"/>
          <w:szCs w:val="28"/>
        </w:rPr>
        <w:t>экзотического сырья, позволяет создать изде</w:t>
      </w:r>
      <w:r>
        <w:rPr>
          <w:sz w:val="28"/>
          <w:szCs w:val="28"/>
        </w:rPr>
        <w:softHyphen/>
        <w:t xml:space="preserve">лия высочайшего качества с </w:t>
      </w:r>
      <w:r w:rsidRPr="00F70564">
        <w:rPr>
          <w:sz w:val="28"/>
          <w:szCs w:val="28"/>
        </w:rPr>
        <w:t xml:space="preserve">неповторимым вкусом. </w:t>
      </w:r>
      <w:r>
        <w:rPr>
          <w:sz w:val="28"/>
          <w:szCs w:val="28"/>
        </w:rPr>
        <w:t xml:space="preserve">Сырье </w:t>
      </w:r>
      <w:r w:rsidRPr="00F70564">
        <w:rPr>
          <w:sz w:val="28"/>
          <w:szCs w:val="28"/>
        </w:rPr>
        <w:t>закупа</w:t>
      </w:r>
      <w:r>
        <w:rPr>
          <w:sz w:val="28"/>
          <w:szCs w:val="28"/>
        </w:rPr>
        <w:t xml:space="preserve">ется у </w:t>
      </w:r>
      <w:r w:rsidRPr="00F70564">
        <w:rPr>
          <w:sz w:val="28"/>
          <w:szCs w:val="28"/>
        </w:rPr>
        <w:t>проверенных поставщиков в Турции, Китае, Таиланде, Чили и ряде дру</w:t>
      </w:r>
      <w:r>
        <w:rPr>
          <w:sz w:val="28"/>
          <w:szCs w:val="28"/>
        </w:rPr>
        <w:softHyphen/>
      </w:r>
      <w:r w:rsidRPr="00F70564">
        <w:rPr>
          <w:sz w:val="28"/>
          <w:szCs w:val="28"/>
        </w:rPr>
        <w:t xml:space="preserve">гих стран Южной Америки. </w:t>
      </w:r>
    </w:p>
    <w:p w:rsidR="00E80074" w:rsidRPr="00F70564" w:rsidRDefault="00E80074" w:rsidP="00E80074">
      <w:pPr>
        <w:pStyle w:val="a3"/>
        <w:spacing w:before="0" w:beforeAutospacing="0" w:after="0" w:afterAutospacing="0" w:line="360" w:lineRule="auto"/>
        <w:ind w:firstLine="720"/>
        <w:jc w:val="both"/>
        <w:rPr>
          <w:sz w:val="28"/>
          <w:szCs w:val="28"/>
        </w:rPr>
      </w:pPr>
      <w:r w:rsidRPr="00F70564">
        <w:rPr>
          <w:sz w:val="28"/>
          <w:szCs w:val="28"/>
        </w:rPr>
        <w:lastRenderedPageBreak/>
        <w:t>Чтобы сладости кондитерского комбината всегда узнава</w:t>
      </w:r>
      <w:r>
        <w:rPr>
          <w:sz w:val="28"/>
          <w:szCs w:val="28"/>
        </w:rPr>
        <w:t xml:space="preserve">лись, для них были придуманы, в </w:t>
      </w:r>
      <w:r w:rsidRPr="00F70564">
        <w:rPr>
          <w:sz w:val="28"/>
          <w:szCs w:val="28"/>
        </w:rPr>
        <w:t xml:space="preserve">буквальном смысле, лица и имена. Конфеты были персонифицировали под новой торговой маркой </w:t>
      </w:r>
      <w:r w:rsidRPr="004D6EC7">
        <w:rPr>
          <w:sz w:val="28"/>
          <w:szCs w:val="28"/>
        </w:rPr>
        <w:t>«</w:t>
      </w:r>
      <w:proofErr w:type="spellStart"/>
      <w:r w:rsidRPr="004D6EC7">
        <w:rPr>
          <w:sz w:val="28"/>
          <w:szCs w:val="28"/>
        </w:rPr>
        <w:t>Фруктовичи</w:t>
      </w:r>
      <w:proofErr w:type="spellEnd"/>
      <w:r w:rsidRPr="004D6EC7">
        <w:rPr>
          <w:sz w:val="28"/>
          <w:szCs w:val="28"/>
        </w:rPr>
        <w:t>»</w:t>
      </w:r>
      <w:r w:rsidRPr="00F70564">
        <w:rPr>
          <w:sz w:val="28"/>
          <w:szCs w:val="28"/>
        </w:rPr>
        <w:t>. Конфеты «</w:t>
      </w:r>
      <w:proofErr w:type="spellStart"/>
      <w:r w:rsidRPr="00F70564">
        <w:rPr>
          <w:sz w:val="28"/>
          <w:szCs w:val="28"/>
        </w:rPr>
        <w:t>Фрук</w:t>
      </w:r>
      <w:r>
        <w:rPr>
          <w:sz w:val="28"/>
          <w:szCs w:val="28"/>
        </w:rPr>
        <w:softHyphen/>
      </w:r>
      <w:r w:rsidRPr="00F70564">
        <w:rPr>
          <w:sz w:val="28"/>
          <w:szCs w:val="28"/>
        </w:rPr>
        <w:t>товичи</w:t>
      </w:r>
      <w:proofErr w:type="spellEnd"/>
      <w:r w:rsidRPr="00F70564">
        <w:rPr>
          <w:sz w:val="28"/>
          <w:szCs w:val="28"/>
        </w:rPr>
        <w:t>» с характером для настоящих индивидуальностей. Даже написание этих конфет оригинально – специально для проекта ведущим русским ди</w:t>
      </w:r>
      <w:r>
        <w:rPr>
          <w:sz w:val="28"/>
          <w:szCs w:val="28"/>
        </w:rPr>
        <w:softHyphen/>
      </w:r>
      <w:r w:rsidRPr="00F70564">
        <w:rPr>
          <w:sz w:val="28"/>
          <w:szCs w:val="28"/>
        </w:rPr>
        <w:t>зайнерским агентством придуман новый шрифт «</w:t>
      </w:r>
      <w:proofErr w:type="spellStart"/>
      <w:r w:rsidRPr="00F70564">
        <w:rPr>
          <w:sz w:val="28"/>
          <w:szCs w:val="28"/>
        </w:rPr>
        <w:t>Кендисвит</w:t>
      </w:r>
      <w:proofErr w:type="spellEnd"/>
      <w:r w:rsidRPr="00F70564">
        <w:rPr>
          <w:sz w:val="28"/>
          <w:szCs w:val="28"/>
        </w:rPr>
        <w:t>». Семейство «</w:t>
      </w:r>
      <w:proofErr w:type="spellStart"/>
      <w:r w:rsidRPr="00F70564">
        <w:rPr>
          <w:sz w:val="28"/>
          <w:szCs w:val="28"/>
        </w:rPr>
        <w:t>Фруктови</w:t>
      </w:r>
      <w:r>
        <w:rPr>
          <w:sz w:val="28"/>
          <w:szCs w:val="28"/>
        </w:rPr>
        <w:t>чи</w:t>
      </w:r>
      <w:proofErr w:type="spellEnd"/>
      <w:r w:rsidRPr="00F70564">
        <w:rPr>
          <w:sz w:val="28"/>
          <w:szCs w:val="28"/>
        </w:rPr>
        <w:t>» состоит из конфет</w:t>
      </w:r>
      <w:r>
        <w:rPr>
          <w:sz w:val="28"/>
          <w:szCs w:val="28"/>
        </w:rPr>
        <w:t xml:space="preserve"> с «отчествами». Например,</w:t>
      </w:r>
      <w:r w:rsidRPr="00F70564">
        <w:rPr>
          <w:sz w:val="28"/>
          <w:szCs w:val="28"/>
        </w:rPr>
        <w:t xml:space="preserve"> «</w:t>
      </w:r>
      <w:r w:rsidRPr="004D6EC7">
        <w:rPr>
          <w:rFonts w:eastAsiaTheme="minorEastAsia"/>
          <w:sz w:val="28"/>
          <w:szCs w:val="28"/>
        </w:rPr>
        <w:t>Курага Петровна</w:t>
      </w:r>
      <w:r w:rsidRPr="00F70564">
        <w:rPr>
          <w:sz w:val="28"/>
          <w:szCs w:val="28"/>
        </w:rPr>
        <w:t>» и «</w:t>
      </w:r>
      <w:r w:rsidRPr="004D6EC7">
        <w:rPr>
          <w:rFonts w:eastAsiaTheme="minorEastAsia"/>
          <w:sz w:val="28"/>
          <w:szCs w:val="28"/>
        </w:rPr>
        <w:t>Чернослив Михай</w:t>
      </w:r>
      <w:r w:rsidRPr="004D6EC7">
        <w:rPr>
          <w:rFonts w:eastAsiaTheme="minorEastAsia"/>
          <w:sz w:val="28"/>
          <w:szCs w:val="28"/>
        </w:rPr>
        <w:softHyphen/>
        <w:t>лович</w:t>
      </w:r>
      <w:r w:rsidRPr="00F70564">
        <w:rPr>
          <w:sz w:val="28"/>
          <w:szCs w:val="28"/>
        </w:rPr>
        <w:t xml:space="preserve">». Названия конфет сразу говорят покупателю не только об </w:t>
      </w:r>
      <w:r>
        <w:rPr>
          <w:sz w:val="28"/>
          <w:szCs w:val="28"/>
        </w:rPr>
        <w:t xml:space="preserve">их содержимом, но и о </w:t>
      </w:r>
      <w:r w:rsidRPr="00F70564">
        <w:rPr>
          <w:sz w:val="28"/>
          <w:szCs w:val="28"/>
        </w:rPr>
        <w:t>стране производства, так как «отчества» конфет русские.</w:t>
      </w:r>
    </w:p>
    <w:p w:rsidR="00E80074" w:rsidRPr="008D2F5A" w:rsidRDefault="00E80074" w:rsidP="00E80074">
      <w:pPr>
        <w:spacing w:after="0" w:line="360" w:lineRule="auto"/>
        <w:ind w:firstLine="720"/>
        <w:jc w:val="both"/>
        <w:rPr>
          <w:rFonts w:ascii="Times New Roman" w:hAnsi="Times New Roman" w:cs="Times New Roman"/>
          <w:sz w:val="28"/>
          <w:szCs w:val="28"/>
        </w:rPr>
      </w:pPr>
      <w:r w:rsidRPr="008D2F5A">
        <w:rPr>
          <w:rFonts w:ascii="Times New Roman" w:hAnsi="Times New Roman" w:cs="Times New Roman"/>
          <w:sz w:val="28"/>
          <w:szCs w:val="28"/>
        </w:rPr>
        <w:t>Данные об ассортименте предприятия представлены в таблице.</w:t>
      </w:r>
    </w:p>
    <w:tbl>
      <w:tblPr>
        <w:tblStyle w:val="af0"/>
        <w:tblW w:w="9605" w:type="dxa"/>
        <w:tblInd w:w="108" w:type="dxa"/>
        <w:tblLook w:val="04A0" w:firstRow="1" w:lastRow="0" w:firstColumn="1" w:lastColumn="0" w:noHBand="0" w:noVBand="1"/>
      </w:tblPr>
      <w:tblGrid>
        <w:gridCol w:w="4962"/>
        <w:gridCol w:w="2321"/>
        <w:gridCol w:w="2322"/>
      </w:tblGrid>
      <w:tr w:rsidR="00E80074" w:rsidRPr="008D2F5A" w:rsidTr="00D1677B">
        <w:tc>
          <w:tcPr>
            <w:tcW w:w="4962" w:type="dxa"/>
            <w:vMerge w:val="restart"/>
            <w:vAlign w:val="center"/>
          </w:tcPr>
          <w:p w:rsidR="00E80074" w:rsidRPr="008D2F5A" w:rsidRDefault="00E80074" w:rsidP="00D1677B">
            <w:pPr>
              <w:jc w:val="center"/>
              <w:rPr>
                <w:rFonts w:ascii="Times New Roman" w:hAnsi="Times New Roman" w:cs="Times New Roman"/>
                <w:sz w:val="28"/>
                <w:szCs w:val="28"/>
              </w:rPr>
            </w:pPr>
            <w:r w:rsidRPr="008D2F5A">
              <w:rPr>
                <w:rFonts w:ascii="Times New Roman" w:hAnsi="Times New Roman" w:cs="Times New Roman"/>
                <w:sz w:val="28"/>
                <w:szCs w:val="28"/>
              </w:rPr>
              <w:t>Виды продукции</w:t>
            </w:r>
          </w:p>
        </w:tc>
        <w:tc>
          <w:tcPr>
            <w:tcW w:w="4643" w:type="dxa"/>
            <w:gridSpan w:val="2"/>
          </w:tcPr>
          <w:p w:rsidR="00E80074" w:rsidRPr="008D2F5A" w:rsidRDefault="00E80074" w:rsidP="00D1677B">
            <w:pPr>
              <w:jc w:val="center"/>
              <w:rPr>
                <w:rFonts w:ascii="Times New Roman" w:hAnsi="Times New Roman" w:cs="Times New Roman"/>
                <w:sz w:val="28"/>
                <w:szCs w:val="28"/>
              </w:rPr>
            </w:pPr>
            <w:r>
              <w:rPr>
                <w:rFonts w:ascii="Times New Roman" w:hAnsi="Times New Roman" w:cs="Times New Roman"/>
                <w:sz w:val="28"/>
                <w:szCs w:val="28"/>
              </w:rPr>
              <w:t>Удельный вес в структуре товарооборота, %</w:t>
            </w:r>
          </w:p>
        </w:tc>
      </w:tr>
      <w:tr w:rsidR="00E80074" w:rsidRPr="008D2F5A" w:rsidTr="00D1677B">
        <w:tc>
          <w:tcPr>
            <w:tcW w:w="4962" w:type="dxa"/>
            <w:vMerge/>
            <w:vAlign w:val="center"/>
          </w:tcPr>
          <w:p w:rsidR="00E80074" w:rsidRPr="008D2F5A" w:rsidRDefault="00E80074" w:rsidP="00D1677B">
            <w:pPr>
              <w:jc w:val="center"/>
              <w:rPr>
                <w:rFonts w:ascii="Times New Roman" w:hAnsi="Times New Roman" w:cs="Times New Roman"/>
                <w:sz w:val="28"/>
                <w:szCs w:val="28"/>
              </w:rPr>
            </w:pPr>
          </w:p>
        </w:tc>
        <w:tc>
          <w:tcPr>
            <w:tcW w:w="2321" w:type="dxa"/>
          </w:tcPr>
          <w:p w:rsidR="00E80074" w:rsidRPr="008D2F5A" w:rsidRDefault="00E80074" w:rsidP="00D1677B">
            <w:pPr>
              <w:jc w:val="center"/>
              <w:rPr>
                <w:rFonts w:ascii="Times New Roman" w:hAnsi="Times New Roman" w:cs="Times New Roman"/>
                <w:sz w:val="28"/>
                <w:szCs w:val="28"/>
              </w:rPr>
            </w:pPr>
            <w:r w:rsidRPr="008D2F5A">
              <w:rPr>
                <w:rFonts w:ascii="Times New Roman" w:hAnsi="Times New Roman" w:cs="Times New Roman"/>
                <w:sz w:val="28"/>
                <w:szCs w:val="28"/>
              </w:rPr>
              <w:t>Базисный год</w:t>
            </w:r>
          </w:p>
        </w:tc>
        <w:tc>
          <w:tcPr>
            <w:tcW w:w="2322" w:type="dxa"/>
          </w:tcPr>
          <w:p w:rsidR="00E80074" w:rsidRPr="008D2F5A" w:rsidRDefault="00E80074" w:rsidP="00D1677B">
            <w:pPr>
              <w:jc w:val="center"/>
              <w:rPr>
                <w:rFonts w:ascii="Times New Roman" w:hAnsi="Times New Roman" w:cs="Times New Roman"/>
                <w:sz w:val="28"/>
                <w:szCs w:val="28"/>
              </w:rPr>
            </w:pPr>
            <w:r w:rsidRPr="008D2F5A">
              <w:rPr>
                <w:rFonts w:ascii="Times New Roman" w:hAnsi="Times New Roman" w:cs="Times New Roman"/>
                <w:sz w:val="28"/>
                <w:szCs w:val="28"/>
              </w:rPr>
              <w:t>Отчетный год</w:t>
            </w:r>
          </w:p>
        </w:tc>
      </w:tr>
      <w:tr w:rsidR="00E80074" w:rsidRPr="008D2F5A" w:rsidTr="00D1677B">
        <w:tc>
          <w:tcPr>
            <w:tcW w:w="4962" w:type="dxa"/>
          </w:tcPr>
          <w:p w:rsidR="00E80074" w:rsidRPr="008D2F5A" w:rsidRDefault="00E80074" w:rsidP="00D1677B">
            <w:pPr>
              <w:rPr>
                <w:rFonts w:ascii="Times New Roman" w:hAnsi="Times New Roman" w:cs="Times New Roman"/>
                <w:sz w:val="28"/>
                <w:szCs w:val="28"/>
              </w:rPr>
            </w:pPr>
            <w:r w:rsidRPr="008D2F5A">
              <w:rPr>
                <w:rFonts w:ascii="Times New Roman" w:hAnsi="Times New Roman" w:cs="Times New Roman"/>
                <w:sz w:val="28"/>
                <w:szCs w:val="28"/>
              </w:rPr>
              <w:t xml:space="preserve">1. Сокровища </w:t>
            </w:r>
            <w:proofErr w:type="spellStart"/>
            <w:r w:rsidRPr="008D2F5A">
              <w:rPr>
                <w:rFonts w:ascii="Times New Roman" w:hAnsi="Times New Roman" w:cs="Times New Roman"/>
                <w:sz w:val="28"/>
                <w:szCs w:val="28"/>
              </w:rPr>
              <w:t>NUTции</w:t>
            </w:r>
            <w:proofErr w:type="spellEnd"/>
          </w:p>
        </w:tc>
        <w:tc>
          <w:tcPr>
            <w:tcW w:w="2321" w:type="dxa"/>
          </w:tcPr>
          <w:p w:rsidR="00E80074" w:rsidRPr="008D2F5A" w:rsidRDefault="00E80074" w:rsidP="00D1677B">
            <w:pPr>
              <w:jc w:val="center"/>
              <w:rPr>
                <w:rFonts w:ascii="Times New Roman" w:hAnsi="Times New Roman" w:cs="Times New Roman"/>
                <w:sz w:val="28"/>
                <w:szCs w:val="28"/>
              </w:rPr>
            </w:pPr>
            <w:r w:rsidRPr="008D2F5A">
              <w:rPr>
                <w:rFonts w:ascii="Times New Roman" w:hAnsi="Times New Roman" w:cs="Times New Roman"/>
                <w:sz w:val="28"/>
                <w:szCs w:val="28"/>
              </w:rPr>
              <w:t>40,5</w:t>
            </w:r>
          </w:p>
        </w:tc>
        <w:tc>
          <w:tcPr>
            <w:tcW w:w="2322" w:type="dxa"/>
          </w:tcPr>
          <w:p w:rsidR="00E80074" w:rsidRPr="008D2F5A" w:rsidRDefault="00E80074" w:rsidP="00D1677B">
            <w:pPr>
              <w:jc w:val="center"/>
              <w:rPr>
                <w:rFonts w:ascii="Times New Roman" w:hAnsi="Times New Roman" w:cs="Times New Roman"/>
                <w:sz w:val="28"/>
                <w:szCs w:val="28"/>
              </w:rPr>
            </w:pPr>
            <w:r w:rsidRPr="008D2F5A">
              <w:rPr>
                <w:rFonts w:ascii="Times New Roman" w:hAnsi="Times New Roman" w:cs="Times New Roman"/>
                <w:sz w:val="28"/>
                <w:szCs w:val="28"/>
              </w:rPr>
              <w:t>39,8</w:t>
            </w:r>
          </w:p>
        </w:tc>
      </w:tr>
      <w:tr w:rsidR="00E80074" w:rsidRPr="008D2F5A" w:rsidTr="00D1677B">
        <w:tc>
          <w:tcPr>
            <w:tcW w:w="4962" w:type="dxa"/>
          </w:tcPr>
          <w:p w:rsidR="00E80074" w:rsidRPr="008D2F5A" w:rsidRDefault="00E80074" w:rsidP="00D1677B">
            <w:pPr>
              <w:rPr>
                <w:rFonts w:ascii="Times New Roman" w:hAnsi="Times New Roman" w:cs="Times New Roman"/>
                <w:sz w:val="28"/>
                <w:szCs w:val="28"/>
              </w:rPr>
            </w:pPr>
            <w:r w:rsidRPr="008D2F5A">
              <w:rPr>
                <w:rFonts w:ascii="Times New Roman" w:hAnsi="Times New Roman" w:cs="Times New Roman"/>
                <w:sz w:val="28"/>
                <w:szCs w:val="28"/>
              </w:rPr>
              <w:t>2. Любимый бриллиант</w:t>
            </w:r>
          </w:p>
        </w:tc>
        <w:tc>
          <w:tcPr>
            <w:tcW w:w="2321" w:type="dxa"/>
          </w:tcPr>
          <w:p w:rsidR="00E80074" w:rsidRPr="008D2F5A" w:rsidRDefault="00E80074" w:rsidP="00D1677B">
            <w:pPr>
              <w:jc w:val="center"/>
              <w:rPr>
                <w:rFonts w:ascii="Times New Roman" w:hAnsi="Times New Roman" w:cs="Times New Roman"/>
                <w:sz w:val="28"/>
                <w:szCs w:val="28"/>
              </w:rPr>
            </w:pPr>
            <w:r w:rsidRPr="008D2F5A">
              <w:rPr>
                <w:rFonts w:ascii="Times New Roman" w:hAnsi="Times New Roman" w:cs="Times New Roman"/>
                <w:sz w:val="28"/>
                <w:szCs w:val="28"/>
              </w:rPr>
              <w:t>6,5</w:t>
            </w:r>
          </w:p>
        </w:tc>
        <w:tc>
          <w:tcPr>
            <w:tcW w:w="2322" w:type="dxa"/>
          </w:tcPr>
          <w:p w:rsidR="00E80074" w:rsidRPr="008D2F5A" w:rsidRDefault="00E80074" w:rsidP="00D1677B">
            <w:pPr>
              <w:jc w:val="center"/>
              <w:rPr>
                <w:rFonts w:ascii="Times New Roman" w:hAnsi="Times New Roman" w:cs="Times New Roman"/>
                <w:sz w:val="28"/>
                <w:szCs w:val="28"/>
              </w:rPr>
            </w:pPr>
            <w:r w:rsidRPr="008D2F5A">
              <w:rPr>
                <w:rFonts w:ascii="Times New Roman" w:hAnsi="Times New Roman" w:cs="Times New Roman"/>
                <w:sz w:val="28"/>
                <w:szCs w:val="28"/>
              </w:rPr>
              <w:t>6,0</w:t>
            </w:r>
          </w:p>
        </w:tc>
      </w:tr>
      <w:tr w:rsidR="00E80074" w:rsidRPr="008D2F5A" w:rsidTr="00D1677B">
        <w:tc>
          <w:tcPr>
            <w:tcW w:w="4962" w:type="dxa"/>
          </w:tcPr>
          <w:p w:rsidR="00E80074" w:rsidRPr="008D2F5A" w:rsidRDefault="00E80074" w:rsidP="00D1677B">
            <w:pPr>
              <w:rPr>
                <w:rFonts w:ascii="Times New Roman" w:hAnsi="Times New Roman" w:cs="Times New Roman"/>
                <w:sz w:val="28"/>
                <w:szCs w:val="28"/>
              </w:rPr>
            </w:pPr>
            <w:r w:rsidRPr="008D2F5A">
              <w:rPr>
                <w:rFonts w:ascii="Times New Roman" w:hAnsi="Times New Roman" w:cs="Times New Roman"/>
                <w:sz w:val="28"/>
                <w:szCs w:val="28"/>
              </w:rPr>
              <w:t xml:space="preserve">3. </w:t>
            </w:r>
            <w:proofErr w:type="spellStart"/>
            <w:r w:rsidRPr="008D2F5A">
              <w:rPr>
                <w:rFonts w:ascii="Times New Roman" w:hAnsi="Times New Roman" w:cs="Times New Roman"/>
                <w:sz w:val="28"/>
                <w:szCs w:val="28"/>
              </w:rPr>
              <w:t>FruitStory</w:t>
            </w:r>
            <w:proofErr w:type="spellEnd"/>
          </w:p>
        </w:tc>
        <w:tc>
          <w:tcPr>
            <w:tcW w:w="2321" w:type="dxa"/>
          </w:tcPr>
          <w:p w:rsidR="00E80074" w:rsidRPr="008D2F5A" w:rsidRDefault="00E80074" w:rsidP="00D1677B">
            <w:pPr>
              <w:jc w:val="center"/>
              <w:rPr>
                <w:rFonts w:ascii="Times New Roman" w:hAnsi="Times New Roman" w:cs="Times New Roman"/>
                <w:sz w:val="28"/>
                <w:szCs w:val="28"/>
              </w:rPr>
            </w:pPr>
            <w:r w:rsidRPr="008D2F5A">
              <w:rPr>
                <w:rFonts w:ascii="Times New Roman" w:hAnsi="Times New Roman" w:cs="Times New Roman"/>
                <w:sz w:val="28"/>
                <w:szCs w:val="28"/>
              </w:rPr>
              <w:t>8,7</w:t>
            </w:r>
          </w:p>
        </w:tc>
        <w:tc>
          <w:tcPr>
            <w:tcW w:w="2322" w:type="dxa"/>
          </w:tcPr>
          <w:p w:rsidR="00E80074" w:rsidRPr="008D2F5A" w:rsidRDefault="00E80074" w:rsidP="00D1677B">
            <w:pPr>
              <w:jc w:val="center"/>
              <w:rPr>
                <w:rFonts w:ascii="Times New Roman" w:hAnsi="Times New Roman" w:cs="Times New Roman"/>
                <w:sz w:val="28"/>
                <w:szCs w:val="28"/>
              </w:rPr>
            </w:pPr>
            <w:r w:rsidRPr="008D2F5A">
              <w:rPr>
                <w:rFonts w:ascii="Times New Roman" w:hAnsi="Times New Roman" w:cs="Times New Roman"/>
                <w:sz w:val="28"/>
                <w:szCs w:val="28"/>
              </w:rPr>
              <w:t>10,6</w:t>
            </w:r>
          </w:p>
        </w:tc>
      </w:tr>
      <w:tr w:rsidR="00E80074" w:rsidRPr="008D2F5A" w:rsidTr="00D1677B">
        <w:tc>
          <w:tcPr>
            <w:tcW w:w="4962" w:type="dxa"/>
          </w:tcPr>
          <w:p w:rsidR="00E80074" w:rsidRPr="008D2F5A" w:rsidRDefault="00E80074" w:rsidP="00D1677B">
            <w:pPr>
              <w:rPr>
                <w:rFonts w:ascii="Times New Roman" w:hAnsi="Times New Roman" w:cs="Times New Roman"/>
                <w:sz w:val="28"/>
                <w:szCs w:val="28"/>
              </w:rPr>
            </w:pPr>
            <w:r w:rsidRPr="008D2F5A">
              <w:rPr>
                <w:rFonts w:ascii="Times New Roman" w:hAnsi="Times New Roman" w:cs="Times New Roman"/>
                <w:sz w:val="28"/>
                <w:szCs w:val="28"/>
              </w:rPr>
              <w:t xml:space="preserve">4. </w:t>
            </w:r>
            <w:proofErr w:type="spellStart"/>
            <w:r w:rsidRPr="008D2F5A">
              <w:rPr>
                <w:rFonts w:ascii="Times New Roman" w:hAnsi="Times New Roman" w:cs="Times New Roman"/>
                <w:sz w:val="28"/>
                <w:szCs w:val="28"/>
              </w:rPr>
              <w:t>Фруктовичи</w:t>
            </w:r>
            <w:proofErr w:type="spellEnd"/>
          </w:p>
        </w:tc>
        <w:tc>
          <w:tcPr>
            <w:tcW w:w="2321" w:type="dxa"/>
          </w:tcPr>
          <w:p w:rsidR="00E80074" w:rsidRPr="008D2F5A" w:rsidRDefault="00E80074" w:rsidP="00D1677B">
            <w:pPr>
              <w:jc w:val="center"/>
              <w:rPr>
                <w:rFonts w:ascii="Times New Roman" w:hAnsi="Times New Roman" w:cs="Times New Roman"/>
                <w:sz w:val="28"/>
                <w:szCs w:val="28"/>
              </w:rPr>
            </w:pPr>
            <w:r w:rsidRPr="008D2F5A">
              <w:rPr>
                <w:rFonts w:ascii="Times New Roman" w:hAnsi="Times New Roman" w:cs="Times New Roman"/>
                <w:sz w:val="28"/>
                <w:szCs w:val="28"/>
              </w:rPr>
              <w:t>30,9</w:t>
            </w:r>
          </w:p>
        </w:tc>
        <w:tc>
          <w:tcPr>
            <w:tcW w:w="2322" w:type="dxa"/>
          </w:tcPr>
          <w:p w:rsidR="00E80074" w:rsidRPr="008D2F5A" w:rsidRDefault="00E80074" w:rsidP="00D1677B">
            <w:pPr>
              <w:jc w:val="center"/>
              <w:rPr>
                <w:rFonts w:ascii="Times New Roman" w:hAnsi="Times New Roman" w:cs="Times New Roman"/>
                <w:sz w:val="28"/>
                <w:szCs w:val="28"/>
              </w:rPr>
            </w:pPr>
            <w:r w:rsidRPr="008D2F5A">
              <w:rPr>
                <w:rFonts w:ascii="Times New Roman" w:hAnsi="Times New Roman" w:cs="Times New Roman"/>
                <w:sz w:val="28"/>
                <w:szCs w:val="28"/>
              </w:rPr>
              <w:t>31,2</w:t>
            </w:r>
          </w:p>
        </w:tc>
      </w:tr>
      <w:tr w:rsidR="00E80074" w:rsidRPr="008D2F5A" w:rsidTr="00D1677B">
        <w:tc>
          <w:tcPr>
            <w:tcW w:w="4962" w:type="dxa"/>
          </w:tcPr>
          <w:p w:rsidR="00E80074" w:rsidRPr="008D2F5A" w:rsidRDefault="00E80074" w:rsidP="00D1677B">
            <w:pPr>
              <w:rPr>
                <w:rFonts w:ascii="Times New Roman" w:hAnsi="Times New Roman" w:cs="Times New Roman"/>
                <w:sz w:val="28"/>
                <w:szCs w:val="28"/>
              </w:rPr>
            </w:pPr>
            <w:r w:rsidRPr="008D2F5A">
              <w:rPr>
                <w:rFonts w:ascii="Times New Roman" w:hAnsi="Times New Roman" w:cs="Times New Roman"/>
                <w:sz w:val="28"/>
                <w:szCs w:val="28"/>
              </w:rPr>
              <w:t>5. Зефир и мармелад</w:t>
            </w:r>
          </w:p>
        </w:tc>
        <w:tc>
          <w:tcPr>
            <w:tcW w:w="2321" w:type="dxa"/>
          </w:tcPr>
          <w:p w:rsidR="00E80074" w:rsidRPr="008D2F5A" w:rsidRDefault="00E80074" w:rsidP="00D1677B">
            <w:pPr>
              <w:jc w:val="center"/>
              <w:rPr>
                <w:rFonts w:ascii="Times New Roman" w:hAnsi="Times New Roman" w:cs="Times New Roman"/>
                <w:sz w:val="28"/>
                <w:szCs w:val="28"/>
              </w:rPr>
            </w:pPr>
            <w:r w:rsidRPr="008D2F5A">
              <w:rPr>
                <w:rFonts w:ascii="Times New Roman" w:hAnsi="Times New Roman" w:cs="Times New Roman"/>
                <w:sz w:val="28"/>
                <w:szCs w:val="28"/>
              </w:rPr>
              <w:t>12,2</w:t>
            </w:r>
          </w:p>
        </w:tc>
        <w:tc>
          <w:tcPr>
            <w:tcW w:w="2322" w:type="dxa"/>
          </w:tcPr>
          <w:p w:rsidR="00E80074" w:rsidRPr="008D2F5A" w:rsidRDefault="00E80074" w:rsidP="00D1677B">
            <w:pPr>
              <w:jc w:val="center"/>
              <w:rPr>
                <w:rFonts w:ascii="Times New Roman" w:hAnsi="Times New Roman" w:cs="Times New Roman"/>
                <w:sz w:val="28"/>
                <w:szCs w:val="28"/>
              </w:rPr>
            </w:pPr>
            <w:r w:rsidRPr="008D2F5A">
              <w:rPr>
                <w:rFonts w:ascii="Times New Roman" w:hAnsi="Times New Roman" w:cs="Times New Roman"/>
                <w:sz w:val="28"/>
                <w:szCs w:val="28"/>
              </w:rPr>
              <w:t>11,4</w:t>
            </w:r>
          </w:p>
        </w:tc>
      </w:tr>
      <w:tr w:rsidR="00E80074" w:rsidRPr="008D2F5A" w:rsidTr="00D1677B">
        <w:tc>
          <w:tcPr>
            <w:tcW w:w="4962" w:type="dxa"/>
          </w:tcPr>
          <w:p w:rsidR="00E80074" w:rsidRPr="008D2F5A" w:rsidRDefault="00E80074" w:rsidP="00D1677B">
            <w:pPr>
              <w:rPr>
                <w:rFonts w:ascii="Times New Roman" w:hAnsi="Times New Roman" w:cs="Times New Roman"/>
                <w:sz w:val="28"/>
                <w:szCs w:val="28"/>
              </w:rPr>
            </w:pPr>
            <w:r w:rsidRPr="008D2F5A">
              <w:rPr>
                <w:rFonts w:ascii="Times New Roman" w:hAnsi="Times New Roman" w:cs="Times New Roman"/>
                <w:sz w:val="28"/>
                <w:szCs w:val="28"/>
              </w:rPr>
              <w:t>6. Шоколадные конфеты</w:t>
            </w:r>
          </w:p>
        </w:tc>
        <w:tc>
          <w:tcPr>
            <w:tcW w:w="2321" w:type="dxa"/>
          </w:tcPr>
          <w:p w:rsidR="00E80074" w:rsidRPr="008D2F5A" w:rsidRDefault="00E80074" w:rsidP="00D1677B">
            <w:pPr>
              <w:jc w:val="center"/>
              <w:rPr>
                <w:rFonts w:ascii="Times New Roman" w:hAnsi="Times New Roman" w:cs="Times New Roman"/>
                <w:sz w:val="28"/>
                <w:szCs w:val="28"/>
              </w:rPr>
            </w:pPr>
            <w:r w:rsidRPr="008D2F5A">
              <w:rPr>
                <w:rFonts w:ascii="Times New Roman" w:hAnsi="Times New Roman" w:cs="Times New Roman"/>
                <w:sz w:val="28"/>
                <w:szCs w:val="28"/>
              </w:rPr>
              <w:t>1,2</w:t>
            </w:r>
          </w:p>
        </w:tc>
        <w:tc>
          <w:tcPr>
            <w:tcW w:w="2322" w:type="dxa"/>
          </w:tcPr>
          <w:p w:rsidR="00E80074" w:rsidRPr="008D2F5A" w:rsidRDefault="00E80074" w:rsidP="00D1677B">
            <w:pPr>
              <w:jc w:val="center"/>
              <w:rPr>
                <w:rFonts w:ascii="Times New Roman" w:hAnsi="Times New Roman" w:cs="Times New Roman"/>
                <w:sz w:val="28"/>
                <w:szCs w:val="28"/>
              </w:rPr>
            </w:pPr>
            <w:r w:rsidRPr="008D2F5A">
              <w:rPr>
                <w:rFonts w:ascii="Times New Roman" w:hAnsi="Times New Roman" w:cs="Times New Roman"/>
                <w:sz w:val="28"/>
                <w:szCs w:val="28"/>
              </w:rPr>
              <w:t>1,0</w:t>
            </w:r>
          </w:p>
        </w:tc>
      </w:tr>
      <w:tr w:rsidR="00E80074" w:rsidRPr="008D2F5A" w:rsidTr="00D1677B">
        <w:tc>
          <w:tcPr>
            <w:tcW w:w="4962" w:type="dxa"/>
          </w:tcPr>
          <w:p w:rsidR="00E80074" w:rsidRPr="008D2F5A" w:rsidRDefault="00E80074" w:rsidP="00D1677B">
            <w:pPr>
              <w:rPr>
                <w:rFonts w:ascii="Times New Roman" w:hAnsi="Times New Roman" w:cs="Times New Roman"/>
                <w:sz w:val="28"/>
                <w:szCs w:val="28"/>
              </w:rPr>
            </w:pPr>
            <w:r w:rsidRPr="008D2F5A">
              <w:rPr>
                <w:rFonts w:ascii="Times New Roman" w:hAnsi="Times New Roman" w:cs="Times New Roman"/>
                <w:sz w:val="28"/>
                <w:szCs w:val="28"/>
              </w:rPr>
              <w:t>Итого</w:t>
            </w:r>
          </w:p>
        </w:tc>
        <w:tc>
          <w:tcPr>
            <w:tcW w:w="2321" w:type="dxa"/>
          </w:tcPr>
          <w:p w:rsidR="00E80074" w:rsidRPr="008D2F5A" w:rsidRDefault="00E80074" w:rsidP="00D1677B">
            <w:pPr>
              <w:jc w:val="center"/>
              <w:rPr>
                <w:rFonts w:ascii="Times New Roman" w:hAnsi="Times New Roman" w:cs="Times New Roman"/>
                <w:sz w:val="28"/>
                <w:szCs w:val="28"/>
              </w:rPr>
            </w:pPr>
            <w:r w:rsidRPr="008D2F5A">
              <w:rPr>
                <w:rFonts w:ascii="Times New Roman" w:hAnsi="Times New Roman" w:cs="Times New Roman"/>
                <w:sz w:val="28"/>
                <w:szCs w:val="28"/>
              </w:rPr>
              <w:t>100</w:t>
            </w:r>
          </w:p>
        </w:tc>
        <w:tc>
          <w:tcPr>
            <w:tcW w:w="2322" w:type="dxa"/>
          </w:tcPr>
          <w:p w:rsidR="00E80074" w:rsidRPr="008D2F5A" w:rsidRDefault="00E80074" w:rsidP="00D1677B">
            <w:pPr>
              <w:jc w:val="center"/>
              <w:rPr>
                <w:rFonts w:ascii="Times New Roman" w:hAnsi="Times New Roman" w:cs="Times New Roman"/>
                <w:sz w:val="28"/>
                <w:szCs w:val="28"/>
              </w:rPr>
            </w:pPr>
            <w:r w:rsidRPr="008D2F5A">
              <w:rPr>
                <w:rFonts w:ascii="Times New Roman" w:hAnsi="Times New Roman" w:cs="Times New Roman"/>
                <w:sz w:val="28"/>
                <w:szCs w:val="28"/>
              </w:rPr>
              <w:t>100</w:t>
            </w:r>
          </w:p>
        </w:tc>
      </w:tr>
    </w:tbl>
    <w:p w:rsidR="00E80074" w:rsidRPr="00DF2585" w:rsidRDefault="00E80074" w:rsidP="00E80074">
      <w:pPr>
        <w:spacing w:after="0" w:line="360" w:lineRule="auto"/>
        <w:jc w:val="center"/>
        <w:rPr>
          <w:rFonts w:ascii="Times New Roman" w:hAnsi="Times New Roman" w:cs="Times New Roman"/>
          <w:sz w:val="28"/>
          <w:szCs w:val="28"/>
        </w:rPr>
      </w:pPr>
    </w:p>
    <w:p w:rsidR="00E80074" w:rsidRPr="00DF2585" w:rsidRDefault="00E80074" w:rsidP="00E80074">
      <w:pPr>
        <w:spacing w:after="0" w:line="360" w:lineRule="auto"/>
        <w:ind w:firstLine="720"/>
        <w:jc w:val="both"/>
        <w:rPr>
          <w:rFonts w:ascii="Times New Roman" w:hAnsi="Times New Roman" w:cs="Times New Roman"/>
          <w:sz w:val="28"/>
          <w:szCs w:val="28"/>
        </w:rPr>
      </w:pPr>
      <w:r w:rsidRPr="00DF2585">
        <w:rPr>
          <w:rFonts w:ascii="Times New Roman" w:hAnsi="Times New Roman" w:cs="Times New Roman"/>
          <w:sz w:val="28"/>
          <w:szCs w:val="28"/>
        </w:rPr>
        <w:t xml:space="preserve">Шоколадные конфеты </w:t>
      </w:r>
      <w:r>
        <w:rPr>
          <w:rFonts w:ascii="Times New Roman" w:hAnsi="Times New Roman" w:cs="Times New Roman"/>
          <w:sz w:val="28"/>
          <w:szCs w:val="28"/>
        </w:rPr>
        <w:t>ООО «</w:t>
      </w:r>
      <w:r w:rsidRPr="00DF2585">
        <w:rPr>
          <w:rFonts w:ascii="Times New Roman" w:hAnsi="Times New Roman" w:cs="Times New Roman"/>
          <w:sz w:val="28"/>
          <w:szCs w:val="28"/>
        </w:rPr>
        <w:t>Кондитерск</w:t>
      </w:r>
      <w:r>
        <w:rPr>
          <w:rFonts w:ascii="Times New Roman" w:hAnsi="Times New Roman" w:cs="Times New Roman"/>
          <w:sz w:val="28"/>
          <w:szCs w:val="28"/>
        </w:rPr>
        <w:t>ий</w:t>
      </w:r>
      <w:r w:rsidRPr="00DF2585">
        <w:rPr>
          <w:rFonts w:ascii="Times New Roman" w:hAnsi="Times New Roman" w:cs="Times New Roman"/>
          <w:sz w:val="28"/>
          <w:szCs w:val="28"/>
        </w:rPr>
        <w:t xml:space="preserve"> комбинат</w:t>
      </w:r>
      <w:r>
        <w:rPr>
          <w:rFonts w:ascii="Times New Roman" w:hAnsi="Times New Roman" w:cs="Times New Roman"/>
          <w:sz w:val="28"/>
          <w:szCs w:val="28"/>
        </w:rPr>
        <w:t>»</w:t>
      </w:r>
      <w:r w:rsidRPr="00DF2585">
        <w:rPr>
          <w:rFonts w:ascii="Times New Roman" w:hAnsi="Times New Roman" w:cs="Times New Roman"/>
          <w:sz w:val="28"/>
          <w:szCs w:val="28"/>
        </w:rPr>
        <w:t xml:space="preserve">, к сожалению, не являются, «коньком» производства. Их всего два наименования: «Восторг» и «Комета». В </w:t>
      </w:r>
      <w:r>
        <w:rPr>
          <w:rFonts w:ascii="Times New Roman" w:hAnsi="Times New Roman" w:cs="Times New Roman"/>
          <w:sz w:val="28"/>
          <w:szCs w:val="28"/>
        </w:rPr>
        <w:t>ближайшей перспективе</w:t>
      </w:r>
      <w:r w:rsidRPr="00DF2585">
        <w:rPr>
          <w:rFonts w:ascii="Times New Roman" w:hAnsi="Times New Roman" w:cs="Times New Roman"/>
          <w:sz w:val="28"/>
          <w:szCs w:val="28"/>
        </w:rPr>
        <w:t xml:space="preserve"> планируется снять шоколадные конфеты с производства, </w:t>
      </w:r>
      <w:r>
        <w:rPr>
          <w:rFonts w:ascii="Times New Roman" w:hAnsi="Times New Roman" w:cs="Times New Roman"/>
          <w:sz w:val="28"/>
          <w:szCs w:val="28"/>
        </w:rPr>
        <w:t xml:space="preserve">но </w:t>
      </w:r>
      <w:r w:rsidRPr="00DF2585">
        <w:rPr>
          <w:rFonts w:ascii="Times New Roman" w:hAnsi="Times New Roman" w:cs="Times New Roman"/>
          <w:sz w:val="28"/>
          <w:szCs w:val="28"/>
        </w:rPr>
        <w:t>при этом попытаться сохранить зани</w:t>
      </w:r>
      <w:r w:rsidRPr="00DF2585">
        <w:rPr>
          <w:rFonts w:ascii="Times New Roman" w:hAnsi="Times New Roman" w:cs="Times New Roman"/>
          <w:sz w:val="28"/>
          <w:szCs w:val="28"/>
        </w:rPr>
        <w:softHyphen/>
        <w:t>маемую долю рынка за счет увеличения выпуска конфет сери</w:t>
      </w:r>
      <w:r>
        <w:rPr>
          <w:rFonts w:ascii="Times New Roman" w:hAnsi="Times New Roman" w:cs="Times New Roman"/>
          <w:sz w:val="28"/>
          <w:szCs w:val="28"/>
        </w:rPr>
        <w:t>и</w:t>
      </w:r>
      <w:r w:rsidRPr="00DF2585">
        <w:rPr>
          <w:rFonts w:ascii="Times New Roman" w:hAnsi="Times New Roman" w:cs="Times New Roman"/>
          <w:sz w:val="28"/>
          <w:szCs w:val="28"/>
        </w:rPr>
        <w:t xml:space="preserve"> </w:t>
      </w:r>
      <w:r>
        <w:rPr>
          <w:rFonts w:ascii="Times New Roman" w:hAnsi="Times New Roman" w:cs="Times New Roman"/>
          <w:sz w:val="28"/>
          <w:szCs w:val="28"/>
        </w:rPr>
        <w:t>«</w:t>
      </w:r>
      <w:proofErr w:type="spellStart"/>
      <w:r w:rsidRPr="00DF2585">
        <w:rPr>
          <w:rFonts w:ascii="Times New Roman" w:hAnsi="Times New Roman" w:cs="Times New Roman"/>
          <w:sz w:val="28"/>
          <w:szCs w:val="28"/>
        </w:rPr>
        <w:t>Фруктовичи</w:t>
      </w:r>
      <w:proofErr w:type="spellEnd"/>
      <w:r>
        <w:rPr>
          <w:rFonts w:ascii="Times New Roman" w:hAnsi="Times New Roman" w:cs="Times New Roman"/>
          <w:sz w:val="28"/>
          <w:szCs w:val="28"/>
        </w:rPr>
        <w:t>».</w:t>
      </w:r>
      <w:r w:rsidRPr="00DF2585">
        <w:rPr>
          <w:rFonts w:ascii="Times New Roman" w:hAnsi="Times New Roman" w:cs="Times New Roman"/>
          <w:sz w:val="28"/>
          <w:szCs w:val="28"/>
        </w:rPr>
        <w:t xml:space="preserve"> </w:t>
      </w:r>
    </w:p>
    <w:p w:rsidR="00E80074" w:rsidRPr="00DF2585" w:rsidRDefault="00E80074" w:rsidP="00E80074">
      <w:pPr>
        <w:spacing w:after="0" w:line="360" w:lineRule="auto"/>
        <w:ind w:firstLine="720"/>
        <w:jc w:val="both"/>
        <w:rPr>
          <w:rFonts w:ascii="Times New Roman" w:hAnsi="Times New Roman" w:cs="Times New Roman"/>
          <w:sz w:val="28"/>
          <w:szCs w:val="28"/>
          <w:u w:val="single"/>
        </w:rPr>
      </w:pPr>
      <w:r w:rsidRPr="00DF2585">
        <w:rPr>
          <w:rFonts w:ascii="Times New Roman" w:hAnsi="Times New Roman" w:cs="Times New Roman"/>
          <w:sz w:val="28"/>
          <w:szCs w:val="28"/>
          <w:u w:val="single"/>
        </w:rPr>
        <w:t>Задание:</w:t>
      </w:r>
    </w:p>
    <w:p w:rsidR="00E80074" w:rsidRDefault="00E80074" w:rsidP="006A66FF">
      <w:pPr>
        <w:pStyle w:val="ae"/>
        <w:numPr>
          <w:ilvl w:val="0"/>
          <w:numId w:val="49"/>
        </w:numPr>
        <w:spacing w:line="360" w:lineRule="auto"/>
        <w:ind w:left="709" w:hanging="567"/>
        <w:jc w:val="both"/>
        <w:rPr>
          <w:sz w:val="28"/>
          <w:szCs w:val="28"/>
        </w:rPr>
      </w:pPr>
      <w:r>
        <w:rPr>
          <w:sz w:val="28"/>
          <w:szCs w:val="28"/>
        </w:rPr>
        <w:t>О</w:t>
      </w:r>
      <w:r w:rsidRPr="00DF2585">
        <w:rPr>
          <w:sz w:val="28"/>
          <w:szCs w:val="28"/>
        </w:rPr>
        <w:t>ценить эффективность ассортиментной политики ООО «Кондитерский комбинат».</w:t>
      </w:r>
    </w:p>
    <w:p w:rsidR="00E80074" w:rsidRDefault="00E80074" w:rsidP="006A66FF">
      <w:pPr>
        <w:pStyle w:val="ae"/>
        <w:numPr>
          <w:ilvl w:val="0"/>
          <w:numId w:val="49"/>
        </w:numPr>
        <w:spacing w:line="360" w:lineRule="auto"/>
        <w:ind w:left="709" w:hanging="567"/>
        <w:jc w:val="both"/>
        <w:rPr>
          <w:sz w:val="28"/>
          <w:szCs w:val="28"/>
        </w:rPr>
      </w:pPr>
      <w:r>
        <w:rPr>
          <w:sz w:val="28"/>
          <w:szCs w:val="28"/>
        </w:rPr>
        <w:t>Дать оценку маркетинговым решениям предприятия в отношении позиционирования и продвижения продукции на рынок.</w:t>
      </w:r>
    </w:p>
    <w:p w:rsidR="00D677F3" w:rsidRPr="00E80074" w:rsidRDefault="00E80074" w:rsidP="006A66FF">
      <w:pPr>
        <w:pStyle w:val="ae"/>
        <w:numPr>
          <w:ilvl w:val="0"/>
          <w:numId w:val="49"/>
        </w:numPr>
        <w:spacing w:line="360" w:lineRule="auto"/>
        <w:ind w:left="709" w:hanging="567"/>
        <w:jc w:val="both"/>
        <w:rPr>
          <w:sz w:val="28"/>
          <w:szCs w:val="28"/>
        </w:rPr>
      </w:pPr>
      <w:r w:rsidRPr="00E80074">
        <w:rPr>
          <w:sz w:val="28"/>
          <w:szCs w:val="28"/>
        </w:rPr>
        <w:lastRenderedPageBreak/>
        <w:t xml:space="preserve">Обосновать, стоит ли в перспективе </w:t>
      </w:r>
      <w:r>
        <w:rPr>
          <w:sz w:val="28"/>
          <w:szCs w:val="28"/>
        </w:rPr>
        <w:t>расширить</w:t>
      </w:r>
      <w:r w:rsidRPr="00E80074">
        <w:rPr>
          <w:sz w:val="28"/>
          <w:szCs w:val="28"/>
        </w:rPr>
        <w:t xml:space="preserve"> асс</w:t>
      </w:r>
      <w:r>
        <w:rPr>
          <w:sz w:val="28"/>
          <w:szCs w:val="28"/>
        </w:rPr>
        <w:t xml:space="preserve">ортимент продукции </w:t>
      </w:r>
      <w:r w:rsidRPr="00E80074">
        <w:rPr>
          <w:sz w:val="28"/>
          <w:szCs w:val="28"/>
        </w:rPr>
        <w:t xml:space="preserve">и </w:t>
      </w:r>
      <w:r>
        <w:rPr>
          <w:sz w:val="28"/>
          <w:szCs w:val="28"/>
        </w:rPr>
        <w:t xml:space="preserve">изменить </w:t>
      </w:r>
      <w:r w:rsidRPr="00E80074">
        <w:rPr>
          <w:sz w:val="28"/>
          <w:szCs w:val="28"/>
        </w:rPr>
        <w:t>структуру ассортимента (увеличить или сократить выпуск отдельных видов продукции).</w:t>
      </w:r>
    </w:p>
    <w:p w:rsidR="00EF3020" w:rsidRPr="00A83EF2" w:rsidRDefault="00EF3020" w:rsidP="00EF3020">
      <w:pPr>
        <w:pStyle w:val="aff8"/>
        <w:ind w:firstLine="0"/>
        <w:jc w:val="center"/>
        <w:rPr>
          <w:rStyle w:val="414pt"/>
          <w:color w:val="00B050"/>
        </w:rPr>
      </w:pPr>
    </w:p>
    <w:p w:rsidR="0093043E" w:rsidRPr="00732281" w:rsidRDefault="00F719A7" w:rsidP="00946120">
      <w:pPr>
        <w:pStyle w:val="aff8"/>
        <w:numPr>
          <w:ilvl w:val="0"/>
          <w:numId w:val="3"/>
        </w:numPr>
        <w:ind w:left="709" w:hanging="567"/>
      </w:pPr>
      <w:bookmarkStart w:id="19" w:name="_Toc118397137"/>
      <w:r w:rsidRPr="00732281">
        <w:t>Фонд оценочных средств для проведения промежуточной аттестации обучающихся по дисциплине</w:t>
      </w:r>
      <w:bookmarkEnd w:id="19"/>
    </w:p>
    <w:p w:rsidR="00705FC3" w:rsidRPr="00732281" w:rsidRDefault="00705FC3" w:rsidP="006E564C">
      <w:pPr>
        <w:spacing w:after="0" w:line="360" w:lineRule="auto"/>
        <w:ind w:firstLine="709"/>
        <w:jc w:val="both"/>
        <w:rPr>
          <w:rFonts w:ascii="Times New Roman" w:hAnsi="Times New Roman" w:cs="Times New Roman"/>
          <w:sz w:val="28"/>
          <w:szCs w:val="28"/>
        </w:rPr>
      </w:pPr>
      <w:r w:rsidRPr="00732281">
        <w:rPr>
          <w:rFonts w:ascii="Times New Roman" w:hAnsi="Times New Roman" w:cs="Times New Roman"/>
          <w:sz w:val="28"/>
          <w:szCs w:val="28"/>
        </w:rPr>
        <w:t xml:space="preserve">Перечень планируемых результатов освоения образовательной программы (перечень компетенций) с указанием индикаторов их достижения </w:t>
      </w:r>
      <w:r w:rsidR="006E564C" w:rsidRPr="00732281">
        <w:rPr>
          <w:rFonts w:ascii="Times New Roman" w:hAnsi="Times New Roman" w:cs="Times New Roman"/>
          <w:sz w:val="28"/>
          <w:szCs w:val="28"/>
        </w:rPr>
        <w:t xml:space="preserve">  </w:t>
      </w:r>
      <w:r w:rsidRPr="00732281">
        <w:rPr>
          <w:rFonts w:ascii="Times New Roman" w:hAnsi="Times New Roman" w:cs="Times New Roman"/>
          <w:sz w:val="28"/>
          <w:szCs w:val="28"/>
        </w:rPr>
        <w:t xml:space="preserve">и планируемых результатов обучения по дисциплине содержится в разделе </w:t>
      </w:r>
      <w:r w:rsidR="006E564C" w:rsidRPr="00732281">
        <w:rPr>
          <w:rFonts w:ascii="Times New Roman" w:hAnsi="Times New Roman" w:cs="Times New Roman"/>
          <w:sz w:val="28"/>
          <w:szCs w:val="28"/>
        </w:rPr>
        <w:t xml:space="preserve">   </w:t>
      </w:r>
      <w:r w:rsidRPr="00732281">
        <w:rPr>
          <w:rFonts w:ascii="Times New Roman" w:hAnsi="Times New Roman" w:cs="Times New Roman"/>
          <w:sz w:val="28"/>
          <w:szCs w:val="28"/>
        </w:rPr>
        <w:t>«2.</w:t>
      </w:r>
      <w:r w:rsidRPr="00732281">
        <w:rPr>
          <w:rFonts w:ascii="Times New Roman" w:hAnsi="Times New Roman" w:cs="Times New Roman"/>
          <w:b/>
          <w:sz w:val="28"/>
          <w:szCs w:val="28"/>
        </w:rPr>
        <w:t xml:space="preserve"> </w:t>
      </w:r>
      <w:r w:rsidRPr="00732281">
        <w:rPr>
          <w:rFonts w:ascii="Times New Roman" w:hAnsi="Times New Roman" w:cs="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6E564C" w:rsidRPr="00A83EF2" w:rsidRDefault="006E564C" w:rsidP="006E564C">
      <w:pPr>
        <w:spacing w:after="0" w:line="240" w:lineRule="auto"/>
        <w:ind w:firstLine="709"/>
        <w:jc w:val="both"/>
        <w:rPr>
          <w:color w:val="00B050"/>
          <w:szCs w:val="28"/>
        </w:rPr>
      </w:pPr>
    </w:p>
    <w:tbl>
      <w:tblPr>
        <w:tblStyle w:val="af0"/>
        <w:tblW w:w="10490" w:type="dxa"/>
        <w:tblInd w:w="-459" w:type="dxa"/>
        <w:tblLayout w:type="fixed"/>
        <w:tblLook w:val="04A0" w:firstRow="1" w:lastRow="0" w:firstColumn="1" w:lastColumn="0" w:noHBand="0" w:noVBand="1"/>
      </w:tblPr>
      <w:tblGrid>
        <w:gridCol w:w="2127"/>
        <w:gridCol w:w="2126"/>
        <w:gridCol w:w="2410"/>
        <w:gridCol w:w="3827"/>
      </w:tblGrid>
      <w:tr w:rsidR="00A83EF2" w:rsidRPr="00A83EF2" w:rsidTr="00055CB2">
        <w:tc>
          <w:tcPr>
            <w:tcW w:w="2127" w:type="dxa"/>
          </w:tcPr>
          <w:p w:rsidR="0093043E" w:rsidRPr="00D514BD" w:rsidRDefault="0093043E" w:rsidP="0028095D">
            <w:pPr>
              <w:jc w:val="center"/>
              <w:rPr>
                <w:rFonts w:ascii="Times New Roman" w:hAnsi="Times New Roman" w:cs="Times New Roman"/>
                <w:b/>
                <w:sz w:val="24"/>
                <w:szCs w:val="24"/>
              </w:rPr>
            </w:pPr>
            <w:r w:rsidRPr="00D514BD">
              <w:rPr>
                <w:rFonts w:ascii="Times New Roman" w:hAnsi="Times New Roman" w:cs="Times New Roman"/>
                <w:b/>
                <w:sz w:val="24"/>
                <w:szCs w:val="24"/>
              </w:rPr>
              <w:t>Наименование компетенции</w:t>
            </w:r>
          </w:p>
        </w:tc>
        <w:tc>
          <w:tcPr>
            <w:tcW w:w="2126" w:type="dxa"/>
          </w:tcPr>
          <w:p w:rsidR="0093043E" w:rsidRPr="00D514BD" w:rsidRDefault="0093043E" w:rsidP="0028095D">
            <w:pPr>
              <w:jc w:val="center"/>
              <w:rPr>
                <w:rFonts w:ascii="Times New Roman" w:hAnsi="Times New Roman" w:cs="Times New Roman"/>
                <w:b/>
                <w:sz w:val="24"/>
                <w:szCs w:val="24"/>
              </w:rPr>
            </w:pPr>
            <w:proofErr w:type="gramStart"/>
            <w:r w:rsidRPr="00D514BD">
              <w:rPr>
                <w:rFonts w:ascii="Times New Roman" w:hAnsi="Times New Roman" w:cs="Times New Roman"/>
                <w:b/>
                <w:sz w:val="24"/>
                <w:szCs w:val="24"/>
              </w:rPr>
              <w:t>Наименование  индикаторов</w:t>
            </w:r>
            <w:proofErr w:type="gramEnd"/>
            <w:r w:rsidRPr="00D514BD">
              <w:rPr>
                <w:rFonts w:ascii="Times New Roman" w:hAnsi="Times New Roman" w:cs="Times New Roman"/>
                <w:b/>
                <w:sz w:val="24"/>
                <w:szCs w:val="24"/>
              </w:rPr>
              <w:t xml:space="preserve"> достижения компетенции</w:t>
            </w:r>
          </w:p>
        </w:tc>
        <w:tc>
          <w:tcPr>
            <w:tcW w:w="2410" w:type="dxa"/>
          </w:tcPr>
          <w:p w:rsidR="0093043E" w:rsidRPr="00D514BD" w:rsidRDefault="0093043E" w:rsidP="0028095D">
            <w:pPr>
              <w:jc w:val="center"/>
              <w:rPr>
                <w:rFonts w:ascii="Times New Roman" w:hAnsi="Times New Roman" w:cs="Times New Roman"/>
                <w:b/>
                <w:sz w:val="24"/>
                <w:szCs w:val="24"/>
              </w:rPr>
            </w:pPr>
            <w:r w:rsidRPr="00D514BD">
              <w:rPr>
                <w:rFonts w:ascii="Times New Roman" w:hAnsi="Times New Roman" w:cs="Times New Roman"/>
                <w:b/>
                <w:sz w:val="24"/>
                <w:szCs w:val="24"/>
              </w:rPr>
              <w:t>Результаты обучения</w:t>
            </w:r>
          </w:p>
          <w:p w:rsidR="00923B44" w:rsidRDefault="0093043E" w:rsidP="0028095D">
            <w:pPr>
              <w:jc w:val="center"/>
              <w:rPr>
                <w:rFonts w:ascii="Times New Roman" w:hAnsi="Times New Roman" w:cs="Times New Roman"/>
                <w:b/>
                <w:sz w:val="24"/>
                <w:szCs w:val="24"/>
              </w:rPr>
            </w:pPr>
            <w:r w:rsidRPr="00D514BD">
              <w:rPr>
                <w:rFonts w:ascii="Times New Roman" w:hAnsi="Times New Roman" w:cs="Times New Roman"/>
                <w:b/>
                <w:sz w:val="24"/>
                <w:szCs w:val="24"/>
              </w:rPr>
              <w:t xml:space="preserve">(умения и знания), соотнесенные </w:t>
            </w:r>
          </w:p>
          <w:p w:rsidR="0093043E" w:rsidRPr="00D514BD" w:rsidRDefault="0093043E" w:rsidP="0028095D">
            <w:pPr>
              <w:jc w:val="center"/>
              <w:rPr>
                <w:rFonts w:ascii="Times New Roman" w:hAnsi="Times New Roman" w:cs="Times New Roman"/>
                <w:b/>
                <w:sz w:val="24"/>
                <w:szCs w:val="24"/>
              </w:rPr>
            </w:pPr>
            <w:r w:rsidRPr="00D514BD">
              <w:rPr>
                <w:rFonts w:ascii="Times New Roman" w:hAnsi="Times New Roman" w:cs="Times New Roman"/>
                <w:b/>
                <w:sz w:val="24"/>
                <w:szCs w:val="24"/>
              </w:rPr>
              <w:t>с индикаторами достижения компетенции</w:t>
            </w:r>
          </w:p>
        </w:tc>
        <w:tc>
          <w:tcPr>
            <w:tcW w:w="3827" w:type="dxa"/>
          </w:tcPr>
          <w:p w:rsidR="0093043E" w:rsidRPr="00D514BD" w:rsidRDefault="0093043E" w:rsidP="0028095D">
            <w:pPr>
              <w:jc w:val="center"/>
              <w:rPr>
                <w:rFonts w:ascii="Times New Roman" w:hAnsi="Times New Roman" w:cs="Times New Roman"/>
                <w:b/>
                <w:sz w:val="24"/>
                <w:szCs w:val="24"/>
              </w:rPr>
            </w:pPr>
            <w:r w:rsidRPr="00D514BD">
              <w:rPr>
                <w:rFonts w:ascii="Times New Roman" w:hAnsi="Times New Roman" w:cs="Times New Roman"/>
                <w:b/>
                <w:sz w:val="24"/>
                <w:szCs w:val="24"/>
              </w:rPr>
              <w:t>Типовые контрольные задания</w:t>
            </w:r>
          </w:p>
        </w:tc>
      </w:tr>
      <w:tr w:rsidR="00057ADE" w:rsidRPr="00A83EF2" w:rsidTr="00055CB2">
        <w:trPr>
          <w:trHeight w:val="315"/>
        </w:trPr>
        <w:tc>
          <w:tcPr>
            <w:tcW w:w="2127" w:type="dxa"/>
            <w:vMerge w:val="restart"/>
          </w:tcPr>
          <w:p w:rsidR="00057ADE" w:rsidRPr="005B1769" w:rsidRDefault="00057ADE" w:rsidP="002C06AD">
            <w:pPr>
              <w:tabs>
                <w:tab w:val="left" w:pos="540"/>
              </w:tabs>
              <w:contextualSpacing/>
              <w:rPr>
                <w:rFonts w:ascii="Times New Roman" w:hAnsi="Times New Roman" w:cs="Times New Roman"/>
                <w:sz w:val="24"/>
                <w:szCs w:val="24"/>
              </w:rPr>
            </w:pPr>
            <w:r>
              <w:rPr>
                <w:rFonts w:ascii="Times New Roman" w:hAnsi="Times New Roman" w:cs="Times New Roman"/>
                <w:sz w:val="24"/>
                <w:szCs w:val="24"/>
              </w:rPr>
              <w:t xml:space="preserve">УК-10. </w:t>
            </w:r>
            <w:r w:rsidRPr="005B1769">
              <w:rPr>
                <w:rFonts w:ascii="Times New Roman" w:hAnsi="Times New Roman" w:cs="Times New Roman"/>
                <w:sz w:val="24"/>
                <w:szCs w:val="24"/>
              </w:rPr>
              <w:t>Способность осуществлять поиск, критически анализировать, обобщать и систематизировать информацию, использовать системный подход для решения поставленных задач</w:t>
            </w:r>
          </w:p>
        </w:tc>
        <w:tc>
          <w:tcPr>
            <w:tcW w:w="2126" w:type="dxa"/>
            <w:vMerge w:val="restart"/>
          </w:tcPr>
          <w:p w:rsidR="00057ADE" w:rsidRPr="002C06AD" w:rsidRDefault="00057ADE" w:rsidP="002C06AD">
            <w:pPr>
              <w:pStyle w:val="ae"/>
              <w:ind w:left="0"/>
            </w:pPr>
            <w:r>
              <w:t>1. Четко описывает состав и структуру требуемых данных и информации, грамотно реализует процессы их сбора, обработки и интерпретации</w:t>
            </w:r>
          </w:p>
        </w:tc>
        <w:tc>
          <w:tcPr>
            <w:tcW w:w="2410" w:type="dxa"/>
          </w:tcPr>
          <w:p w:rsidR="00057ADE" w:rsidRPr="002C06AD" w:rsidRDefault="00D34886" w:rsidP="00F24012">
            <w:pPr>
              <w:widowControl w:val="0"/>
              <w:tabs>
                <w:tab w:val="left" w:pos="540"/>
              </w:tabs>
              <w:autoSpaceDE w:val="0"/>
              <w:autoSpaceDN w:val="0"/>
              <w:adjustRightInd w:val="0"/>
              <w:contextualSpacing/>
              <w:rPr>
                <w:rFonts w:ascii="Times New Roman" w:hAnsi="Times New Roman"/>
                <w:b/>
                <w:sz w:val="24"/>
                <w:szCs w:val="24"/>
              </w:rPr>
            </w:pPr>
            <w:r w:rsidRPr="00D34886">
              <w:rPr>
                <w:rFonts w:ascii="Times New Roman" w:hAnsi="Times New Roman"/>
                <w:b/>
                <w:sz w:val="24"/>
                <w:szCs w:val="24"/>
              </w:rPr>
              <w:t>Знание</w:t>
            </w:r>
            <w:proofErr w:type="gramStart"/>
            <w:r w:rsidRPr="00D34886">
              <w:rPr>
                <w:rFonts w:ascii="Times New Roman" w:hAnsi="Times New Roman"/>
                <w:b/>
                <w:sz w:val="24"/>
                <w:szCs w:val="24"/>
              </w:rPr>
              <w:t>:</w:t>
            </w:r>
            <w:r w:rsidRPr="00D34886">
              <w:rPr>
                <w:rFonts w:ascii="Times New Roman" w:hAnsi="Times New Roman"/>
                <w:sz w:val="24"/>
                <w:szCs w:val="24"/>
              </w:rPr>
              <w:t xml:space="preserve"> Знает</w:t>
            </w:r>
            <w:proofErr w:type="gramEnd"/>
            <w:r w:rsidRPr="00D34886">
              <w:rPr>
                <w:rFonts w:ascii="Times New Roman" w:hAnsi="Times New Roman"/>
                <w:sz w:val="24"/>
                <w:szCs w:val="24"/>
              </w:rPr>
              <w:t xml:space="preserve"> состав информации, необходимой для оценки уровня развития бизнеса и оценки его эффективности</w:t>
            </w:r>
          </w:p>
        </w:tc>
        <w:tc>
          <w:tcPr>
            <w:tcW w:w="3827" w:type="dxa"/>
          </w:tcPr>
          <w:p w:rsidR="00057ADE" w:rsidRPr="00FD1428" w:rsidRDefault="00057ADE" w:rsidP="006A66FF">
            <w:pPr>
              <w:pStyle w:val="ae"/>
              <w:numPr>
                <w:ilvl w:val="0"/>
                <w:numId w:val="31"/>
              </w:numPr>
              <w:ind w:left="323" w:hanging="323"/>
            </w:pPr>
            <w:r w:rsidRPr="00FD1428">
              <w:t xml:space="preserve">Тестовые задания, соответствующие номерам: </w:t>
            </w:r>
            <w:r w:rsidR="00514A0A">
              <w:t xml:space="preserve">1, </w:t>
            </w:r>
            <w:r w:rsidR="00B532C2">
              <w:t>5, 6</w:t>
            </w:r>
            <w:r w:rsidR="001C7B78">
              <w:t xml:space="preserve"> </w:t>
            </w:r>
            <w:r w:rsidR="001C7B78" w:rsidRPr="00FD1428">
              <w:t xml:space="preserve">(см. </w:t>
            </w:r>
            <w:r w:rsidR="001C7B78" w:rsidRPr="00FD1428">
              <w:rPr>
                <w:b/>
              </w:rPr>
              <w:t>Примеры тестовых заданий, выносимых на зачет</w:t>
            </w:r>
            <w:r w:rsidR="001C7B78" w:rsidRPr="00FD1428">
              <w:t>)</w:t>
            </w:r>
          </w:p>
          <w:p w:rsidR="00057ADE" w:rsidRPr="00A83EF2" w:rsidRDefault="00057ADE" w:rsidP="006A66FF">
            <w:pPr>
              <w:pStyle w:val="ae"/>
              <w:numPr>
                <w:ilvl w:val="0"/>
                <w:numId w:val="31"/>
              </w:numPr>
              <w:ind w:left="323" w:hanging="323"/>
              <w:rPr>
                <w:color w:val="00B050"/>
              </w:rPr>
            </w:pPr>
            <w:r w:rsidRPr="00FD1428">
              <w:t xml:space="preserve">Теоретические вопросы, соответствующие номерам: </w:t>
            </w:r>
            <w:r w:rsidR="00514A0A">
              <w:t xml:space="preserve">2, </w:t>
            </w:r>
            <w:r w:rsidR="0044692E">
              <w:t>4</w:t>
            </w:r>
            <w:r w:rsidR="00B532C2">
              <w:t xml:space="preserve">, </w:t>
            </w:r>
            <w:r w:rsidR="0090062B">
              <w:t xml:space="preserve">13, 14, </w:t>
            </w:r>
            <w:r w:rsidR="00B532C2">
              <w:t>15, 29</w:t>
            </w:r>
            <w:r w:rsidR="006C3ED7">
              <w:t>, 30</w:t>
            </w:r>
            <w:r w:rsidR="001C7B78">
              <w:t xml:space="preserve"> </w:t>
            </w:r>
            <w:r w:rsidR="001C7B78" w:rsidRPr="00FD1428">
              <w:t xml:space="preserve">(см. </w:t>
            </w:r>
            <w:r w:rsidR="001C7B78" w:rsidRPr="00FD1428">
              <w:rPr>
                <w:b/>
              </w:rPr>
              <w:t>Примерный перечень теоретических вопросов, выносимых на зачет</w:t>
            </w:r>
            <w:r w:rsidR="001C7B78" w:rsidRPr="00FD1428">
              <w:t>)</w:t>
            </w:r>
          </w:p>
        </w:tc>
      </w:tr>
      <w:tr w:rsidR="00057ADE" w:rsidRPr="00A83EF2" w:rsidTr="00055CB2">
        <w:trPr>
          <w:trHeight w:val="315"/>
        </w:trPr>
        <w:tc>
          <w:tcPr>
            <w:tcW w:w="2127" w:type="dxa"/>
            <w:vMerge/>
          </w:tcPr>
          <w:p w:rsidR="00057ADE" w:rsidRPr="00A83EF2" w:rsidRDefault="00057ADE" w:rsidP="00F24012">
            <w:pPr>
              <w:tabs>
                <w:tab w:val="left" w:pos="540"/>
              </w:tabs>
              <w:contextualSpacing/>
              <w:rPr>
                <w:rFonts w:ascii="Times New Roman" w:hAnsi="Times New Roman" w:cs="Times New Roman"/>
                <w:b/>
                <w:color w:val="00B050"/>
                <w:sz w:val="24"/>
                <w:szCs w:val="24"/>
              </w:rPr>
            </w:pPr>
          </w:p>
        </w:tc>
        <w:tc>
          <w:tcPr>
            <w:tcW w:w="2126" w:type="dxa"/>
            <w:vMerge/>
          </w:tcPr>
          <w:p w:rsidR="00057ADE" w:rsidRPr="002C06AD" w:rsidRDefault="00057ADE" w:rsidP="00F24012">
            <w:pPr>
              <w:rPr>
                <w:rFonts w:ascii="Times New Roman" w:hAnsi="Times New Roman" w:cs="Times New Roman"/>
                <w:b/>
                <w:sz w:val="24"/>
                <w:szCs w:val="24"/>
              </w:rPr>
            </w:pPr>
          </w:p>
        </w:tc>
        <w:tc>
          <w:tcPr>
            <w:tcW w:w="2410" w:type="dxa"/>
          </w:tcPr>
          <w:p w:rsidR="00057ADE" w:rsidRPr="002C06AD" w:rsidRDefault="00D34886" w:rsidP="006E1840">
            <w:pPr>
              <w:widowControl w:val="0"/>
              <w:tabs>
                <w:tab w:val="left" w:pos="540"/>
              </w:tabs>
              <w:autoSpaceDE w:val="0"/>
              <w:autoSpaceDN w:val="0"/>
              <w:adjustRightInd w:val="0"/>
              <w:contextualSpacing/>
              <w:rPr>
                <w:rFonts w:ascii="Times New Roman" w:hAnsi="Times New Roman"/>
                <w:b/>
                <w:sz w:val="24"/>
                <w:szCs w:val="24"/>
              </w:rPr>
            </w:pPr>
            <w:r w:rsidRPr="00D34886">
              <w:rPr>
                <w:rFonts w:ascii="Times New Roman" w:hAnsi="Times New Roman"/>
                <w:b/>
                <w:sz w:val="24"/>
                <w:szCs w:val="24"/>
              </w:rPr>
              <w:t>Умение</w:t>
            </w:r>
            <w:proofErr w:type="gramStart"/>
            <w:r w:rsidRPr="00D34886">
              <w:rPr>
                <w:rFonts w:ascii="Times New Roman" w:hAnsi="Times New Roman"/>
                <w:b/>
                <w:sz w:val="24"/>
                <w:szCs w:val="24"/>
              </w:rPr>
              <w:t>:</w:t>
            </w:r>
            <w:r w:rsidRPr="00D34886">
              <w:rPr>
                <w:rFonts w:ascii="Times New Roman" w:hAnsi="Times New Roman"/>
                <w:sz w:val="24"/>
                <w:szCs w:val="24"/>
              </w:rPr>
              <w:t xml:space="preserve"> Обеспечив</w:t>
            </w:r>
            <w:r w:rsidR="006E1840">
              <w:rPr>
                <w:rFonts w:ascii="Times New Roman" w:hAnsi="Times New Roman"/>
                <w:sz w:val="24"/>
                <w:szCs w:val="24"/>
              </w:rPr>
              <w:t>а</w:t>
            </w:r>
            <w:r>
              <w:rPr>
                <w:rFonts w:ascii="Times New Roman" w:hAnsi="Times New Roman"/>
                <w:sz w:val="24"/>
                <w:szCs w:val="24"/>
              </w:rPr>
              <w:t>ет</w:t>
            </w:r>
            <w:proofErr w:type="gramEnd"/>
            <w:r w:rsidRPr="00D34886">
              <w:rPr>
                <w:rFonts w:ascii="Times New Roman" w:hAnsi="Times New Roman"/>
                <w:sz w:val="24"/>
                <w:szCs w:val="24"/>
              </w:rPr>
              <w:t xml:space="preserve"> сбор и обработку информации</w:t>
            </w:r>
            <w:r>
              <w:rPr>
                <w:rFonts w:ascii="Times New Roman" w:hAnsi="Times New Roman"/>
                <w:sz w:val="24"/>
                <w:szCs w:val="24"/>
              </w:rPr>
              <w:t xml:space="preserve"> о развитии бизнеса; интерпретир</w:t>
            </w:r>
            <w:r w:rsidR="006E1840">
              <w:rPr>
                <w:rFonts w:ascii="Times New Roman" w:hAnsi="Times New Roman"/>
                <w:sz w:val="24"/>
                <w:szCs w:val="24"/>
              </w:rPr>
              <w:t>ует</w:t>
            </w:r>
            <w:r>
              <w:rPr>
                <w:rFonts w:ascii="Times New Roman" w:hAnsi="Times New Roman"/>
                <w:sz w:val="24"/>
                <w:szCs w:val="24"/>
              </w:rPr>
              <w:t xml:space="preserve"> данные, необходимые для оценки его эффективности</w:t>
            </w:r>
            <w:r w:rsidRPr="00D34886">
              <w:rPr>
                <w:rFonts w:ascii="Times New Roman" w:hAnsi="Times New Roman"/>
                <w:sz w:val="24"/>
                <w:szCs w:val="24"/>
              </w:rPr>
              <w:t xml:space="preserve">     </w:t>
            </w:r>
          </w:p>
        </w:tc>
        <w:tc>
          <w:tcPr>
            <w:tcW w:w="3827" w:type="dxa"/>
          </w:tcPr>
          <w:p w:rsidR="00057ADE" w:rsidRPr="001C7B78" w:rsidRDefault="001C7B78" w:rsidP="006A66FF">
            <w:pPr>
              <w:pStyle w:val="ae"/>
              <w:numPr>
                <w:ilvl w:val="0"/>
                <w:numId w:val="32"/>
              </w:numPr>
              <w:ind w:left="323" w:hanging="323"/>
            </w:pPr>
            <w:r w:rsidRPr="001C7B78">
              <w:t xml:space="preserve">Подготовка эссе </w:t>
            </w:r>
            <w:r w:rsidR="00057ADE" w:rsidRPr="001C7B78">
              <w:t xml:space="preserve">(см. </w:t>
            </w:r>
            <w:r w:rsidR="00057ADE" w:rsidRPr="001C7B78">
              <w:rPr>
                <w:b/>
              </w:rPr>
              <w:t>Примеры заданий для самостоятельного решения (выполнения)</w:t>
            </w:r>
            <w:r w:rsidR="00057ADE" w:rsidRPr="001C7B78">
              <w:t>)</w:t>
            </w:r>
          </w:p>
        </w:tc>
      </w:tr>
      <w:tr w:rsidR="00057ADE" w:rsidRPr="00A83EF2" w:rsidTr="00055CB2">
        <w:trPr>
          <w:trHeight w:val="308"/>
        </w:trPr>
        <w:tc>
          <w:tcPr>
            <w:tcW w:w="2127" w:type="dxa"/>
            <w:vMerge/>
          </w:tcPr>
          <w:p w:rsidR="00057ADE" w:rsidRPr="00A83EF2" w:rsidRDefault="00057ADE" w:rsidP="001A6A0E">
            <w:pPr>
              <w:tabs>
                <w:tab w:val="left" w:pos="540"/>
              </w:tabs>
              <w:contextualSpacing/>
              <w:rPr>
                <w:rFonts w:ascii="Times New Roman" w:hAnsi="Times New Roman" w:cs="Times New Roman"/>
                <w:b/>
                <w:color w:val="00B050"/>
                <w:sz w:val="24"/>
                <w:szCs w:val="24"/>
              </w:rPr>
            </w:pPr>
          </w:p>
        </w:tc>
        <w:tc>
          <w:tcPr>
            <w:tcW w:w="2126" w:type="dxa"/>
            <w:vMerge w:val="restart"/>
          </w:tcPr>
          <w:p w:rsidR="00057ADE" w:rsidRPr="002C06AD" w:rsidRDefault="00057ADE" w:rsidP="002C06AD">
            <w:pPr>
              <w:rPr>
                <w:rFonts w:ascii="Times New Roman" w:hAnsi="Times New Roman" w:cs="Times New Roman"/>
                <w:b/>
                <w:sz w:val="24"/>
                <w:szCs w:val="24"/>
              </w:rPr>
            </w:pPr>
            <w:r w:rsidRPr="002C06AD">
              <w:rPr>
                <w:rFonts w:ascii="Times New Roman" w:hAnsi="Times New Roman" w:cs="Times New Roman"/>
                <w:sz w:val="24"/>
                <w:szCs w:val="24"/>
              </w:rPr>
              <w:t>2</w:t>
            </w:r>
            <w:r>
              <w:rPr>
                <w:rFonts w:ascii="Times New Roman" w:hAnsi="Times New Roman" w:cs="Times New Roman"/>
                <w:sz w:val="24"/>
                <w:szCs w:val="24"/>
              </w:rPr>
              <w:t xml:space="preserve">. Обосновывает сущность </w:t>
            </w:r>
            <w:r>
              <w:rPr>
                <w:rFonts w:ascii="Times New Roman" w:hAnsi="Times New Roman" w:cs="Times New Roman"/>
                <w:sz w:val="24"/>
                <w:szCs w:val="24"/>
              </w:rPr>
              <w:lastRenderedPageBreak/>
              <w:t>происходящего, выявляет закономерности, понимает природу вариабельности</w:t>
            </w:r>
          </w:p>
        </w:tc>
        <w:tc>
          <w:tcPr>
            <w:tcW w:w="2410" w:type="dxa"/>
          </w:tcPr>
          <w:p w:rsidR="00057ADE" w:rsidRPr="00F8318C" w:rsidRDefault="00F8318C" w:rsidP="00F8318C">
            <w:pPr>
              <w:widowControl w:val="0"/>
              <w:tabs>
                <w:tab w:val="left" w:pos="540"/>
              </w:tabs>
              <w:autoSpaceDE w:val="0"/>
              <w:autoSpaceDN w:val="0"/>
              <w:adjustRightInd w:val="0"/>
              <w:contextualSpacing/>
              <w:rPr>
                <w:rFonts w:ascii="Times New Roman" w:hAnsi="Times New Roman"/>
                <w:sz w:val="24"/>
                <w:szCs w:val="24"/>
              </w:rPr>
            </w:pPr>
            <w:r w:rsidRPr="006E1840">
              <w:rPr>
                <w:rFonts w:ascii="Times New Roman" w:hAnsi="Times New Roman"/>
                <w:b/>
                <w:sz w:val="24"/>
                <w:szCs w:val="24"/>
              </w:rPr>
              <w:lastRenderedPageBreak/>
              <w:t>Знание</w:t>
            </w:r>
            <w:proofErr w:type="gramStart"/>
            <w:r w:rsidRPr="006E1840">
              <w:rPr>
                <w:rFonts w:ascii="Times New Roman" w:hAnsi="Times New Roman"/>
                <w:b/>
                <w:sz w:val="24"/>
                <w:szCs w:val="24"/>
              </w:rPr>
              <w:t>:</w:t>
            </w:r>
            <w:r w:rsidRPr="006E1840">
              <w:rPr>
                <w:rFonts w:ascii="Times New Roman" w:hAnsi="Times New Roman"/>
                <w:sz w:val="24"/>
                <w:szCs w:val="24"/>
              </w:rPr>
              <w:t xml:space="preserve"> Знает</w:t>
            </w:r>
            <w:proofErr w:type="gramEnd"/>
            <w:r w:rsidRPr="006E1840">
              <w:rPr>
                <w:rFonts w:ascii="Times New Roman" w:hAnsi="Times New Roman"/>
                <w:sz w:val="24"/>
                <w:szCs w:val="24"/>
              </w:rPr>
              <w:t xml:space="preserve"> сущность бизнес-</w:t>
            </w:r>
            <w:r w:rsidRPr="006E1840">
              <w:rPr>
                <w:rFonts w:ascii="Times New Roman" w:hAnsi="Times New Roman"/>
                <w:sz w:val="24"/>
                <w:szCs w:val="24"/>
              </w:rPr>
              <w:lastRenderedPageBreak/>
              <w:t>процессов; закономерности и тенденции развития бизнеса</w:t>
            </w:r>
          </w:p>
        </w:tc>
        <w:tc>
          <w:tcPr>
            <w:tcW w:w="3827" w:type="dxa"/>
          </w:tcPr>
          <w:p w:rsidR="00057ADE" w:rsidRPr="00A83EF2" w:rsidRDefault="00FD1428" w:rsidP="006A66FF">
            <w:pPr>
              <w:pStyle w:val="ae"/>
              <w:numPr>
                <w:ilvl w:val="0"/>
                <w:numId w:val="33"/>
              </w:numPr>
              <w:ind w:left="323" w:hanging="323"/>
              <w:rPr>
                <w:color w:val="00B050"/>
              </w:rPr>
            </w:pPr>
            <w:r w:rsidRPr="00FD1428">
              <w:lastRenderedPageBreak/>
              <w:t xml:space="preserve">Теоретические вопросы, соответствующие </w:t>
            </w:r>
            <w:proofErr w:type="gramStart"/>
            <w:r w:rsidRPr="00FD1428">
              <w:t>номерам::</w:t>
            </w:r>
            <w:proofErr w:type="gramEnd"/>
            <w:r w:rsidRPr="00FD1428">
              <w:t xml:space="preserve"> </w:t>
            </w:r>
            <w:r w:rsidR="00923B44">
              <w:t xml:space="preserve">1, </w:t>
            </w:r>
            <w:r w:rsidR="00923B44">
              <w:lastRenderedPageBreak/>
              <w:t>7, 8, 9, 10, 13</w:t>
            </w:r>
            <w:r w:rsidR="00594096">
              <w:t xml:space="preserve"> </w:t>
            </w:r>
            <w:r w:rsidR="00594096" w:rsidRPr="00FD1428">
              <w:t xml:space="preserve">(см. </w:t>
            </w:r>
            <w:r w:rsidR="00594096" w:rsidRPr="00FD1428">
              <w:rPr>
                <w:b/>
              </w:rPr>
              <w:t>Примерный перечень теоретических вопросов, выносимых на зачет</w:t>
            </w:r>
            <w:r w:rsidR="00594096" w:rsidRPr="00FD1428">
              <w:t>)</w:t>
            </w:r>
          </w:p>
        </w:tc>
      </w:tr>
      <w:tr w:rsidR="00057ADE" w:rsidRPr="00A83EF2" w:rsidTr="00055CB2">
        <w:trPr>
          <w:trHeight w:val="307"/>
        </w:trPr>
        <w:tc>
          <w:tcPr>
            <w:tcW w:w="2127" w:type="dxa"/>
            <w:vMerge/>
          </w:tcPr>
          <w:p w:rsidR="00057ADE" w:rsidRPr="00A83EF2" w:rsidRDefault="00057ADE" w:rsidP="001A6A0E">
            <w:pPr>
              <w:tabs>
                <w:tab w:val="left" w:pos="540"/>
              </w:tabs>
              <w:contextualSpacing/>
              <w:rPr>
                <w:rFonts w:ascii="Times New Roman" w:hAnsi="Times New Roman" w:cs="Times New Roman"/>
                <w:b/>
                <w:color w:val="00B050"/>
                <w:sz w:val="24"/>
                <w:szCs w:val="24"/>
              </w:rPr>
            </w:pPr>
          </w:p>
        </w:tc>
        <w:tc>
          <w:tcPr>
            <w:tcW w:w="2126" w:type="dxa"/>
            <w:vMerge/>
          </w:tcPr>
          <w:p w:rsidR="00057ADE" w:rsidRPr="002C06AD" w:rsidRDefault="00057ADE" w:rsidP="001A6A0E">
            <w:pPr>
              <w:rPr>
                <w:rFonts w:ascii="Times New Roman" w:hAnsi="Times New Roman" w:cs="Times New Roman"/>
                <w:b/>
                <w:sz w:val="24"/>
                <w:szCs w:val="24"/>
              </w:rPr>
            </w:pPr>
          </w:p>
        </w:tc>
        <w:tc>
          <w:tcPr>
            <w:tcW w:w="2410" w:type="dxa"/>
          </w:tcPr>
          <w:p w:rsidR="00057ADE" w:rsidRPr="002C06AD" w:rsidRDefault="00F8318C" w:rsidP="001A6A0E">
            <w:pPr>
              <w:rPr>
                <w:rFonts w:ascii="Times New Roman" w:hAnsi="Times New Roman" w:cs="Times New Roman"/>
                <w:b/>
                <w:sz w:val="24"/>
                <w:szCs w:val="24"/>
              </w:rPr>
            </w:pPr>
            <w:r w:rsidRPr="00D34886">
              <w:rPr>
                <w:rFonts w:ascii="Times New Roman" w:hAnsi="Times New Roman"/>
                <w:b/>
                <w:sz w:val="24"/>
                <w:szCs w:val="24"/>
              </w:rPr>
              <w:t>Умение</w:t>
            </w:r>
            <w:proofErr w:type="gramStart"/>
            <w:r w:rsidRPr="00D34886">
              <w:rPr>
                <w:rFonts w:ascii="Times New Roman" w:hAnsi="Times New Roman"/>
                <w:b/>
                <w:sz w:val="24"/>
                <w:szCs w:val="24"/>
              </w:rPr>
              <w:t>:</w:t>
            </w:r>
            <w:r>
              <w:rPr>
                <w:rFonts w:ascii="Times New Roman" w:hAnsi="Times New Roman"/>
                <w:b/>
                <w:sz w:val="24"/>
                <w:szCs w:val="24"/>
              </w:rPr>
              <w:t xml:space="preserve"> </w:t>
            </w:r>
            <w:r>
              <w:rPr>
                <w:rFonts w:ascii="Times New Roman" w:hAnsi="Times New Roman"/>
                <w:sz w:val="24"/>
                <w:szCs w:val="24"/>
              </w:rPr>
              <w:t>Определяет</w:t>
            </w:r>
            <w:proofErr w:type="gramEnd"/>
            <w:r>
              <w:rPr>
                <w:rFonts w:ascii="Times New Roman" w:hAnsi="Times New Roman"/>
                <w:sz w:val="24"/>
                <w:szCs w:val="24"/>
              </w:rPr>
              <w:t xml:space="preserve"> перспективы</w:t>
            </w:r>
            <w:r>
              <w:rPr>
                <w:rFonts w:ascii="Times New Roman" w:hAnsi="Times New Roman"/>
                <w:b/>
                <w:color w:val="00B050"/>
                <w:sz w:val="24"/>
                <w:szCs w:val="24"/>
              </w:rPr>
              <w:t xml:space="preserve"> </w:t>
            </w:r>
            <w:r w:rsidRPr="008D2DBB">
              <w:rPr>
                <w:rFonts w:ascii="Times New Roman" w:hAnsi="Times New Roman"/>
                <w:sz w:val="24"/>
                <w:szCs w:val="24"/>
              </w:rPr>
              <w:t>развити</w:t>
            </w:r>
            <w:r>
              <w:rPr>
                <w:rFonts w:ascii="Times New Roman" w:hAnsi="Times New Roman"/>
                <w:sz w:val="24"/>
                <w:szCs w:val="24"/>
              </w:rPr>
              <w:t>е</w:t>
            </w:r>
            <w:r w:rsidRPr="008D2DBB">
              <w:rPr>
                <w:rFonts w:ascii="Times New Roman" w:hAnsi="Times New Roman"/>
                <w:sz w:val="24"/>
                <w:szCs w:val="24"/>
              </w:rPr>
              <w:t xml:space="preserve"> бизнеса</w:t>
            </w:r>
            <w:r>
              <w:rPr>
                <w:rFonts w:ascii="Times New Roman" w:hAnsi="Times New Roman"/>
                <w:sz w:val="24"/>
                <w:szCs w:val="24"/>
              </w:rPr>
              <w:t xml:space="preserve"> в условиях постоянно изменяющейся внешней и внутренней среды </w:t>
            </w:r>
            <w:r w:rsidRPr="008D2DBB">
              <w:rPr>
                <w:rFonts w:ascii="Times New Roman" w:hAnsi="Times New Roman"/>
                <w:b/>
                <w:color w:val="00B050"/>
                <w:sz w:val="24"/>
                <w:szCs w:val="24"/>
              </w:rPr>
              <w:t xml:space="preserve"> </w:t>
            </w:r>
          </w:p>
        </w:tc>
        <w:tc>
          <w:tcPr>
            <w:tcW w:w="3827" w:type="dxa"/>
          </w:tcPr>
          <w:p w:rsidR="00057ADE" w:rsidRPr="001C7B78" w:rsidRDefault="001C7B78" w:rsidP="006A66FF">
            <w:pPr>
              <w:pStyle w:val="ae"/>
              <w:numPr>
                <w:ilvl w:val="0"/>
                <w:numId w:val="34"/>
              </w:numPr>
              <w:ind w:left="323" w:hanging="323"/>
            </w:pPr>
            <w:r w:rsidRPr="001C7B78">
              <w:t>Подготовка эссе</w:t>
            </w:r>
            <w:r w:rsidR="00057ADE" w:rsidRPr="001C7B78">
              <w:t xml:space="preserve"> (см. </w:t>
            </w:r>
            <w:r w:rsidR="00057ADE" w:rsidRPr="001C7B78">
              <w:rPr>
                <w:b/>
              </w:rPr>
              <w:t>Примеры заданий для самостоятельного решения (выполнения)</w:t>
            </w:r>
            <w:r w:rsidR="00057ADE" w:rsidRPr="001C7B78">
              <w:t>)</w:t>
            </w:r>
          </w:p>
        </w:tc>
      </w:tr>
      <w:tr w:rsidR="00057ADE" w:rsidRPr="00A83EF2" w:rsidTr="00055CB2">
        <w:trPr>
          <w:trHeight w:val="1974"/>
        </w:trPr>
        <w:tc>
          <w:tcPr>
            <w:tcW w:w="2127" w:type="dxa"/>
            <w:vMerge/>
          </w:tcPr>
          <w:p w:rsidR="00057ADE" w:rsidRPr="00A83EF2" w:rsidRDefault="00057ADE" w:rsidP="001A6A0E">
            <w:pPr>
              <w:tabs>
                <w:tab w:val="left" w:pos="540"/>
              </w:tabs>
              <w:contextualSpacing/>
              <w:rPr>
                <w:rFonts w:ascii="Times New Roman" w:hAnsi="Times New Roman" w:cs="Times New Roman"/>
                <w:b/>
                <w:color w:val="00B050"/>
                <w:sz w:val="24"/>
                <w:szCs w:val="24"/>
              </w:rPr>
            </w:pPr>
          </w:p>
        </w:tc>
        <w:tc>
          <w:tcPr>
            <w:tcW w:w="2126" w:type="dxa"/>
            <w:vMerge w:val="restart"/>
          </w:tcPr>
          <w:p w:rsidR="00057ADE" w:rsidRPr="00A9424D" w:rsidRDefault="00057ADE" w:rsidP="00057ADE">
            <w:pPr>
              <w:pStyle w:val="ae"/>
              <w:ind w:left="0"/>
            </w:pPr>
            <w:r w:rsidRPr="00A9424D">
              <w:t>3.</w:t>
            </w:r>
            <w:r>
              <w:t xml:space="preserve"> 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tc>
        <w:tc>
          <w:tcPr>
            <w:tcW w:w="2410" w:type="dxa"/>
          </w:tcPr>
          <w:p w:rsidR="00057ADE" w:rsidRPr="00684D34" w:rsidRDefault="00684D34" w:rsidP="00684D34">
            <w:pPr>
              <w:widowControl w:val="0"/>
              <w:tabs>
                <w:tab w:val="left" w:pos="540"/>
              </w:tabs>
              <w:autoSpaceDE w:val="0"/>
              <w:autoSpaceDN w:val="0"/>
              <w:adjustRightInd w:val="0"/>
              <w:contextualSpacing/>
              <w:rPr>
                <w:rFonts w:ascii="Times New Roman" w:hAnsi="Times New Roman"/>
                <w:b/>
                <w:sz w:val="24"/>
                <w:szCs w:val="24"/>
              </w:rPr>
            </w:pPr>
            <w:r w:rsidRPr="00D34886">
              <w:rPr>
                <w:rFonts w:ascii="Times New Roman" w:hAnsi="Times New Roman"/>
                <w:b/>
                <w:sz w:val="24"/>
                <w:szCs w:val="24"/>
              </w:rPr>
              <w:t>Знание</w:t>
            </w:r>
            <w:proofErr w:type="gramStart"/>
            <w:r w:rsidRPr="00D34886">
              <w:rPr>
                <w:rFonts w:ascii="Times New Roman" w:hAnsi="Times New Roman"/>
                <w:b/>
                <w:sz w:val="24"/>
                <w:szCs w:val="24"/>
              </w:rPr>
              <w:t>:</w:t>
            </w:r>
            <w:r w:rsidRPr="00D34886">
              <w:rPr>
                <w:rFonts w:ascii="Times New Roman" w:hAnsi="Times New Roman"/>
                <w:sz w:val="24"/>
                <w:szCs w:val="24"/>
              </w:rPr>
              <w:t xml:space="preserve"> </w:t>
            </w:r>
            <w:r>
              <w:rPr>
                <w:rFonts w:ascii="Times New Roman" w:hAnsi="Times New Roman"/>
                <w:sz w:val="24"/>
                <w:szCs w:val="24"/>
              </w:rPr>
              <w:t>Знает</w:t>
            </w:r>
            <w:proofErr w:type="gramEnd"/>
            <w:r>
              <w:rPr>
                <w:rFonts w:ascii="Times New Roman" w:hAnsi="Times New Roman"/>
                <w:sz w:val="24"/>
                <w:szCs w:val="24"/>
              </w:rPr>
              <w:t xml:space="preserve"> ключевые принципы классификации или иной группировки информации, необходимой для проведения анализа бизнеса и оценки его эффективности</w:t>
            </w:r>
          </w:p>
        </w:tc>
        <w:tc>
          <w:tcPr>
            <w:tcW w:w="3827" w:type="dxa"/>
          </w:tcPr>
          <w:p w:rsidR="00057ADE" w:rsidRPr="00FD1428" w:rsidRDefault="00FD1428" w:rsidP="006A66FF">
            <w:pPr>
              <w:pStyle w:val="ae"/>
              <w:numPr>
                <w:ilvl w:val="0"/>
                <w:numId w:val="51"/>
              </w:numPr>
              <w:ind w:left="317" w:hanging="284"/>
            </w:pPr>
            <w:r w:rsidRPr="00FD1428">
              <w:t xml:space="preserve">Теоретические вопросы, соответствующие номерам: </w:t>
            </w:r>
            <w:r w:rsidR="00923B44">
              <w:t>3, 5, 6</w:t>
            </w:r>
            <w:r w:rsidR="00594096">
              <w:t xml:space="preserve"> </w:t>
            </w:r>
            <w:r w:rsidR="00594096" w:rsidRPr="00FD1428">
              <w:t xml:space="preserve">(см. </w:t>
            </w:r>
            <w:r w:rsidR="00594096" w:rsidRPr="00FD1428">
              <w:rPr>
                <w:b/>
              </w:rPr>
              <w:t>Примерный перечень теоретических вопросов, выносимых на зачет</w:t>
            </w:r>
            <w:r w:rsidR="00594096" w:rsidRPr="00FD1428">
              <w:t>)</w:t>
            </w:r>
          </w:p>
        </w:tc>
      </w:tr>
      <w:tr w:rsidR="00057ADE" w:rsidRPr="00A83EF2" w:rsidTr="00055CB2">
        <w:trPr>
          <w:trHeight w:val="2760"/>
        </w:trPr>
        <w:tc>
          <w:tcPr>
            <w:tcW w:w="2127" w:type="dxa"/>
            <w:vMerge/>
          </w:tcPr>
          <w:p w:rsidR="00057ADE" w:rsidRPr="00A83EF2" w:rsidRDefault="00057ADE" w:rsidP="001A6A0E">
            <w:pPr>
              <w:tabs>
                <w:tab w:val="left" w:pos="540"/>
              </w:tabs>
              <w:contextualSpacing/>
              <w:rPr>
                <w:rFonts w:ascii="Times New Roman" w:hAnsi="Times New Roman" w:cs="Times New Roman"/>
                <w:b/>
                <w:color w:val="00B050"/>
                <w:sz w:val="24"/>
                <w:szCs w:val="24"/>
              </w:rPr>
            </w:pPr>
          </w:p>
        </w:tc>
        <w:tc>
          <w:tcPr>
            <w:tcW w:w="2126" w:type="dxa"/>
            <w:vMerge/>
          </w:tcPr>
          <w:p w:rsidR="00057ADE" w:rsidRPr="00A9424D" w:rsidRDefault="00057ADE" w:rsidP="00057ADE">
            <w:pPr>
              <w:pStyle w:val="ae"/>
              <w:ind w:left="0"/>
            </w:pPr>
          </w:p>
        </w:tc>
        <w:tc>
          <w:tcPr>
            <w:tcW w:w="2410" w:type="dxa"/>
          </w:tcPr>
          <w:p w:rsidR="00057ADE" w:rsidRPr="00A83EF2" w:rsidRDefault="00684D34" w:rsidP="00684D34">
            <w:pPr>
              <w:pStyle w:val="ae"/>
              <w:ind w:left="0"/>
              <w:rPr>
                <w:color w:val="00B050"/>
              </w:rPr>
            </w:pPr>
            <w:r w:rsidRPr="00D34886">
              <w:rPr>
                <w:b/>
              </w:rPr>
              <w:t>Умение</w:t>
            </w:r>
            <w:proofErr w:type="gramStart"/>
            <w:r w:rsidRPr="00D34886">
              <w:rPr>
                <w:b/>
              </w:rPr>
              <w:t>:</w:t>
            </w:r>
            <w:r w:rsidRPr="00D34886">
              <w:t xml:space="preserve"> </w:t>
            </w:r>
            <w:r>
              <w:t>Систематизирует</w:t>
            </w:r>
            <w:proofErr w:type="gramEnd"/>
            <w:r>
              <w:t xml:space="preserve"> (посредством классификации или иной группировки) информацию о состоянии и перспективах развития бизнеса, а также оценки его эффективности</w:t>
            </w:r>
          </w:p>
        </w:tc>
        <w:tc>
          <w:tcPr>
            <w:tcW w:w="3827" w:type="dxa"/>
          </w:tcPr>
          <w:p w:rsidR="00057ADE" w:rsidRPr="001C7B78" w:rsidRDefault="001C7B78" w:rsidP="006A66FF">
            <w:pPr>
              <w:pStyle w:val="ae"/>
              <w:numPr>
                <w:ilvl w:val="0"/>
                <w:numId w:val="56"/>
              </w:numPr>
              <w:ind w:left="317" w:hanging="284"/>
            </w:pPr>
            <w:r w:rsidRPr="001C7B78">
              <w:t xml:space="preserve">Подготовка эссе (см. </w:t>
            </w:r>
            <w:r w:rsidRPr="001C7B78">
              <w:rPr>
                <w:b/>
              </w:rPr>
              <w:t>Примеры заданий для самостоятельного решения (выполнения)</w:t>
            </w:r>
            <w:r w:rsidRPr="001C7B78">
              <w:t>)</w:t>
            </w:r>
          </w:p>
        </w:tc>
      </w:tr>
      <w:tr w:rsidR="00910214" w:rsidRPr="00A83EF2" w:rsidTr="00055CB2">
        <w:trPr>
          <w:trHeight w:val="1793"/>
        </w:trPr>
        <w:tc>
          <w:tcPr>
            <w:tcW w:w="2127" w:type="dxa"/>
            <w:vMerge/>
          </w:tcPr>
          <w:p w:rsidR="00910214" w:rsidRPr="00A83EF2" w:rsidRDefault="00910214" w:rsidP="001A6A0E">
            <w:pPr>
              <w:tabs>
                <w:tab w:val="left" w:pos="540"/>
              </w:tabs>
              <w:contextualSpacing/>
              <w:rPr>
                <w:rFonts w:ascii="Times New Roman" w:hAnsi="Times New Roman" w:cs="Times New Roman"/>
                <w:b/>
                <w:color w:val="00B050"/>
                <w:sz w:val="24"/>
                <w:szCs w:val="24"/>
              </w:rPr>
            </w:pPr>
          </w:p>
        </w:tc>
        <w:tc>
          <w:tcPr>
            <w:tcW w:w="2126" w:type="dxa"/>
            <w:vMerge w:val="restart"/>
          </w:tcPr>
          <w:p w:rsidR="00910214" w:rsidRPr="00A9424D" w:rsidRDefault="00910214" w:rsidP="00057ADE">
            <w:pPr>
              <w:pStyle w:val="ae"/>
              <w:ind w:left="0"/>
            </w:pPr>
            <w:r>
              <w:t>4. Грамотно, логично, 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p>
        </w:tc>
        <w:tc>
          <w:tcPr>
            <w:tcW w:w="2410" w:type="dxa"/>
          </w:tcPr>
          <w:p w:rsidR="00910214" w:rsidRPr="00910214" w:rsidRDefault="00910214" w:rsidP="00CA7033">
            <w:pPr>
              <w:widowControl w:val="0"/>
              <w:tabs>
                <w:tab w:val="left" w:pos="540"/>
              </w:tabs>
              <w:autoSpaceDE w:val="0"/>
              <w:autoSpaceDN w:val="0"/>
              <w:adjustRightInd w:val="0"/>
              <w:contextualSpacing/>
              <w:rPr>
                <w:rFonts w:ascii="Times New Roman" w:hAnsi="Times New Roman"/>
                <w:b/>
                <w:sz w:val="24"/>
                <w:szCs w:val="24"/>
              </w:rPr>
            </w:pPr>
            <w:r w:rsidRPr="00D34886">
              <w:rPr>
                <w:rFonts w:ascii="Times New Roman" w:hAnsi="Times New Roman"/>
                <w:b/>
                <w:sz w:val="24"/>
                <w:szCs w:val="24"/>
              </w:rPr>
              <w:t>Знание:</w:t>
            </w:r>
            <w:r w:rsidRPr="00D34886">
              <w:rPr>
                <w:rFonts w:ascii="Times New Roman" w:hAnsi="Times New Roman"/>
                <w:sz w:val="24"/>
                <w:szCs w:val="24"/>
              </w:rPr>
              <w:t xml:space="preserve"> </w:t>
            </w:r>
            <w:r>
              <w:rPr>
                <w:rFonts w:ascii="Times New Roman" w:hAnsi="Times New Roman"/>
                <w:sz w:val="24"/>
                <w:szCs w:val="24"/>
              </w:rPr>
              <w:t>Основные принципы подготовки презентации результатов анализа (исследования), ведения дискуссии.</w:t>
            </w:r>
          </w:p>
        </w:tc>
        <w:tc>
          <w:tcPr>
            <w:tcW w:w="3827" w:type="dxa"/>
          </w:tcPr>
          <w:p w:rsidR="00910214" w:rsidRPr="00514A0A" w:rsidRDefault="00514A0A" w:rsidP="006A66FF">
            <w:pPr>
              <w:pStyle w:val="ae"/>
              <w:numPr>
                <w:ilvl w:val="0"/>
                <w:numId w:val="52"/>
              </w:numPr>
              <w:ind w:left="317" w:hanging="284"/>
            </w:pPr>
            <w:r>
              <w:t>Презентация</w:t>
            </w:r>
            <w:r w:rsidRPr="00514A0A">
              <w:t xml:space="preserve"> эссе</w:t>
            </w:r>
            <w:r w:rsidR="00AD04E3" w:rsidRPr="00514A0A">
              <w:t xml:space="preserve"> (см. </w:t>
            </w:r>
            <w:r w:rsidR="00AD04E3" w:rsidRPr="00514A0A">
              <w:rPr>
                <w:b/>
              </w:rPr>
              <w:t>Примеры заданий для самостоятельного решения (выполнения)</w:t>
            </w:r>
            <w:r w:rsidR="00AD04E3" w:rsidRPr="00514A0A">
              <w:t>)</w:t>
            </w:r>
          </w:p>
        </w:tc>
      </w:tr>
      <w:tr w:rsidR="00910214" w:rsidRPr="00A83EF2" w:rsidTr="00055CB2">
        <w:trPr>
          <w:trHeight w:val="131"/>
        </w:trPr>
        <w:tc>
          <w:tcPr>
            <w:tcW w:w="2127" w:type="dxa"/>
            <w:vMerge/>
          </w:tcPr>
          <w:p w:rsidR="00910214" w:rsidRPr="00A83EF2" w:rsidRDefault="00910214" w:rsidP="001A6A0E">
            <w:pPr>
              <w:tabs>
                <w:tab w:val="left" w:pos="540"/>
              </w:tabs>
              <w:contextualSpacing/>
              <w:rPr>
                <w:rFonts w:ascii="Times New Roman" w:hAnsi="Times New Roman" w:cs="Times New Roman"/>
                <w:b/>
                <w:color w:val="00B050"/>
                <w:sz w:val="24"/>
                <w:szCs w:val="24"/>
              </w:rPr>
            </w:pPr>
          </w:p>
        </w:tc>
        <w:tc>
          <w:tcPr>
            <w:tcW w:w="2126" w:type="dxa"/>
            <w:vMerge/>
          </w:tcPr>
          <w:p w:rsidR="00910214" w:rsidRDefault="00910214" w:rsidP="00057ADE">
            <w:pPr>
              <w:pStyle w:val="ae"/>
              <w:ind w:left="0"/>
            </w:pPr>
          </w:p>
        </w:tc>
        <w:tc>
          <w:tcPr>
            <w:tcW w:w="2410" w:type="dxa"/>
          </w:tcPr>
          <w:p w:rsidR="00910214" w:rsidRPr="00910214" w:rsidRDefault="00910214" w:rsidP="00CA7033">
            <w:pPr>
              <w:widowControl w:val="0"/>
              <w:tabs>
                <w:tab w:val="left" w:pos="540"/>
              </w:tabs>
              <w:autoSpaceDE w:val="0"/>
              <w:autoSpaceDN w:val="0"/>
              <w:adjustRightInd w:val="0"/>
              <w:contextualSpacing/>
              <w:rPr>
                <w:rFonts w:ascii="Times New Roman" w:hAnsi="Times New Roman"/>
                <w:b/>
                <w:sz w:val="24"/>
                <w:szCs w:val="24"/>
              </w:rPr>
            </w:pPr>
            <w:r w:rsidRPr="00D34886">
              <w:rPr>
                <w:rFonts w:ascii="Times New Roman" w:hAnsi="Times New Roman"/>
                <w:b/>
                <w:sz w:val="24"/>
                <w:szCs w:val="24"/>
              </w:rPr>
              <w:t>Умение</w:t>
            </w:r>
            <w:proofErr w:type="gramStart"/>
            <w:r w:rsidRPr="00D34886">
              <w:rPr>
                <w:rFonts w:ascii="Times New Roman" w:hAnsi="Times New Roman"/>
                <w:b/>
                <w:sz w:val="24"/>
                <w:szCs w:val="24"/>
              </w:rPr>
              <w:t>:</w:t>
            </w:r>
            <w:r>
              <w:rPr>
                <w:rFonts w:ascii="Times New Roman" w:hAnsi="Times New Roman"/>
                <w:b/>
                <w:sz w:val="24"/>
                <w:szCs w:val="24"/>
              </w:rPr>
              <w:t xml:space="preserve"> </w:t>
            </w:r>
            <w:r>
              <w:rPr>
                <w:rFonts w:ascii="Times New Roman" w:hAnsi="Times New Roman"/>
                <w:sz w:val="24"/>
                <w:szCs w:val="24"/>
              </w:rPr>
              <w:t>Представляет</w:t>
            </w:r>
            <w:proofErr w:type="gramEnd"/>
            <w:r>
              <w:rPr>
                <w:rFonts w:ascii="Times New Roman" w:hAnsi="Times New Roman"/>
                <w:sz w:val="24"/>
                <w:szCs w:val="24"/>
              </w:rPr>
              <w:t xml:space="preserve"> результаты анализа состояния и перспектив развития бизнеса в форме научного доклада, отвечает на вопросы, аргументировано доказывая собственную точку зрения</w:t>
            </w:r>
            <w:r w:rsidRPr="00D34886">
              <w:rPr>
                <w:rFonts w:ascii="Times New Roman" w:hAnsi="Times New Roman"/>
                <w:b/>
                <w:sz w:val="24"/>
                <w:szCs w:val="24"/>
              </w:rPr>
              <w:t xml:space="preserve"> </w:t>
            </w:r>
          </w:p>
        </w:tc>
        <w:tc>
          <w:tcPr>
            <w:tcW w:w="3827" w:type="dxa"/>
          </w:tcPr>
          <w:p w:rsidR="00910214" w:rsidRPr="00514A0A" w:rsidRDefault="00514A0A" w:rsidP="006A66FF">
            <w:pPr>
              <w:pStyle w:val="ae"/>
              <w:numPr>
                <w:ilvl w:val="0"/>
                <w:numId w:val="53"/>
              </w:numPr>
              <w:ind w:left="317" w:hanging="284"/>
            </w:pPr>
            <w:r w:rsidRPr="00514A0A">
              <w:t xml:space="preserve">Презентация эссе (см. </w:t>
            </w:r>
            <w:r w:rsidRPr="00514A0A">
              <w:rPr>
                <w:b/>
              </w:rPr>
              <w:t>Примеры заданий для самостоятельного решения (выполнения)</w:t>
            </w:r>
            <w:r w:rsidRPr="00514A0A">
              <w:t>)</w:t>
            </w:r>
          </w:p>
        </w:tc>
      </w:tr>
      <w:tr w:rsidR="00514A0A" w:rsidRPr="00A83EF2" w:rsidTr="00055CB2">
        <w:trPr>
          <w:trHeight w:val="1245"/>
        </w:trPr>
        <w:tc>
          <w:tcPr>
            <w:tcW w:w="2127" w:type="dxa"/>
            <w:vMerge/>
          </w:tcPr>
          <w:p w:rsidR="00514A0A" w:rsidRPr="00A83EF2" w:rsidRDefault="00514A0A" w:rsidP="001A6A0E">
            <w:pPr>
              <w:tabs>
                <w:tab w:val="left" w:pos="540"/>
              </w:tabs>
              <w:contextualSpacing/>
              <w:rPr>
                <w:rFonts w:ascii="Times New Roman" w:hAnsi="Times New Roman" w:cs="Times New Roman"/>
                <w:b/>
                <w:color w:val="00B050"/>
                <w:sz w:val="24"/>
                <w:szCs w:val="24"/>
              </w:rPr>
            </w:pPr>
          </w:p>
        </w:tc>
        <w:tc>
          <w:tcPr>
            <w:tcW w:w="2126" w:type="dxa"/>
            <w:vMerge w:val="restart"/>
          </w:tcPr>
          <w:p w:rsidR="00514A0A" w:rsidRPr="00A9424D" w:rsidRDefault="00514A0A" w:rsidP="00057ADE">
            <w:pPr>
              <w:pStyle w:val="ae"/>
              <w:ind w:left="0"/>
            </w:pPr>
            <w:r>
              <w:t>5. Аргументировано и логично представляет свою точку зрения посредством и на основе системного описания</w:t>
            </w:r>
          </w:p>
        </w:tc>
        <w:tc>
          <w:tcPr>
            <w:tcW w:w="2410" w:type="dxa"/>
          </w:tcPr>
          <w:p w:rsidR="00514A0A" w:rsidRPr="00910214" w:rsidRDefault="00514A0A" w:rsidP="00CA7033">
            <w:pPr>
              <w:widowControl w:val="0"/>
              <w:tabs>
                <w:tab w:val="left" w:pos="540"/>
              </w:tabs>
              <w:autoSpaceDE w:val="0"/>
              <w:autoSpaceDN w:val="0"/>
              <w:adjustRightInd w:val="0"/>
              <w:contextualSpacing/>
              <w:rPr>
                <w:rFonts w:ascii="Times New Roman" w:hAnsi="Times New Roman"/>
                <w:b/>
                <w:sz w:val="24"/>
                <w:szCs w:val="24"/>
              </w:rPr>
            </w:pPr>
            <w:r w:rsidRPr="00D34886">
              <w:rPr>
                <w:rFonts w:ascii="Times New Roman" w:hAnsi="Times New Roman"/>
                <w:b/>
                <w:sz w:val="24"/>
                <w:szCs w:val="24"/>
              </w:rPr>
              <w:t>Знание</w:t>
            </w:r>
            <w:proofErr w:type="gramStart"/>
            <w:r w:rsidRPr="00D34886">
              <w:rPr>
                <w:rFonts w:ascii="Times New Roman" w:hAnsi="Times New Roman"/>
                <w:b/>
                <w:sz w:val="24"/>
                <w:szCs w:val="24"/>
              </w:rPr>
              <w:t>:</w:t>
            </w:r>
            <w:r>
              <w:rPr>
                <w:rFonts w:ascii="Times New Roman" w:hAnsi="Times New Roman"/>
                <w:b/>
                <w:sz w:val="24"/>
                <w:szCs w:val="24"/>
              </w:rPr>
              <w:t xml:space="preserve"> </w:t>
            </w:r>
            <w:r>
              <w:rPr>
                <w:rFonts w:ascii="Times New Roman" w:hAnsi="Times New Roman"/>
                <w:sz w:val="24"/>
                <w:szCs w:val="24"/>
              </w:rPr>
              <w:t>Знает</w:t>
            </w:r>
            <w:proofErr w:type="gramEnd"/>
            <w:r>
              <w:rPr>
                <w:rFonts w:ascii="Times New Roman" w:hAnsi="Times New Roman"/>
                <w:sz w:val="24"/>
                <w:szCs w:val="24"/>
              </w:rPr>
              <w:t xml:space="preserve"> основные принципы системного описания ситуации и перспектив ее развития</w:t>
            </w:r>
            <w:r>
              <w:rPr>
                <w:rFonts w:ascii="Times New Roman" w:hAnsi="Times New Roman"/>
                <w:b/>
                <w:sz w:val="24"/>
                <w:szCs w:val="24"/>
              </w:rPr>
              <w:t xml:space="preserve"> </w:t>
            </w:r>
          </w:p>
        </w:tc>
        <w:tc>
          <w:tcPr>
            <w:tcW w:w="3827" w:type="dxa"/>
          </w:tcPr>
          <w:p w:rsidR="00514A0A" w:rsidRPr="00514A0A" w:rsidRDefault="00514A0A" w:rsidP="006A66FF">
            <w:pPr>
              <w:pStyle w:val="ae"/>
              <w:numPr>
                <w:ilvl w:val="0"/>
                <w:numId w:val="54"/>
              </w:numPr>
              <w:ind w:left="317" w:hanging="284"/>
            </w:pPr>
            <w:r w:rsidRPr="00514A0A">
              <w:t xml:space="preserve">Подготовка эссе (см. </w:t>
            </w:r>
            <w:r w:rsidRPr="00514A0A">
              <w:rPr>
                <w:b/>
              </w:rPr>
              <w:t>Примеры заданий для самостоятельного решения (выполнения)</w:t>
            </w:r>
            <w:r w:rsidRPr="00514A0A">
              <w:t>)</w:t>
            </w:r>
          </w:p>
        </w:tc>
      </w:tr>
      <w:tr w:rsidR="00514A0A" w:rsidRPr="00A83EF2" w:rsidTr="00055CB2">
        <w:trPr>
          <w:trHeight w:val="1245"/>
        </w:trPr>
        <w:tc>
          <w:tcPr>
            <w:tcW w:w="2127" w:type="dxa"/>
            <w:vMerge/>
          </w:tcPr>
          <w:p w:rsidR="00514A0A" w:rsidRPr="00A83EF2" w:rsidRDefault="00514A0A" w:rsidP="001A6A0E">
            <w:pPr>
              <w:tabs>
                <w:tab w:val="left" w:pos="540"/>
              </w:tabs>
              <w:contextualSpacing/>
              <w:rPr>
                <w:rFonts w:ascii="Times New Roman" w:hAnsi="Times New Roman" w:cs="Times New Roman"/>
                <w:b/>
                <w:color w:val="00B050"/>
                <w:sz w:val="24"/>
                <w:szCs w:val="24"/>
              </w:rPr>
            </w:pPr>
          </w:p>
        </w:tc>
        <w:tc>
          <w:tcPr>
            <w:tcW w:w="2126" w:type="dxa"/>
            <w:vMerge/>
          </w:tcPr>
          <w:p w:rsidR="00514A0A" w:rsidRDefault="00514A0A" w:rsidP="00057ADE">
            <w:pPr>
              <w:pStyle w:val="ae"/>
              <w:ind w:left="0"/>
            </w:pPr>
          </w:p>
        </w:tc>
        <w:tc>
          <w:tcPr>
            <w:tcW w:w="2410" w:type="dxa"/>
          </w:tcPr>
          <w:p w:rsidR="00514A0A" w:rsidRPr="000434CA" w:rsidRDefault="00514A0A" w:rsidP="00CA7033">
            <w:pPr>
              <w:widowControl w:val="0"/>
              <w:tabs>
                <w:tab w:val="left" w:pos="540"/>
              </w:tabs>
              <w:autoSpaceDE w:val="0"/>
              <w:autoSpaceDN w:val="0"/>
              <w:adjustRightInd w:val="0"/>
              <w:contextualSpacing/>
              <w:rPr>
                <w:rFonts w:ascii="Times New Roman" w:hAnsi="Times New Roman"/>
                <w:color w:val="00B050"/>
                <w:sz w:val="24"/>
                <w:szCs w:val="24"/>
              </w:rPr>
            </w:pPr>
            <w:r w:rsidRPr="00D34886">
              <w:rPr>
                <w:rFonts w:ascii="Times New Roman" w:hAnsi="Times New Roman"/>
                <w:b/>
                <w:sz w:val="24"/>
                <w:szCs w:val="24"/>
              </w:rPr>
              <w:t>Умение</w:t>
            </w:r>
            <w:proofErr w:type="gramStart"/>
            <w:r w:rsidRPr="00D34886">
              <w:rPr>
                <w:rFonts w:ascii="Times New Roman" w:hAnsi="Times New Roman"/>
                <w:b/>
                <w:sz w:val="24"/>
                <w:szCs w:val="24"/>
              </w:rPr>
              <w:t>:</w:t>
            </w:r>
            <w:r>
              <w:rPr>
                <w:rFonts w:ascii="Times New Roman" w:hAnsi="Times New Roman"/>
                <w:b/>
                <w:sz w:val="24"/>
                <w:szCs w:val="24"/>
              </w:rPr>
              <w:t xml:space="preserve"> </w:t>
            </w:r>
            <w:r>
              <w:rPr>
                <w:rFonts w:ascii="Times New Roman" w:hAnsi="Times New Roman"/>
                <w:sz w:val="24"/>
                <w:szCs w:val="24"/>
              </w:rPr>
              <w:t>Представляет</w:t>
            </w:r>
            <w:proofErr w:type="gramEnd"/>
            <w:r>
              <w:rPr>
                <w:rFonts w:ascii="Times New Roman" w:hAnsi="Times New Roman"/>
                <w:sz w:val="24"/>
                <w:szCs w:val="24"/>
              </w:rPr>
              <w:t xml:space="preserve"> результаты анализа состояния и перспектив развития бизнеса в форме эссе, формулирует и аргументировано доказывает собственную точку зрения</w:t>
            </w:r>
          </w:p>
        </w:tc>
        <w:tc>
          <w:tcPr>
            <w:tcW w:w="3827" w:type="dxa"/>
          </w:tcPr>
          <w:p w:rsidR="00514A0A" w:rsidRPr="00514A0A" w:rsidRDefault="00514A0A" w:rsidP="006A66FF">
            <w:pPr>
              <w:pStyle w:val="ae"/>
              <w:numPr>
                <w:ilvl w:val="0"/>
                <w:numId w:val="55"/>
              </w:numPr>
              <w:ind w:left="317" w:hanging="284"/>
            </w:pPr>
            <w:r>
              <w:t>Подготовка</w:t>
            </w:r>
            <w:r w:rsidRPr="00514A0A">
              <w:t xml:space="preserve"> эссе (см. </w:t>
            </w:r>
            <w:r w:rsidRPr="00514A0A">
              <w:rPr>
                <w:b/>
              </w:rPr>
              <w:t>Примеры заданий для</w:t>
            </w:r>
            <w:r>
              <w:rPr>
                <w:b/>
              </w:rPr>
              <w:t xml:space="preserve"> </w:t>
            </w:r>
            <w:r w:rsidRPr="00514A0A">
              <w:rPr>
                <w:b/>
              </w:rPr>
              <w:t>самостоятельного решения (выполнения)</w:t>
            </w:r>
            <w:r w:rsidRPr="00514A0A">
              <w:t>)</w:t>
            </w:r>
          </w:p>
        </w:tc>
      </w:tr>
      <w:tr w:rsidR="00057ADE" w:rsidRPr="00A83EF2" w:rsidTr="00055CB2">
        <w:trPr>
          <w:trHeight w:val="1245"/>
        </w:trPr>
        <w:tc>
          <w:tcPr>
            <w:tcW w:w="2127" w:type="dxa"/>
            <w:vMerge w:val="restart"/>
          </w:tcPr>
          <w:p w:rsidR="00057ADE" w:rsidRPr="00D514BD" w:rsidRDefault="00057ADE" w:rsidP="002C06AD">
            <w:pPr>
              <w:tabs>
                <w:tab w:val="left" w:pos="540"/>
              </w:tabs>
              <w:contextualSpacing/>
              <w:rPr>
                <w:rFonts w:ascii="Times New Roman" w:hAnsi="Times New Roman" w:cs="Times New Roman"/>
                <w:sz w:val="24"/>
                <w:szCs w:val="24"/>
              </w:rPr>
            </w:pPr>
            <w:r w:rsidRPr="00D514BD">
              <w:rPr>
                <w:rFonts w:ascii="Times New Roman" w:hAnsi="Times New Roman" w:cs="Times New Roman"/>
                <w:sz w:val="24"/>
                <w:szCs w:val="24"/>
              </w:rPr>
              <w:t xml:space="preserve">ПКН-2. Способность на основе существующих методик, нормативно-правовой базы рассчитывать финансово-экономические показатели, анализировать и содержательно объяснять природу экономических процессов на микро и </w:t>
            </w:r>
            <w:proofErr w:type="gramStart"/>
            <w:r w:rsidRPr="00D514BD">
              <w:rPr>
                <w:rFonts w:ascii="Times New Roman" w:hAnsi="Times New Roman" w:cs="Times New Roman"/>
                <w:sz w:val="24"/>
                <w:szCs w:val="24"/>
              </w:rPr>
              <w:t>макро уровне</w:t>
            </w:r>
            <w:proofErr w:type="gramEnd"/>
          </w:p>
          <w:p w:rsidR="00057ADE" w:rsidRPr="00D514BD" w:rsidRDefault="00057ADE" w:rsidP="002C06AD">
            <w:pPr>
              <w:tabs>
                <w:tab w:val="left" w:pos="540"/>
              </w:tabs>
              <w:contextualSpacing/>
              <w:rPr>
                <w:rFonts w:ascii="Times New Roman" w:hAnsi="Times New Roman" w:cs="Times New Roman"/>
                <w:sz w:val="24"/>
                <w:szCs w:val="24"/>
              </w:rPr>
            </w:pPr>
          </w:p>
        </w:tc>
        <w:tc>
          <w:tcPr>
            <w:tcW w:w="2126" w:type="dxa"/>
            <w:vMerge w:val="restart"/>
          </w:tcPr>
          <w:p w:rsidR="00057ADE" w:rsidRPr="00D514BD" w:rsidRDefault="00057ADE" w:rsidP="00F73A53">
            <w:pPr>
              <w:pStyle w:val="ae"/>
              <w:ind w:left="0"/>
            </w:pPr>
            <w:r w:rsidRPr="00D514BD">
              <w:t>1. Применяет нормативно-правовую базу, регламентирующую порядок расчета финансово-экономических показателей</w:t>
            </w:r>
          </w:p>
        </w:tc>
        <w:tc>
          <w:tcPr>
            <w:tcW w:w="2410" w:type="dxa"/>
          </w:tcPr>
          <w:p w:rsidR="00057ADE" w:rsidRPr="0068604B" w:rsidRDefault="0068604B" w:rsidP="0068604B">
            <w:pPr>
              <w:widowControl w:val="0"/>
              <w:tabs>
                <w:tab w:val="left" w:pos="540"/>
              </w:tabs>
              <w:autoSpaceDE w:val="0"/>
              <w:autoSpaceDN w:val="0"/>
              <w:adjustRightInd w:val="0"/>
              <w:contextualSpacing/>
              <w:rPr>
                <w:rFonts w:ascii="Times New Roman" w:hAnsi="Times New Roman"/>
                <w:b/>
                <w:sz w:val="24"/>
                <w:szCs w:val="24"/>
              </w:rPr>
            </w:pPr>
            <w:r w:rsidRPr="0068604B">
              <w:rPr>
                <w:rFonts w:ascii="Times New Roman" w:hAnsi="Times New Roman"/>
                <w:b/>
                <w:sz w:val="24"/>
                <w:szCs w:val="24"/>
              </w:rPr>
              <w:t>Знание</w:t>
            </w:r>
            <w:proofErr w:type="gramStart"/>
            <w:r w:rsidRPr="0068604B">
              <w:rPr>
                <w:rFonts w:ascii="Times New Roman" w:hAnsi="Times New Roman"/>
                <w:b/>
                <w:sz w:val="24"/>
                <w:szCs w:val="24"/>
              </w:rPr>
              <w:t>:</w:t>
            </w:r>
            <w:r w:rsidRPr="0068604B">
              <w:rPr>
                <w:rFonts w:ascii="Times New Roman" w:hAnsi="Times New Roman"/>
                <w:sz w:val="24"/>
                <w:szCs w:val="24"/>
              </w:rPr>
              <w:t xml:space="preserve"> Знает</w:t>
            </w:r>
            <w:proofErr w:type="gramEnd"/>
            <w:r w:rsidRPr="0068604B">
              <w:rPr>
                <w:rFonts w:ascii="Times New Roman" w:hAnsi="Times New Roman"/>
                <w:sz w:val="24"/>
                <w:szCs w:val="24"/>
              </w:rPr>
              <w:t xml:space="preserve"> нормативно-правовые акты</w:t>
            </w:r>
            <w:r>
              <w:rPr>
                <w:rFonts w:ascii="Times New Roman" w:hAnsi="Times New Roman"/>
                <w:sz w:val="24"/>
                <w:szCs w:val="24"/>
              </w:rPr>
              <w:t>, регламентирующие порядок расчета финансово-экономических показателей, необходимых для оценки эффективности бизнеса</w:t>
            </w:r>
          </w:p>
        </w:tc>
        <w:tc>
          <w:tcPr>
            <w:tcW w:w="3827" w:type="dxa"/>
          </w:tcPr>
          <w:p w:rsidR="00057ADE" w:rsidRPr="00A83EF2" w:rsidRDefault="00057ADE" w:rsidP="006A66FF">
            <w:pPr>
              <w:pStyle w:val="ae"/>
              <w:numPr>
                <w:ilvl w:val="0"/>
                <w:numId w:val="35"/>
              </w:numPr>
              <w:ind w:left="323" w:hanging="283"/>
              <w:rPr>
                <w:color w:val="00B050"/>
              </w:rPr>
            </w:pPr>
            <w:r w:rsidRPr="00FD1428">
              <w:t xml:space="preserve">Теоретические вопросы, соответствующие номерам: </w:t>
            </w:r>
            <w:r w:rsidR="00514A0A">
              <w:t>11, 12</w:t>
            </w:r>
            <w:r w:rsidR="00594096">
              <w:t xml:space="preserve"> </w:t>
            </w:r>
            <w:r w:rsidR="00594096" w:rsidRPr="00FD1428">
              <w:t xml:space="preserve">(см. </w:t>
            </w:r>
            <w:r w:rsidR="00594096" w:rsidRPr="00FD1428">
              <w:rPr>
                <w:b/>
              </w:rPr>
              <w:t>Примерный перечень теоретических вопросов, выносимых на зачет</w:t>
            </w:r>
            <w:r w:rsidR="00594096" w:rsidRPr="00FD1428">
              <w:t>)</w:t>
            </w:r>
          </w:p>
        </w:tc>
      </w:tr>
      <w:tr w:rsidR="00057ADE" w:rsidRPr="00A83EF2" w:rsidTr="00055CB2">
        <w:trPr>
          <w:trHeight w:val="1245"/>
        </w:trPr>
        <w:tc>
          <w:tcPr>
            <w:tcW w:w="2127" w:type="dxa"/>
            <w:vMerge/>
          </w:tcPr>
          <w:p w:rsidR="00057ADE" w:rsidRPr="00D514BD" w:rsidRDefault="00057ADE" w:rsidP="00F73A53">
            <w:pPr>
              <w:tabs>
                <w:tab w:val="left" w:pos="540"/>
              </w:tabs>
              <w:contextualSpacing/>
              <w:rPr>
                <w:rFonts w:ascii="Times New Roman" w:hAnsi="Times New Roman" w:cs="Times New Roman"/>
                <w:sz w:val="24"/>
                <w:szCs w:val="24"/>
              </w:rPr>
            </w:pPr>
          </w:p>
        </w:tc>
        <w:tc>
          <w:tcPr>
            <w:tcW w:w="2126" w:type="dxa"/>
            <w:vMerge/>
          </w:tcPr>
          <w:p w:rsidR="00057ADE" w:rsidRPr="00D514BD" w:rsidRDefault="00057ADE" w:rsidP="00F73A53">
            <w:pPr>
              <w:pStyle w:val="ae"/>
              <w:ind w:left="0"/>
            </w:pPr>
          </w:p>
        </w:tc>
        <w:tc>
          <w:tcPr>
            <w:tcW w:w="2410" w:type="dxa"/>
          </w:tcPr>
          <w:p w:rsidR="00057ADE" w:rsidRPr="00A83EF2" w:rsidRDefault="0068604B" w:rsidP="00AE32E7">
            <w:pPr>
              <w:widowControl w:val="0"/>
              <w:tabs>
                <w:tab w:val="left" w:pos="540"/>
              </w:tabs>
              <w:autoSpaceDE w:val="0"/>
              <w:autoSpaceDN w:val="0"/>
              <w:adjustRightInd w:val="0"/>
              <w:contextualSpacing/>
              <w:rPr>
                <w:b/>
                <w:color w:val="00B050"/>
                <w:sz w:val="24"/>
                <w:szCs w:val="24"/>
              </w:rPr>
            </w:pPr>
            <w:r w:rsidRPr="0068604B">
              <w:rPr>
                <w:rFonts w:ascii="Times New Roman" w:hAnsi="Times New Roman"/>
                <w:b/>
                <w:sz w:val="24"/>
                <w:szCs w:val="24"/>
              </w:rPr>
              <w:t>Умение</w:t>
            </w:r>
            <w:proofErr w:type="gramStart"/>
            <w:r w:rsidRPr="0068604B">
              <w:rPr>
                <w:rFonts w:ascii="Times New Roman" w:hAnsi="Times New Roman"/>
                <w:b/>
                <w:sz w:val="24"/>
                <w:szCs w:val="24"/>
              </w:rPr>
              <w:t xml:space="preserve">: </w:t>
            </w:r>
            <w:r w:rsidR="00AE32E7" w:rsidRPr="0068604B">
              <w:rPr>
                <w:rFonts w:ascii="Times New Roman" w:hAnsi="Times New Roman"/>
                <w:sz w:val="24"/>
                <w:szCs w:val="24"/>
              </w:rPr>
              <w:t>Умеет</w:t>
            </w:r>
            <w:proofErr w:type="gramEnd"/>
            <w:r w:rsidR="00AE32E7" w:rsidRPr="0068604B">
              <w:rPr>
                <w:rFonts w:ascii="Times New Roman" w:hAnsi="Times New Roman"/>
                <w:sz w:val="24"/>
                <w:szCs w:val="24"/>
              </w:rPr>
              <w:t xml:space="preserve"> рассчитывать финансово-экономические показатели, необходимые для</w:t>
            </w:r>
            <w:r w:rsidR="00AE32E7">
              <w:rPr>
                <w:rFonts w:ascii="Times New Roman" w:hAnsi="Times New Roman"/>
                <w:sz w:val="24"/>
                <w:szCs w:val="24"/>
              </w:rPr>
              <w:t xml:space="preserve"> анализа развития бизнеса и</w:t>
            </w:r>
            <w:r w:rsidR="00AE32E7" w:rsidRPr="0068604B">
              <w:rPr>
                <w:rFonts w:ascii="Times New Roman" w:hAnsi="Times New Roman"/>
                <w:sz w:val="24"/>
                <w:szCs w:val="24"/>
              </w:rPr>
              <w:t xml:space="preserve"> оценки</w:t>
            </w:r>
            <w:r w:rsidR="00AE32E7">
              <w:rPr>
                <w:rFonts w:ascii="Times New Roman" w:hAnsi="Times New Roman"/>
                <w:sz w:val="24"/>
                <w:szCs w:val="24"/>
              </w:rPr>
              <w:t xml:space="preserve"> его</w:t>
            </w:r>
            <w:r w:rsidR="00AE32E7" w:rsidRPr="0068604B">
              <w:rPr>
                <w:rFonts w:ascii="Times New Roman" w:hAnsi="Times New Roman"/>
                <w:sz w:val="24"/>
                <w:szCs w:val="24"/>
              </w:rPr>
              <w:t xml:space="preserve"> эффективности, в том числе прибыль, с учетом требований и рекомендаций, содержащихся в нормативно-правовых актах</w:t>
            </w:r>
          </w:p>
        </w:tc>
        <w:tc>
          <w:tcPr>
            <w:tcW w:w="3827" w:type="dxa"/>
          </w:tcPr>
          <w:p w:rsidR="00057ADE" w:rsidRPr="007C413E" w:rsidRDefault="007C413E" w:rsidP="006A66FF">
            <w:pPr>
              <w:pStyle w:val="ae"/>
              <w:numPr>
                <w:ilvl w:val="0"/>
                <w:numId w:val="36"/>
              </w:numPr>
              <w:ind w:left="323" w:hanging="283"/>
            </w:pPr>
            <w:r w:rsidRPr="007C413E">
              <w:t>Подготовка эссе</w:t>
            </w:r>
            <w:r w:rsidR="00057ADE" w:rsidRPr="007C413E">
              <w:t xml:space="preserve"> (см. </w:t>
            </w:r>
            <w:r w:rsidR="00057ADE" w:rsidRPr="007C413E">
              <w:rPr>
                <w:b/>
              </w:rPr>
              <w:t>Примеры заданий для самостоятельного решения (выполнения)</w:t>
            </w:r>
            <w:r w:rsidR="00057ADE" w:rsidRPr="007C413E">
              <w:t>)</w:t>
            </w:r>
          </w:p>
          <w:p w:rsidR="00057ADE" w:rsidRDefault="00057ADE" w:rsidP="006A66FF">
            <w:pPr>
              <w:pStyle w:val="ae"/>
              <w:numPr>
                <w:ilvl w:val="0"/>
                <w:numId w:val="36"/>
              </w:numPr>
              <w:ind w:left="323" w:hanging="283"/>
            </w:pPr>
            <w:proofErr w:type="spellStart"/>
            <w:r w:rsidRPr="007C413E">
              <w:t>Практикоориентированное</w:t>
            </w:r>
            <w:proofErr w:type="spellEnd"/>
            <w:r w:rsidRPr="007C413E">
              <w:t xml:space="preserve"> задан</w:t>
            </w:r>
            <w:r w:rsidR="007C413E" w:rsidRPr="007C413E">
              <w:t>ие</w:t>
            </w:r>
            <w:r w:rsidR="007C413E">
              <w:t xml:space="preserve"> (см. </w:t>
            </w:r>
            <w:r w:rsidR="007C413E" w:rsidRPr="007C413E">
              <w:rPr>
                <w:b/>
              </w:rPr>
              <w:t xml:space="preserve">Примеры </w:t>
            </w:r>
            <w:proofErr w:type="spellStart"/>
            <w:r w:rsidR="007C413E" w:rsidRPr="007C413E">
              <w:rPr>
                <w:b/>
              </w:rPr>
              <w:t>практикоориентированных</w:t>
            </w:r>
            <w:proofErr w:type="spellEnd"/>
            <w:r w:rsidR="007C413E" w:rsidRPr="007C413E">
              <w:rPr>
                <w:b/>
              </w:rPr>
              <w:t xml:space="preserve"> заданий, выносимых на зачет</w:t>
            </w:r>
            <w:r w:rsidR="007C413E">
              <w:t>)</w:t>
            </w:r>
          </w:p>
          <w:p w:rsidR="00566D9D" w:rsidRPr="007C413E" w:rsidRDefault="00824714" w:rsidP="006A66FF">
            <w:pPr>
              <w:pStyle w:val="ae"/>
              <w:numPr>
                <w:ilvl w:val="0"/>
                <w:numId w:val="36"/>
              </w:numPr>
              <w:ind w:left="323" w:hanging="283"/>
            </w:pPr>
            <w:r>
              <w:t xml:space="preserve">Ситуационные задачи (см. </w:t>
            </w:r>
            <w:r w:rsidRPr="00824714">
              <w:rPr>
                <w:b/>
              </w:rPr>
              <w:t>Примеры ситуационных заданий (кейсов)</w:t>
            </w:r>
            <w:r>
              <w:t>)</w:t>
            </w:r>
          </w:p>
        </w:tc>
      </w:tr>
      <w:tr w:rsidR="00057ADE" w:rsidRPr="00A83EF2" w:rsidTr="00055CB2">
        <w:trPr>
          <w:trHeight w:val="70"/>
        </w:trPr>
        <w:tc>
          <w:tcPr>
            <w:tcW w:w="2127" w:type="dxa"/>
            <w:vMerge/>
          </w:tcPr>
          <w:p w:rsidR="00057ADE" w:rsidRPr="00D514BD" w:rsidRDefault="00057ADE" w:rsidP="00F73A53">
            <w:pPr>
              <w:tabs>
                <w:tab w:val="left" w:pos="540"/>
              </w:tabs>
              <w:contextualSpacing/>
              <w:rPr>
                <w:rFonts w:ascii="Times New Roman" w:hAnsi="Times New Roman" w:cs="Times New Roman"/>
                <w:sz w:val="23"/>
                <w:szCs w:val="23"/>
              </w:rPr>
            </w:pPr>
          </w:p>
        </w:tc>
        <w:tc>
          <w:tcPr>
            <w:tcW w:w="2126" w:type="dxa"/>
            <w:vMerge w:val="restart"/>
          </w:tcPr>
          <w:p w:rsidR="00057ADE" w:rsidRPr="00D514BD" w:rsidRDefault="00057ADE" w:rsidP="00F73A53">
            <w:pPr>
              <w:rPr>
                <w:rFonts w:ascii="Times New Roman" w:hAnsi="Times New Roman" w:cs="Times New Roman"/>
                <w:sz w:val="24"/>
                <w:szCs w:val="24"/>
              </w:rPr>
            </w:pPr>
            <w:r w:rsidRPr="00D514BD">
              <w:rPr>
                <w:rFonts w:ascii="Times New Roman" w:hAnsi="Times New Roman" w:cs="Times New Roman"/>
                <w:sz w:val="24"/>
                <w:szCs w:val="24"/>
              </w:rPr>
              <w:t>2. Производит расчет финансово-экономических показателей на макро-, мезо- и микроуровнях</w:t>
            </w:r>
          </w:p>
        </w:tc>
        <w:tc>
          <w:tcPr>
            <w:tcW w:w="2410" w:type="dxa"/>
          </w:tcPr>
          <w:p w:rsidR="00057ADE" w:rsidRPr="008F5E87" w:rsidRDefault="008F5E87" w:rsidP="008F5E87">
            <w:pPr>
              <w:widowControl w:val="0"/>
              <w:tabs>
                <w:tab w:val="left" w:pos="540"/>
              </w:tabs>
              <w:autoSpaceDE w:val="0"/>
              <w:autoSpaceDN w:val="0"/>
              <w:adjustRightInd w:val="0"/>
              <w:contextualSpacing/>
              <w:rPr>
                <w:rFonts w:ascii="Times New Roman" w:hAnsi="Times New Roman"/>
                <w:sz w:val="24"/>
                <w:szCs w:val="24"/>
              </w:rPr>
            </w:pPr>
            <w:r w:rsidRPr="003D6CF0">
              <w:rPr>
                <w:rFonts w:ascii="Times New Roman" w:hAnsi="Times New Roman"/>
                <w:b/>
                <w:sz w:val="24"/>
                <w:szCs w:val="24"/>
              </w:rPr>
              <w:t>Знание</w:t>
            </w:r>
            <w:proofErr w:type="gramStart"/>
            <w:r w:rsidRPr="003D6CF0">
              <w:rPr>
                <w:rFonts w:ascii="Times New Roman" w:hAnsi="Times New Roman"/>
                <w:b/>
                <w:sz w:val="24"/>
                <w:szCs w:val="24"/>
              </w:rPr>
              <w:t xml:space="preserve">: </w:t>
            </w:r>
            <w:r w:rsidRPr="003D6CF0">
              <w:rPr>
                <w:rFonts w:ascii="Times New Roman" w:hAnsi="Times New Roman"/>
                <w:sz w:val="24"/>
                <w:szCs w:val="24"/>
              </w:rPr>
              <w:t>Знает</w:t>
            </w:r>
            <w:proofErr w:type="gramEnd"/>
            <w:r w:rsidRPr="003D6CF0">
              <w:rPr>
                <w:rFonts w:ascii="Times New Roman" w:hAnsi="Times New Roman"/>
                <w:sz w:val="24"/>
                <w:szCs w:val="24"/>
              </w:rPr>
              <w:t xml:space="preserve"> методики расчета финансово-экономических показателей, используемых для анализа развития бизнеса и оценки его </w:t>
            </w:r>
            <w:r w:rsidRPr="003D6CF0">
              <w:rPr>
                <w:rFonts w:ascii="Times New Roman" w:hAnsi="Times New Roman"/>
                <w:sz w:val="24"/>
                <w:szCs w:val="24"/>
              </w:rPr>
              <w:lastRenderedPageBreak/>
              <w:t>эффективности</w:t>
            </w:r>
          </w:p>
        </w:tc>
        <w:tc>
          <w:tcPr>
            <w:tcW w:w="3827" w:type="dxa"/>
          </w:tcPr>
          <w:p w:rsidR="00057ADE" w:rsidRPr="00FD1428" w:rsidRDefault="00057ADE" w:rsidP="006A66FF">
            <w:pPr>
              <w:pStyle w:val="ae"/>
              <w:numPr>
                <w:ilvl w:val="0"/>
                <w:numId w:val="37"/>
              </w:numPr>
              <w:ind w:left="323" w:hanging="283"/>
            </w:pPr>
            <w:r w:rsidRPr="00FD1428">
              <w:lastRenderedPageBreak/>
              <w:t>Тестовые задания, соответствующие номерам</w:t>
            </w:r>
            <w:r w:rsidR="0090062B">
              <w:t>: 2, 3, 4</w:t>
            </w:r>
            <w:r w:rsidR="007C413E">
              <w:t xml:space="preserve"> </w:t>
            </w:r>
            <w:r w:rsidR="007C413E" w:rsidRPr="00FD1428">
              <w:t xml:space="preserve">(см. </w:t>
            </w:r>
            <w:r w:rsidR="007C413E" w:rsidRPr="00FD1428">
              <w:rPr>
                <w:b/>
              </w:rPr>
              <w:t>Примеры тестовых заданий, выносимых на зачет</w:t>
            </w:r>
            <w:r w:rsidR="007C413E">
              <w:t>)</w:t>
            </w:r>
          </w:p>
          <w:p w:rsidR="00057ADE" w:rsidRPr="00A83EF2" w:rsidRDefault="00057ADE" w:rsidP="006A66FF">
            <w:pPr>
              <w:pStyle w:val="ae"/>
              <w:numPr>
                <w:ilvl w:val="0"/>
                <w:numId w:val="37"/>
              </w:numPr>
              <w:ind w:left="323" w:hanging="283"/>
              <w:rPr>
                <w:color w:val="00B050"/>
              </w:rPr>
            </w:pPr>
            <w:r w:rsidRPr="00FD1428">
              <w:t xml:space="preserve">Теоретические вопросы, соответствующие номерам: </w:t>
            </w:r>
            <w:r w:rsidR="00A31AB6" w:rsidRPr="00FD1428">
              <w:t>5</w:t>
            </w:r>
            <w:r w:rsidR="00A31AB6">
              <w:t xml:space="preserve">, 6, 22, 25, </w:t>
            </w:r>
            <w:r w:rsidR="0090062B">
              <w:t xml:space="preserve">26, 27, 28, </w:t>
            </w:r>
            <w:r w:rsidR="00A31AB6">
              <w:t>29</w:t>
            </w:r>
            <w:r w:rsidR="007C413E">
              <w:t xml:space="preserve"> </w:t>
            </w:r>
            <w:r w:rsidR="007C413E" w:rsidRPr="00FD1428">
              <w:t xml:space="preserve">(см. </w:t>
            </w:r>
            <w:r w:rsidR="007C413E" w:rsidRPr="00FD1428">
              <w:rPr>
                <w:b/>
              </w:rPr>
              <w:lastRenderedPageBreak/>
              <w:t>Примерный перечень теоретических вопросов, выносимых на зачет</w:t>
            </w:r>
            <w:r w:rsidR="007C413E" w:rsidRPr="00FD1428">
              <w:t>)</w:t>
            </w:r>
          </w:p>
        </w:tc>
      </w:tr>
      <w:tr w:rsidR="00057ADE" w:rsidRPr="00A83EF2" w:rsidTr="00055CB2">
        <w:trPr>
          <w:trHeight w:val="1949"/>
        </w:trPr>
        <w:tc>
          <w:tcPr>
            <w:tcW w:w="2127" w:type="dxa"/>
            <w:vMerge/>
          </w:tcPr>
          <w:p w:rsidR="00057ADE" w:rsidRPr="00D514BD" w:rsidRDefault="00057ADE" w:rsidP="00F73A53">
            <w:pPr>
              <w:tabs>
                <w:tab w:val="left" w:pos="540"/>
              </w:tabs>
              <w:contextualSpacing/>
              <w:rPr>
                <w:rFonts w:ascii="Times New Roman" w:hAnsi="Times New Roman" w:cs="Times New Roman"/>
                <w:sz w:val="23"/>
                <w:szCs w:val="23"/>
              </w:rPr>
            </w:pPr>
          </w:p>
        </w:tc>
        <w:tc>
          <w:tcPr>
            <w:tcW w:w="2126" w:type="dxa"/>
            <w:vMerge/>
          </w:tcPr>
          <w:p w:rsidR="00057ADE" w:rsidRPr="00D514BD" w:rsidRDefault="00057ADE" w:rsidP="00F73A53">
            <w:pPr>
              <w:rPr>
                <w:rFonts w:ascii="Times New Roman" w:hAnsi="Times New Roman" w:cs="Times New Roman"/>
                <w:sz w:val="24"/>
                <w:szCs w:val="24"/>
              </w:rPr>
            </w:pPr>
          </w:p>
        </w:tc>
        <w:tc>
          <w:tcPr>
            <w:tcW w:w="2410" w:type="dxa"/>
          </w:tcPr>
          <w:p w:rsidR="00057ADE" w:rsidRPr="00A83EF2" w:rsidRDefault="008F5E87" w:rsidP="00F73A53">
            <w:pPr>
              <w:widowControl w:val="0"/>
              <w:tabs>
                <w:tab w:val="left" w:pos="540"/>
              </w:tabs>
              <w:autoSpaceDE w:val="0"/>
              <w:autoSpaceDN w:val="0"/>
              <w:adjustRightInd w:val="0"/>
              <w:contextualSpacing/>
              <w:rPr>
                <w:b/>
                <w:color w:val="00B050"/>
                <w:sz w:val="24"/>
                <w:szCs w:val="24"/>
              </w:rPr>
            </w:pPr>
            <w:r w:rsidRPr="003D6CF0">
              <w:rPr>
                <w:rFonts w:ascii="Times New Roman" w:hAnsi="Times New Roman"/>
                <w:b/>
                <w:sz w:val="24"/>
                <w:szCs w:val="24"/>
              </w:rPr>
              <w:t>Умение</w:t>
            </w:r>
            <w:proofErr w:type="gramStart"/>
            <w:r w:rsidRPr="003D6CF0">
              <w:rPr>
                <w:rFonts w:ascii="Times New Roman" w:hAnsi="Times New Roman"/>
                <w:b/>
                <w:sz w:val="24"/>
                <w:szCs w:val="24"/>
              </w:rPr>
              <w:t xml:space="preserve">: </w:t>
            </w:r>
            <w:r w:rsidRPr="003D6CF0">
              <w:rPr>
                <w:rFonts w:ascii="Times New Roman" w:hAnsi="Times New Roman"/>
                <w:sz w:val="24"/>
                <w:szCs w:val="24"/>
              </w:rPr>
              <w:t>Умеет</w:t>
            </w:r>
            <w:proofErr w:type="gramEnd"/>
            <w:r w:rsidRPr="003D6CF0">
              <w:rPr>
                <w:rFonts w:ascii="Times New Roman" w:hAnsi="Times New Roman"/>
                <w:sz w:val="24"/>
                <w:szCs w:val="24"/>
              </w:rPr>
              <w:t xml:space="preserve"> рассчитывать финансово-экономические показатели, необходимые для анализа развития бизнеса и оценки его эффективности на основе существующих методик</w:t>
            </w:r>
          </w:p>
        </w:tc>
        <w:tc>
          <w:tcPr>
            <w:tcW w:w="3827" w:type="dxa"/>
          </w:tcPr>
          <w:p w:rsidR="00057ADE" w:rsidRPr="007C413E" w:rsidRDefault="007C413E" w:rsidP="006A66FF">
            <w:pPr>
              <w:pStyle w:val="ae"/>
              <w:numPr>
                <w:ilvl w:val="0"/>
                <w:numId w:val="38"/>
              </w:numPr>
              <w:ind w:left="323" w:hanging="323"/>
            </w:pPr>
            <w:r w:rsidRPr="007C413E">
              <w:t>Подготовка эссе</w:t>
            </w:r>
            <w:r w:rsidR="00057ADE" w:rsidRPr="007C413E">
              <w:t xml:space="preserve"> (см. </w:t>
            </w:r>
            <w:r w:rsidR="00057ADE" w:rsidRPr="007C413E">
              <w:rPr>
                <w:b/>
              </w:rPr>
              <w:t>Примеры заданий для самостоятельного решения (выполнения)</w:t>
            </w:r>
            <w:r w:rsidR="00057ADE" w:rsidRPr="007C413E">
              <w:t>)</w:t>
            </w:r>
          </w:p>
          <w:p w:rsidR="00057ADE" w:rsidRPr="00824714" w:rsidRDefault="007C413E" w:rsidP="006A66FF">
            <w:pPr>
              <w:pStyle w:val="ae"/>
              <w:numPr>
                <w:ilvl w:val="0"/>
                <w:numId w:val="38"/>
              </w:numPr>
              <w:ind w:left="323" w:hanging="323"/>
              <w:rPr>
                <w:color w:val="00B050"/>
              </w:rPr>
            </w:pPr>
            <w:proofErr w:type="spellStart"/>
            <w:r w:rsidRPr="007C413E">
              <w:t>Практикоориентированное</w:t>
            </w:r>
            <w:proofErr w:type="spellEnd"/>
            <w:r w:rsidRPr="007C413E">
              <w:t xml:space="preserve"> задание</w:t>
            </w:r>
            <w:r>
              <w:t xml:space="preserve"> (см. </w:t>
            </w:r>
            <w:r w:rsidRPr="007C413E">
              <w:rPr>
                <w:b/>
              </w:rPr>
              <w:t xml:space="preserve">Примеры </w:t>
            </w:r>
            <w:proofErr w:type="spellStart"/>
            <w:r w:rsidRPr="007C413E">
              <w:rPr>
                <w:b/>
              </w:rPr>
              <w:t>практикоориентированных</w:t>
            </w:r>
            <w:proofErr w:type="spellEnd"/>
            <w:r w:rsidRPr="007C413E">
              <w:rPr>
                <w:b/>
              </w:rPr>
              <w:t xml:space="preserve"> заданий, выносимых на зачет</w:t>
            </w:r>
            <w:r>
              <w:t>)</w:t>
            </w:r>
          </w:p>
          <w:p w:rsidR="00824714" w:rsidRPr="00A83EF2" w:rsidRDefault="00824714" w:rsidP="006A66FF">
            <w:pPr>
              <w:pStyle w:val="ae"/>
              <w:numPr>
                <w:ilvl w:val="0"/>
                <w:numId w:val="38"/>
              </w:numPr>
              <w:ind w:left="323" w:hanging="323"/>
              <w:rPr>
                <w:color w:val="00B050"/>
              </w:rPr>
            </w:pPr>
            <w:r>
              <w:t xml:space="preserve">Ситуационные задачи (см. </w:t>
            </w:r>
            <w:r w:rsidRPr="00824714">
              <w:rPr>
                <w:b/>
              </w:rPr>
              <w:t>Примеры ситуационных заданий (кейсов)</w:t>
            </w:r>
            <w:r>
              <w:t>)</w:t>
            </w:r>
          </w:p>
        </w:tc>
      </w:tr>
      <w:tr w:rsidR="00057ADE" w:rsidRPr="00A83EF2" w:rsidTr="00055CB2">
        <w:trPr>
          <w:trHeight w:val="274"/>
        </w:trPr>
        <w:tc>
          <w:tcPr>
            <w:tcW w:w="2127" w:type="dxa"/>
            <w:vMerge/>
          </w:tcPr>
          <w:p w:rsidR="00057ADE" w:rsidRPr="00D514BD" w:rsidRDefault="00057ADE" w:rsidP="00F73A53">
            <w:pPr>
              <w:tabs>
                <w:tab w:val="left" w:pos="540"/>
              </w:tabs>
              <w:contextualSpacing/>
              <w:rPr>
                <w:rFonts w:ascii="Times New Roman" w:hAnsi="Times New Roman" w:cs="Times New Roman"/>
                <w:sz w:val="23"/>
                <w:szCs w:val="23"/>
              </w:rPr>
            </w:pPr>
          </w:p>
        </w:tc>
        <w:tc>
          <w:tcPr>
            <w:tcW w:w="2126" w:type="dxa"/>
            <w:vMerge w:val="restart"/>
          </w:tcPr>
          <w:p w:rsidR="00057ADE" w:rsidRPr="00D514BD" w:rsidRDefault="00057ADE" w:rsidP="00F73A53">
            <w:pPr>
              <w:outlineLvl w:val="0"/>
              <w:rPr>
                <w:rFonts w:ascii="Times New Roman" w:hAnsi="Times New Roman" w:cs="Times New Roman"/>
                <w:sz w:val="24"/>
                <w:szCs w:val="24"/>
                <w:highlight w:val="lightGray"/>
              </w:rPr>
            </w:pPr>
            <w:r w:rsidRPr="00D514BD">
              <w:rPr>
                <w:rFonts w:ascii="Times New Roman" w:hAnsi="Times New Roman" w:cs="Times New Roman"/>
                <w:sz w:val="24"/>
                <w:szCs w:val="24"/>
              </w:rPr>
              <w:t xml:space="preserve">3. </w:t>
            </w:r>
            <w:r>
              <w:rPr>
                <w:rFonts w:ascii="Times New Roman" w:hAnsi="Times New Roman" w:cs="Times New Roman"/>
                <w:sz w:val="24"/>
                <w:szCs w:val="24"/>
              </w:rPr>
              <w:t xml:space="preserve">Анализирует и раскрывает природу экономических процессов на основе полученных </w:t>
            </w:r>
            <w:r w:rsidRPr="00D514BD">
              <w:rPr>
                <w:rFonts w:ascii="Times New Roman" w:hAnsi="Times New Roman" w:cs="Times New Roman"/>
                <w:sz w:val="24"/>
                <w:szCs w:val="24"/>
              </w:rPr>
              <w:t>финансово-экономических показателей на макро-, мезо- и микроуровнях</w:t>
            </w:r>
          </w:p>
        </w:tc>
        <w:tc>
          <w:tcPr>
            <w:tcW w:w="2410" w:type="dxa"/>
          </w:tcPr>
          <w:p w:rsidR="00057ADE" w:rsidRPr="00E52AC4" w:rsidRDefault="00E52AC4" w:rsidP="00E52AC4">
            <w:pPr>
              <w:widowControl w:val="0"/>
              <w:tabs>
                <w:tab w:val="left" w:pos="540"/>
              </w:tabs>
              <w:autoSpaceDE w:val="0"/>
              <w:autoSpaceDN w:val="0"/>
              <w:adjustRightInd w:val="0"/>
              <w:contextualSpacing/>
              <w:rPr>
                <w:rFonts w:ascii="Times New Roman" w:hAnsi="Times New Roman"/>
                <w:sz w:val="24"/>
                <w:szCs w:val="24"/>
              </w:rPr>
            </w:pPr>
            <w:r w:rsidRPr="00E52AC4">
              <w:rPr>
                <w:rFonts w:ascii="Times New Roman" w:hAnsi="Times New Roman"/>
                <w:b/>
                <w:sz w:val="24"/>
                <w:szCs w:val="24"/>
              </w:rPr>
              <w:t>Знание</w:t>
            </w:r>
            <w:proofErr w:type="gramStart"/>
            <w:r w:rsidRPr="00E52AC4">
              <w:rPr>
                <w:rFonts w:ascii="Times New Roman" w:hAnsi="Times New Roman"/>
                <w:b/>
                <w:sz w:val="24"/>
                <w:szCs w:val="24"/>
              </w:rPr>
              <w:t xml:space="preserve">: </w:t>
            </w:r>
            <w:r w:rsidRPr="00E52AC4">
              <w:rPr>
                <w:rFonts w:ascii="Times New Roman" w:hAnsi="Times New Roman"/>
                <w:sz w:val="24"/>
                <w:szCs w:val="24"/>
              </w:rPr>
              <w:t>Знает</w:t>
            </w:r>
            <w:proofErr w:type="gramEnd"/>
            <w:r w:rsidRPr="00E52AC4">
              <w:rPr>
                <w:rFonts w:ascii="Times New Roman" w:hAnsi="Times New Roman"/>
                <w:sz w:val="24"/>
                <w:szCs w:val="24"/>
              </w:rPr>
              <w:t xml:space="preserve"> основные принципы и методы интерпретации значений финансово-экономических показателей </w:t>
            </w:r>
            <w:r>
              <w:rPr>
                <w:rFonts w:ascii="Times New Roman" w:hAnsi="Times New Roman"/>
                <w:sz w:val="24"/>
                <w:szCs w:val="24"/>
              </w:rPr>
              <w:t>для принятия бизнес-решений</w:t>
            </w:r>
          </w:p>
        </w:tc>
        <w:tc>
          <w:tcPr>
            <w:tcW w:w="3827" w:type="dxa"/>
            <w:shd w:val="clear" w:color="auto" w:fill="auto"/>
          </w:tcPr>
          <w:p w:rsidR="00057ADE" w:rsidRPr="00FD1428" w:rsidRDefault="00057ADE" w:rsidP="006A66FF">
            <w:pPr>
              <w:pStyle w:val="ae"/>
              <w:numPr>
                <w:ilvl w:val="0"/>
                <w:numId w:val="39"/>
              </w:numPr>
              <w:ind w:left="323" w:hanging="283"/>
            </w:pPr>
            <w:r w:rsidRPr="00FD1428">
              <w:t xml:space="preserve">Тестовые задания, соответствующие номерам: </w:t>
            </w:r>
            <w:r w:rsidR="00DB3E34">
              <w:t>7, 8, 9, 10</w:t>
            </w:r>
            <w:r w:rsidR="007C413E">
              <w:t xml:space="preserve"> </w:t>
            </w:r>
            <w:r w:rsidR="007C413E" w:rsidRPr="00FD1428">
              <w:t xml:space="preserve">(см. </w:t>
            </w:r>
            <w:r w:rsidR="007C413E" w:rsidRPr="00FD1428">
              <w:rPr>
                <w:b/>
              </w:rPr>
              <w:t>Примеры тестовых заданий, выносимых на зачет</w:t>
            </w:r>
            <w:r w:rsidR="007C413E" w:rsidRPr="00FD1428">
              <w:t>)</w:t>
            </w:r>
          </w:p>
          <w:p w:rsidR="00057ADE" w:rsidRPr="00A83EF2" w:rsidRDefault="00057ADE" w:rsidP="006A66FF">
            <w:pPr>
              <w:pStyle w:val="ae"/>
              <w:numPr>
                <w:ilvl w:val="0"/>
                <w:numId w:val="39"/>
              </w:numPr>
              <w:ind w:left="323" w:hanging="283"/>
              <w:rPr>
                <w:color w:val="00B050"/>
              </w:rPr>
            </w:pPr>
            <w:r w:rsidRPr="00FD1428">
              <w:t xml:space="preserve">Теоретические вопросы, соответствующие номерам: </w:t>
            </w:r>
            <w:r w:rsidR="0090062B">
              <w:t>16, 17, 18, 19, 20, 21, 26, 27, 28</w:t>
            </w:r>
            <w:r w:rsidR="007C413E">
              <w:t xml:space="preserve"> </w:t>
            </w:r>
            <w:r w:rsidR="007C413E" w:rsidRPr="00FD1428">
              <w:t xml:space="preserve">(см. </w:t>
            </w:r>
            <w:r w:rsidR="007C413E" w:rsidRPr="00FD1428">
              <w:rPr>
                <w:b/>
              </w:rPr>
              <w:t>Примерный перечень теоретических вопросов, выносимых на зачет</w:t>
            </w:r>
            <w:r w:rsidR="007C413E" w:rsidRPr="00FD1428">
              <w:t>)</w:t>
            </w:r>
          </w:p>
        </w:tc>
      </w:tr>
      <w:tr w:rsidR="00057ADE" w:rsidRPr="00A83EF2" w:rsidTr="00055CB2">
        <w:trPr>
          <w:trHeight w:val="557"/>
        </w:trPr>
        <w:tc>
          <w:tcPr>
            <w:tcW w:w="2127" w:type="dxa"/>
            <w:vMerge/>
          </w:tcPr>
          <w:p w:rsidR="00057ADE" w:rsidRPr="00A83EF2" w:rsidRDefault="00057ADE" w:rsidP="00F73A53">
            <w:pPr>
              <w:tabs>
                <w:tab w:val="left" w:pos="540"/>
              </w:tabs>
              <w:contextualSpacing/>
              <w:rPr>
                <w:rFonts w:ascii="Times New Roman" w:hAnsi="Times New Roman" w:cs="Times New Roman"/>
                <w:color w:val="00B050"/>
                <w:sz w:val="23"/>
                <w:szCs w:val="23"/>
              </w:rPr>
            </w:pPr>
          </w:p>
        </w:tc>
        <w:tc>
          <w:tcPr>
            <w:tcW w:w="2126" w:type="dxa"/>
            <w:vMerge/>
          </w:tcPr>
          <w:p w:rsidR="00057ADE" w:rsidRPr="00A83EF2" w:rsidRDefault="00057ADE" w:rsidP="00F73A53">
            <w:pPr>
              <w:outlineLvl w:val="0"/>
              <w:rPr>
                <w:rFonts w:ascii="Times New Roman" w:hAnsi="Times New Roman" w:cs="Times New Roman"/>
                <w:color w:val="00B050"/>
                <w:sz w:val="24"/>
                <w:szCs w:val="24"/>
              </w:rPr>
            </w:pPr>
          </w:p>
        </w:tc>
        <w:tc>
          <w:tcPr>
            <w:tcW w:w="2410" w:type="dxa"/>
          </w:tcPr>
          <w:p w:rsidR="00057ADE" w:rsidRPr="00A83EF2" w:rsidRDefault="00E52AC4" w:rsidP="00F73A53">
            <w:pPr>
              <w:rPr>
                <w:rFonts w:ascii="Times New Roman" w:hAnsi="Times New Roman" w:cs="Times New Roman"/>
                <w:color w:val="00B050"/>
                <w:sz w:val="24"/>
                <w:szCs w:val="24"/>
                <w:highlight w:val="cyan"/>
              </w:rPr>
            </w:pPr>
            <w:r w:rsidRPr="00E52AC4">
              <w:rPr>
                <w:rFonts w:ascii="Times New Roman" w:hAnsi="Times New Roman"/>
                <w:b/>
                <w:sz w:val="24"/>
                <w:szCs w:val="24"/>
              </w:rPr>
              <w:t>Умение</w:t>
            </w:r>
            <w:proofErr w:type="gramStart"/>
            <w:r w:rsidRPr="00E52AC4">
              <w:rPr>
                <w:rFonts w:ascii="Times New Roman" w:hAnsi="Times New Roman"/>
                <w:b/>
                <w:sz w:val="24"/>
                <w:szCs w:val="24"/>
              </w:rPr>
              <w:t>:</w:t>
            </w:r>
            <w:r w:rsidRPr="00E52AC4">
              <w:rPr>
                <w:rFonts w:ascii="Times New Roman" w:hAnsi="Times New Roman"/>
                <w:sz w:val="24"/>
                <w:szCs w:val="24"/>
              </w:rPr>
              <w:t xml:space="preserve"> Умеет</w:t>
            </w:r>
            <w:proofErr w:type="gramEnd"/>
            <w:r w:rsidRPr="00E52AC4">
              <w:rPr>
                <w:rFonts w:ascii="Times New Roman" w:hAnsi="Times New Roman"/>
                <w:sz w:val="24"/>
                <w:szCs w:val="24"/>
              </w:rPr>
              <w:t xml:space="preserve"> интерпретировать аналитическую информацию о состоянии и перспективах развития бизнеса на основе полученных финансово-экономических показателей</w:t>
            </w:r>
          </w:p>
        </w:tc>
        <w:tc>
          <w:tcPr>
            <w:tcW w:w="3827" w:type="dxa"/>
          </w:tcPr>
          <w:p w:rsidR="007C413E" w:rsidRPr="007C413E" w:rsidRDefault="007C413E" w:rsidP="006A66FF">
            <w:pPr>
              <w:pStyle w:val="ae"/>
              <w:numPr>
                <w:ilvl w:val="0"/>
                <w:numId w:val="40"/>
              </w:numPr>
              <w:ind w:left="317" w:hanging="284"/>
            </w:pPr>
            <w:r w:rsidRPr="007C413E">
              <w:t xml:space="preserve">Подготовка эссе (см. </w:t>
            </w:r>
            <w:r w:rsidRPr="007C413E">
              <w:rPr>
                <w:b/>
              </w:rPr>
              <w:t>Примеры заданий для самостоятельного решения (выполнения)</w:t>
            </w:r>
            <w:r w:rsidRPr="007C413E">
              <w:t>)</w:t>
            </w:r>
          </w:p>
          <w:p w:rsidR="00057ADE" w:rsidRPr="00566D9D" w:rsidRDefault="007C413E" w:rsidP="006A66FF">
            <w:pPr>
              <w:pStyle w:val="ae"/>
              <w:numPr>
                <w:ilvl w:val="0"/>
                <w:numId w:val="40"/>
              </w:numPr>
              <w:ind w:left="317" w:hanging="284"/>
              <w:rPr>
                <w:color w:val="00B050"/>
              </w:rPr>
            </w:pPr>
            <w:proofErr w:type="spellStart"/>
            <w:r w:rsidRPr="007C413E">
              <w:t>Практикоориентированное</w:t>
            </w:r>
            <w:proofErr w:type="spellEnd"/>
            <w:r w:rsidRPr="007C413E">
              <w:t xml:space="preserve"> задание</w:t>
            </w:r>
            <w:r>
              <w:t xml:space="preserve"> (см. </w:t>
            </w:r>
            <w:r w:rsidRPr="007C413E">
              <w:rPr>
                <w:b/>
              </w:rPr>
              <w:t xml:space="preserve">Примеры </w:t>
            </w:r>
            <w:proofErr w:type="spellStart"/>
            <w:r w:rsidRPr="007C413E">
              <w:rPr>
                <w:b/>
              </w:rPr>
              <w:t>практикоориентированных</w:t>
            </w:r>
            <w:proofErr w:type="spellEnd"/>
            <w:r w:rsidRPr="007C413E">
              <w:rPr>
                <w:b/>
              </w:rPr>
              <w:t xml:space="preserve"> заданий, выносимых на зачет</w:t>
            </w:r>
            <w:r>
              <w:t>)</w:t>
            </w:r>
          </w:p>
          <w:p w:rsidR="00566D9D" w:rsidRPr="00A83EF2" w:rsidRDefault="00824714" w:rsidP="006A66FF">
            <w:pPr>
              <w:pStyle w:val="ae"/>
              <w:numPr>
                <w:ilvl w:val="0"/>
                <w:numId w:val="40"/>
              </w:numPr>
              <w:ind w:left="317" w:hanging="284"/>
              <w:rPr>
                <w:color w:val="00B050"/>
              </w:rPr>
            </w:pPr>
            <w:r>
              <w:t xml:space="preserve">Ситуационные задачи (см. </w:t>
            </w:r>
            <w:r w:rsidRPr="00824714">
              <w:rPr>
                <w:b/>
              </w:rPr>
              <w:t>Примеры ситуационных заданий (кейсов)</w:t>
            </w:r>
            <w:r>
              <w:t>)</w:t>
            </w:r>
          </w:p>
        </w:tc>
      </w:tr>
      <w:tr w:rsidR="00057ADE" w:rsidRPr="00A83EF2" w:rsidTr="00055CB2">
        <w:trPr>
          <w:trHeight w:val="983"/>
        </w:trPr>
        <w:tc>
          <w:tcPr>
            <w:tcW w:w="2127" w:type="dxa"/>
            <w:vMerge w:val="restart"/>
          </w:tcPr>
          <w:p w:rsidR="00057ADE" w:rsidRPr="00A83EF2" w:rsidRDefault="00057ADE" w:rsidP="00F73A53">
            <w:pPr>
              <w:tabs>
                <w:tab w:val="left" w:pos="540"/>
              </w:tabs>
              <w:contextualSpacing/>
              <w:rPr>
                <w:rFonts w:ascii="Times New Roman" w:hAnsi="Times New Roman" w:cs="Times New Roman"/>
                <w:color w:val="00B050"/>
                <w:sz w:val="24"/>
                <w:szCs w:val="24"/>
              </w:rPr>
            </w:pPr>
            <w:r>
              <w:rPr>
                <w:rFonts w:ascii="Times New Roman" w:hAnsi="Times New Roman" w:cs="Times New Roman"/>
                <w:sz w:val="24"/>
                <w:szCs w:val="24"/>
              </w:rPr>
              <w:t xml:space="preserve">ПКП-1. </w:t>
            </w:r>
            <w:r w:rsidRPr="00F944E9">
              <w:rPr>
                <w:rFonts w:ascii="Times New Roman" w:hAnsi="Times New Roman" w:cs="Times New Roman"/>
                <w:sz w:val="24"/>
                <w:szCs w:val="24"/>
              </w:rPr>
              <w:t xml:space="preserve">Способность обобщать и анализировать большие объемы финансовой информации, осуществлять расчет и прогнозирование финансовых показателей в целях оценки </w:t>
            </w:r>
            <w:r w:rsidRPr="00F944E9">
              <w:rPr>
                <w:rFonts w:ascii="Times New Roman" w:hAnsi="Times New Roman" w:cs="Times New Roman"/>
                <w:sz w:val="24"/>
                <w:szCs w:val="24"/>
              </w:rPr>
              <w:lastRenderedPageBreak/>
              <w:t>стоимости и эффективности бизнеса с использованием информационных технологий</w:t>
            </w:r>
          </w:p>
        </w:tc>
        <w:tc>
          <w:tcPr>
            <w:tcW w:w="2126" w:type="dxa"/>
            <w:vMerge w:val="restart"/>
          </w:tcPr>
          <w:p w:rsidR="00057ADE" w:rsidRPr="00B53D19" w:rsidRDefault="00057ADE" w:rsidP="002C06AD">
            <w:pPr>
              <w:pStyle w:val="ae"/>
              <w:shd w:val="clear" w:color="auto" w:fill="FFFFFF" w:themeFill="background1"/>
              <w:ind w:left="0"/>
            </w:pPr>
            <w:r w:rsidRPr="00B53D19">
              <w:lastRenderedPageBreak/>
              <w:t xml:space="preserve">1. </w:t>
            </w:r>
            <w:r>
              <w:t xml:space="preserve">Систематизирует, структурирует и интерпретирует информацию в соответствии с решаемыми финансово-экономическими задачами и формирует информационную базу оценки с </w:t>
            </w:r>
            <w:r>
              <w:lastRenderedPageBreak/>
              <w:t>применением информационных технологий</w:t>
            </w:r>
          </w:p>
          <w:p w:rsidR="00057ADE" w:rsidRPr="00B53D19" w:rsidRDefault="00057ADE" w:rsidP="002C06AD">
            <w:pPr>
              <w:pStyle w:val="ae"/>
              <w:shd w:val="clear" w:color="auto" w:fill="FFFFFF" w:themeFill="background1"/>
              <w:ind w:left="0"/>
            </w:pPr>
          </w:p>
        </w:tc>
        <w:tc>
          <w:tcPr>
            <w:tcW w:w="2410" w:type="dxa"/>
          </w:tcPr>
          <w:p w:rsidR="00C44675" w:rsidRPr="00CA7033" w:rsidRDefault="00C44675" w:rsidP="00C44675">
            <w:pPr>
              <w:widowControl w:val="0"/>
              <w:tabs>
                <w:tab w:val="left" w:pos="540"/>
              </w:tabs>
              <w:autoSpaceDE w:val="0"/>
              <w:autoSpaceDN w:val="0"/>
              <w:adjustRightInd w:val="0"/>
              <w:contextualSpacing/>
              <w:rPr>
                <w:rFonts w:ascii="Times New Roman" w:hAnsi="Times New Roman"/>
                <w:sz w:val="24"/>
                <w:szCs w:val="24"/>
              </w:rPr>
            </w:pPr>
            <w:r w:rsidRPr="00CA7033">
              <w:rPr>
                <w:rFonts w:ascii="Times New Roman" w:hAnsi="Times New Roman"/>
                <w:b/>
                <w:sz w:val="24"/>
                <w:szCs w:val="24"/>
              </w:rPr>
              <w:lastRenderedPageBreak/>
              <w:t>Знание</w:t>
            </w:r>
            <w:proofErr w:type="gramStart"/>
            <w:r w:rsidRPr="00CA7033">
              <w:rPr>
                <w:rFonts w:ascii="Times New Roman" w:hAnsi="Times New Roman"/>
                <w:b/>
                <w:sz w:val="24"/>
                <w:szCs w:val="24"/>
              </w:rPr>
              <w:t xml:space="preserve">: </w:t>
            </w:r>
            <w:r w:rsidRPr="00CA7033">
              <w:rPr>
                <w:rFonts w:ascii="Times New Roman" w:hAnsi="Times New Roman"/>
                <w:sz w:val="24"/>
                <w:szCs w:val="24"/>
              </w:rPr>
              <w:t>Знает</w:t>
            </w:r>
            <w:proofErr w:type="gramEnd"/>
            <w:r w:rsidRPr="00CA7033">
              <w:rPr>
                <w:rFonts w:ascii="Times New Roman" w:hAnsi="Times New Roman"/>
                <w:sz w:val="24"/>
                <w:szCs w:val="24"/>
              </w:rPr>
              <w:t xml:space="preserve"> методы формирования информационной базы для анализа бизнеса и принятия бизнес-решений в соответствии </w:t>
            </w:r>
            <w:r w:rsidR="002A0B30">
              <w:rPr>
                <w:rFonts w:ascii="Times New Roman" w:hAnsi="Times New Roman"/>
                <w:sz w:val="24"/>
                <w:szCs w:val="24"/>
              </w:rPr>
              <w:t xml:space="preserve">с </w:t>
            </w:r>
            <w:r w:rsidRPr="00CA7033">
              <w:rPr>
                <w:rFonts w:ascii="Times New Roman" w:hAnsi="Times New Roman"/>
                <w:sz w:val="24"/>
                <w:szCs w:val="24"/>
              </w:rPr>
              <w:t>решаемыми финансово-экономическими задачами</w:t>
            </w:r>
          </w:p>
          <w:p w:rsidR="00057ADE" w:rsidRPr="00A83EF2" w:rsidRDefault="00057ADE" w:rsidP="00C44675">
            <w:pPr>
              <w:widowControl w:val="0"/>
              <w:tabs>
                <w:tab w:val="left" w:pos="540"/>
              </w:tabs>
              <w:autoSpaceDE w:val="0"/>
              <w:autoSpaceDN w:val="0"/>
              <w:adjustRightInd w:val="0"/>
              <w:contextualSpacing/>
              <w:rPr>
                <w:rFonts w:ascii="Times New Roman" w:hAnsi="Times New Roman"/>
                <w:color w:val="00B050"/>
                <w:sz w:val="24"/>
                <w:szCs w:val="24"/>
              </w:rPr>
            </w:pPr>
          </w:p>
        </w:tc>
        <w:tc>
          <w:tcPr>
            <w:tcW w:w="3827" w:type="dxa"/>
            <w:shd w:val="clear" w:color="auto" w:fill="auto"/>
          </w:tcPr>
          <w:p w:rsidR="00057ADE" w:rsidRPr="00A83EF2" w:rsidRDefault="00057ADE" w:rsidP="006A66FF">
            <w:pPr>
              <w:pStyle w:val="ae"/>
              <w:numPr>
                <w:ilvl w:val="0"/>
                <w:numId w:val="41"/>
              </w:numPr>
              <w:ind w:left="317" w:hanging="283"/>
              <w:rPr>
                <w:color w:val="00B050"/>
              </w:rPr>
            </w:pPr>
            <w:r w:rsidRPr="00FD1428">
              <w:t xml:space="preserve">Теоретические вопросы, соответствующие номерам: </w:t>
            </w:r>
            <w:r w:rsidR="00DB3E34">
              <w:t>37, 38</w:t>
            </w:r>
            <w:r w:rsidR="007C413E">
              <w:t xml:space="preserve"> </w:t>
            </w:r>
            <w:r w:rsidR="007C413E" w:rsidRPr="00FD1428">
              <w:t xml:space="preserve">(см. </w:t>
            </w:r>
            <w:r w:rsidR="007C413E" w:rsidRPr="00FD1428">
              <w:rPr>
                <w:b/>
              </w:rPr>
              <w:t>Примерный перечень теоретических вопросов, выносимых на зачет</w:t>
            </w:r>
            <w:r w:rsidR="007C413E" w:rsidRPr="00FD1428">
              <w:t>)</w:t>
            </w:r>
          </w:p>
        </w:tc>
      </w:tr>
      <w:tr w:rsidR="00057ADE" w:rsidRPr="00A83EF2" w:rsidTr="00055CB2">
        <w:trPr>
          <w:trHeight w:val="2131"/>
        </w:trPr>
        <w:tc>
          <w:tcPr>
            <w:tcW w:w="2127" w:type="dxa"/>
            <w:vMerge/>
          </w:tcPr>
          <w:p w:rsidR="00057ADE" w:rsidRPr="00A83EF2" w:rsidRDefault="00057ADE" w:rsidP="00F73A53">
            <w:pPr>
              <w:tabs>
                <w:tab w:val="left" w:pos="540"/>
              </w:tabs>
              <w:contextualSpacing/>
              <w:rPr>
                <w:rFonts w:ascii="Times New Roman" w:hAnsi="Times New Roman" w:cs="Times New Roman"/>
                <w:color w:val="00B050"/>
                <w:sz w:val="24"/>
                <w:szCs w:val="24"/>
              </w:rPr>
            </w:pPr>
          </w:p>
        </w:tc>
        <w:tc>
          <w:tcPr>
            <w:tcW w:w="2126" w:type="dxa"/>
            <w:vMerge/>
          </w:tcPr>
          <w:p w:rsidR="00057ADE" w:rsidRPr="00A83EF2" w:rsidRDefault="00057ADE" w:rsidP="00F73A53">
            <w:pPr>
              <w:pStyle w:val="ae"/>
              <w:shd w:val="clear" w:color="auto" w:fill="FFFFFF" w:themeFill="background1"/>
              <w:ind w:left="0"/>
              <w:rPr>
                <w:color w:val="00B050"/>
              </w:rPr>
            </w:pPr>
          </w:p>
        </w:tc>
        <w:tc>
          <w:tcPr>
            <w:tcW w:w="2410" w:type="dxa"/>
          </w:tcPr>
          <w:p w:rsidR="00057ADE" w:rsidRPr="00A83EF2" w:rsidRDefault="00C44675" w:rsidP="00F73A53">
            <w:pPr>
              <w:widowControl w:val="0"/>
              <w:tabs>
                <w:tab w:val="left" w:pos="540"/>
              </w:tabs>
              <w:autoSpaceDE w:val="0"/>
              <w:autoSpaceDN w:val="0"/>
              <w:adjustRightInd w:val="0"/>
              <w:contextualSpacing/>
              <w:rPr>
                <w:rFonts w:ascii="Times New Roman" w:hAnsi="Times New Roman"/>
                <w:b/>
                <w:color w:val="00B050"/>
                <w:sz w:val="24"/>
                <w:szCs w:val="24"/>
                <w:highlight w:val="yellow"/>
              </w:rPr>
            </w:pPr>
            <w:r w:rsidRPr="00CA7033">
              <w:rPr>
                <w:rFonts w:ascii="Times New Roman" w:hAnsi="Times New Roman"/>
                <w:b/>
                <w:sz w:val="24"/>
                <w:szCs w:val="24"/>
              </w:rPr>
              <w:t>Умение</w:t>
            </w:r>
            <w:proofErr w:type="gramStart"/>
            <w:r w:rsidRPr="00CA7033">
              <w:rPr>
                <w:rFonts w:ascii="Times New Roman" w:hAnsi="Times New Roman"/>
                <w:b/>
                <w:sz w:val="24"/>
                <w:szCs w:val="24"/>
              </w:rPr>
              <w:t xml:space="preserve">: </w:t>
            </w:r>
            <w:r w:rsidRPr="00CA7033">
              <w:rPr>
                <w:rFonts w:ascii="Times New Roman" w:hAnsi="Times New Roman"/>
                <w:sz w:val="24"/>
                <w:szCs w:val="24"/>
              </w:rPr>
              <w:t>Использует</w:t>
            </w:r>
            <w:proofErr w:type="gramEnd"/>
            <w:r w:rsidRPr="00CA7033">
              <w:rPr>
                <w:rFonts w:ascii="Times New Roman" w:hAnsi="Times New Roman"/>
                <w:sz w:val="24"/>
                <w:szCs w:val="24"/>
              </w:rPr>
              <w:t xml:space="preserve"> информационные технологии, необходимые для формирования информационной базы для анализа бизнеса и принятия бизнес-решений в соответствии </w:t>
            </w:r>
            <w:r w:rsidR="002A0B30">
              <w:rPr>
                <w:rFonts w:ascii="Times New Roman" w:hAnsi="Times New Roman"/>
                <w:sz w:val="24"/>
                <w:szCs w:val="24"/>
              </w:rPr>
              <w:t xml:space="preserve">с </w:t>
            </w:r>
            <w:r w:rsidRPr="00CA7033">
              <w:rPr>
                <w:rFonts w:ascii="Times New Roman" w:hAnsi="Times New Roman"/>
                <w:sz w:val="24"/>
                <w:szCs w:val="24"/>
              </w:rPr>
              <w:t>решаемыми финансово-экономическими задачами</w:t>
            </w:r>
            <w:r>
              <w:rPr>
                <w:rFonts w:ascii="Times New Roman" w:hAnsi="Times New Roman"/>
                <w:sz w:val="24"/>
                <w:szCs w:val="24"/>
              </w:rPr>
              <w:t xml:space="preserve"> </w:t>
            </w:r>
            <w:r w:rsidRPr="00CA7033">
              <w:rPr>
                <w:rFonts w:ascii="Times New Roman" w:hAnsi="Times New Roman"/>
                <w:sz w:val="24"/>
                <w:szCs w:val="24"/>
              </w:rPr>
              <w:t xml:space="preserve">  </w:t>
            </w:r>
          </w:p>
        </w:tc>
        <w:tc>
          <w:tcPr>
            <w:tcW w:w="3827" w:type="dxa"/>
          </w:tcPr>
          <w:p w:rsidR="00057ADE" w:rsidRPr="00566D9D" w:rsidRDefault="00566D9D" w:rsidP="006A66FF">
            <w:pPr>
              <w:pStyle w:val="ae"/>
              <w:numPr>
                <w:ilvl w:val="0"/>
                <w:numId w:val="42"/>
              </w:numPr>
              <w:ind w:left="317" w:hanging="283"/>
              <w:rPr>
                <w:color w:val="00B050"/>
              </w:rPr>
            </w:pPr>
            <w:r w:rsidRPr="00566D9D">
              <w:t>Задания, выполняемые с применением программных продуктов серии «Аналитик» и «</w:t>
            </w:r>
            <w:r w:rsidRPr="00566D9D">
              <w:rPr>
                <w:lang w:val="en-US"/>
              </w:rPr>
              <w:t>Project</w:t>
            </w:r>
            <w:r w:rsidRPr="00566D9D">
              <w:t xml:space="preserve"> </w:t>
            </w:r>
            <w:r w:rsidRPr="00566D9D">
              <w:rPr>
                <w:lang w:val="en-US"/>
              </w:rPr>
              <w:t>Expert</w:t>
            </w:r>
            <w:r w:rsidRPr="00566D9D">
              <w:t>»</w:t>
            </w:r>
          </w:p>
        </w:tc>
      </w:tr>
      <w:tr w:rsidR="00057ADE" w:rsidRPr="00A83EF2" w:rsidTr="00055CB2">
        <w:trPr>
          <w:trHeight w:val="825"/>
        </w:trPr>
        <w:tc>
          <w:tcPr>
            <w:tcW w:w="2127" w:type="dxa"/>
            <w:vMerge/>
          </w:tcPr>
          <w:p w:rsidR="00057ADE" w:rsidRPr="00A83EF2" w:rsidRDefault="00057ADE" w:rsidP="00F73A53">
            <w:pPr>
              <w:tabs>
                <w:tab w:val="left" w:pos="540"/>
              </w:tabs>
              <w:contextualSpacing/>
              <w:rPr>
                <w:rFonts w:ascii="Times New Roman" w:hAnsi="Times New Roman" w:cs="Times New Roman"/>
                <w:color w:val="00B050"/>
                <w:sz w:val="24"/>
                <w:szCs w:val="24"/>
              </w:rPr>
            </w:pPr>
          </w:p>
        </w:tc>
        <w:tc>
          <w:tcPr>
            <w:tcW w:w="2126" w:type="dxa"/>
            <w:vMerge w:val="restart"/>
          </w:tcPr>
          <w:p w:rsidR="00057ADE" w:rsidRPr="00A83EF2" w:rsidRDefault="00057ADE" w:rsidP="00F73A53">
            <w:pPr>
              <w:tabs>
                <w:tab w:val="left" w:pos="430"/>
              </w:tabs>
              <w:outlineLvl w:val="0"/>
              <w:rPr>
                <w:rFonts w:ascii="Times New Roman" w:hAnsi="Times New Roman" w:cs="Times New Roman"/>
                <w:color w:val="00B050"/>
                <w:sz w:val="24"/>
                <w:szCs w:val="24"/>
                <w:highlight w:val="lightGray"/>
              </w:rPr>
            </w:pPr>
            <w:r w:rsidRPr="00B53D19">
              <w:rPr>
                <w:rFonts w:ascii="Times New Roman" w:hAnsi="Times New Roman" w:cs="Times New Roman"/>
                <w:sz w:val="24"/>
                <w:szCs w:val="24"/>
              </w:rPr>
              <w:t>2. Осуществляет расчет и прогнозирование финансовых показателей и денежных потоков бизнеса с использованием компьютерных технологий</w:t>
            </w:r>
          </w:p>
        </w:tc>
        <w:tc>
          <w:tcPr>
            <w:tcW w:w="2410" w:type="dxa"/>
          </w:tcPr>
          <w:p w:rsidR="00057ADE" w:rsidRPr="006C3ED7" w:rsidRDefault="00EE3784" w:rsidP="00EE3784">
            <w:pPr>
              <w:widowControl w:val="0"/>
              <w:tabs>
                <w:tab w:val="left" w:pos="540"/>
              </w:tabs>
              <w:autoSpaceDE w:val="0"/>
              <w:autoSpaceDN w:val="0"/>
              <w:adjustRightInd w:val="0"/>
              <w:contextualSpacing/>
              <w:rPr>
                <w:rFonts w:ascii="Times New Roman" w:hAnsi="Times New Roman"/>
                <w:sz w:val="24"/>
                <w:szCs w:val="24"/>
              </w:rPr>
            </w:pPr>
            <w:r w:rsidRPr="002340D0">
              <w:rPr>
                <w:rFonts w:ascii="Times New Roman" w:hAnsi="Times New Roman"/>
                <w:b/>
                <w:sz w:val="24"/>
                <w:szCs w:val="24"/>
              </w:rPr>
              <w:t>Знание</w:t>
            </w:r>
            <w:proofErr w:type="gramStart"/>
            <w:r w:rsidRPr="002340D0">
              <w:rPr>
                <w:rFonts w:ascii="Times New Roman" w:hAnsi="Times New Roman"/>
                <w:b/>
                <w:sz w:val="24"/>
                <w:szCs w:val="24"/>
              </w:rPr>
              <w:t xml:space="preserve">: </w:t>
            </w:r>
            <w:r w:rsidRPr="002340D0">
              <w:rPr>
                <w:rFonts w:ascii="Times New Roman" w:hAnsi="Times New Roman"/>
                <w:sz w:val="24"/>
                <w:szCs w:val="24"/>
              </w:rPr>
              <w:t>Знает</w:t>
            </w:r>
            <w:proofErr w:type="gramEnd"/>
            <w:r w:rsidRPr="002340D0">
              <w:rPr>
                <w:rFonts w:ascii="Times New Roman" w:hAnsi="Times New Roman"/>
                <w:sz w:val="24"/>
                <w:szCs w:val="24"/>
              </w:rPr>
              <w:t xml:space="preserve"> методы </w:t>
            </w:r>
            <w:r w:rsidRPr="002340D0">
              <w:rPr>
                <w:rFonts w:ascii="Times New Roman" w:hAnsi="Times New Roman" w:cs="Times New Roman"/>
                <w:sz w:val="24"/>
                <w:szCs w:val="24"/>
              </w:rPr>
              <w:t xml:space="preserve">расчета и прогнозирования показателей </w:t>
            </w:r>
            <w:r>
              <w:rPr>
                <w:rFonts w:ascii="Times New Roman" w:hAnsi="Times New Roman" w:cs="Times New Roman"/>
                <w:sz w:val="24"/>
                <w:szCs w:val="24"/>
              </w:rPr>
              <w:t>развития</w:t>
            </w:r>
            <w:r w:rsidRPr="002340D0">
              <w:rPr>
                <w:rFonts w:ascii="Times New Roman" w:hAnsi="Times New Roman" w:cs="Times New Roman"/>
                <w:sz w:val="24"/>
                <w:szCs w:val="24"/>
              </w:rPr>
              <w:t xml:space="preserve"> бизнеса</w:t>
            </w:r>
            <w:r w:rsidR="006C3ED7">
              <w:rPr>
                <w:rFonts w:ascii="Times New Roman" w:hAnsi="Times New Roman" w:cs="Times New Roman"/>
                <w:sz w:val="24"/>
                <w:szCs w:val="24"/>
              </w:rPr>
              <w:t xml:space="preserve"> и принятия бизнес-решений</w:t>
            </w:r>
            <w:r w:rsidRPr="002340D0">
              <w:rPr>
                <w:rFonts w:ascii="Times New Roman" w:hAnsi="Times New Roman" w:cs="Times New Roman"/>
                <w:sz w:val="24"/>
                <w:szCs w:val="24"/>
              </w:rPr>
              <w:t xml:space="preserve"> с использованием компьютерных технологий</w:t>
            </w:r>
          </w:p>
        </w:tc>
        <w:tc>
          <w:tcPr>
            <w:tcW w:w="3827" w:type="dxa"/>
          </w:tcPr>
          <w:p w:rsidR="00057ADE" w:rsidRPr="00A83EF2" w:rsidRDefault="00057ADE" w:rsidP="006A66FF">
            <w:pPr>
              <w:pStyle w:val="ae"/>
              <w:numPr>
                <w:ilvl w:val="0"/>
                <w:numId w:val="43"/>
              </w:numPr>
              <w:ind w:left="317" w:hanging="283"/>
              <w:rPr>
                <w:color w:val="00B050"/>
              </w:rPr>
            </w:pPr>
            <w:r w:rsidRPr="00FD1428">
              <w:t>Теоретические в</w:t>
            </w:r>
            <w:r w:rsidR="007C413E">
              <w:t>опросы, соответствующие номерам</w:t>
            </w:r>
            <w:r w:rsidRPr="00FD1428">
              <w:t>: 31, 32</w:t>
            </w:r>
            <w:r w:rsidR="006C3ED7">
              <w:t>, 33, 34, 35, 36</w:t>
            </w:r>
            <w:r w:rsidR="007C413E">
              <w:t xml:space="preserve"> </w:t>
            </w:r>
            <w:r w:rsidR="007C413E" w:rsidRPr="00FD1428">
              <w:t xml:space="preserve">(см. </w:t>
            </w:r>
            <w:r w:rsidR="007C413E" w:rsidRPr="00FD1428">
              <w:rPr>
                <w:b/>
              </w:rPr>
              <w:t>Примерный перечень теоретических вопросов, выносимых на зачет</w:t>
            </w:r>
            <w:r w:rsidR="007C413E" w:rsidRPr="00FD1428">
              <w:t>)</w:t>
            </w:r>
          </w:p>
        </w:tc>
      </w:tr>
      <w:tr w:rsidR="00057ADE" w:rsidRPr="00A83EF2" w:rsidTr="00055CB2">
        <w:trPr>
          <w:trHeight w:val="825"/>
        </w:trPr>
        <w:tc>
          <w:tcPr>
            <w:tcW w:w="2127" w:type="dxa"/>
            <w:vMerge/>
          </w:tcPr>
          <w:p w:rsidR="00057ADE" w:rsidRPr="00A83EF2" w:rsidRDefault="00057ADE" w:rsidP="00F73A53">
            <w:pPr>
              <w:tabs>
                <w:tab w:val="left" w:pos="540"/>
              </w:tabs>
              <w:contextualSpacing/>
              <w:rPr>
                <w:rFonts w:ascii="Times New Roman" w:hAnsi="Times New Roman" w:cs="Times New Roman"/>
                <w:color w:val="00B050"/>
                <w:sz w:val="23"/>
                <w:szCs w:val="23"/>
              </w:rPr>
            </w:pPr>
          </w:p>
        </w:tc>
        <w:tc>
          <w:tcPr>
            <w:tcW w:w="2126" w:type="dxa"/>
            <w:vMerge/>
          </w:tcPr>
          <w:p w:rsidR="00057ADE" w:rsidRPr="00A83EF2" w:rsidRDefault="00057ADE" w:rsidP="00F73A53">
            <w:pPr>
              <w:tabs>
                <w:tab w:val="left" w:pos="430"/>
              </w:tabs>
              <w:outlineLvl w:val="0"/>
              <w:rPr>
                <w:rFonts w:ascii="Times New Roman" w:hAnsi="Times New Roman" w:cs="Times New Roman"/>
                <w:color w:val="00B050"/>
                <w:sz w:val="24"/>
                <w:szCs w:val="24"/>
              </w:rPr>
            </w:pPr>
          </w:p>
        </w:tc>
        <w:tc>
          <w:tcPr>
            <w:tcW w:w="2410" w:type="dxa"/>
          </w:tcPr>
          <w:p w:rsidR="00057ADE" w:rsidRPr="00A83EF2" w:rsidRDefault="00EE3784" w:rsidP="00F73A53">
            <w:pPr>
              <w:widowControl w:val="0"/>
              <w:tabs>
                <w:tab w:val="left" w:pos="540"/>
              </w:tabs>
              <w:autoSpaceDE w:val="0"/>
              <w:autoSpaceDN w:val="0"/>
              <w:adjustRightInd w:val="0"/>
              <w:contextualSpacing/>
              <w:rPr>
                <w:rFonts w:ascii="Times New Roman" w:hAnsi="Times New Roman"/>
                <w:color w:val="00B050"/>
                <w:sz w:val="24"/>
                <w:szCs w:val="24"/>
              </w:rPr>
            </w:pPr>
            <w:r w:rsidRPr="00EE3784">
              <w:rPr>
                <w:rFonts w:ascii="Times New Roman" w:hAnsi="Times New Roman"/>
                <w:b/>
                <w:sz w:val="24"/>
                <w:szCs w:val="24"/>
              </w:rPr>
              <w:t>Умение</w:t>
            </w:r>
            <w:proofErr w:type="gramStart"/>
            <w:r w:rsidRPr="00EE3784">
              <w:rPr>
                <w:rFonts w:ascii="Times New Roman" w:hAnsi="Times New Roman"/>
                <w:b/>
                <w:sz w:val="24"/>
                <w:szCs w:val="24"/>
              </w:rPr>
              <w:t xml:space="preserve">: </w:t>
            </w:r>
            <w:r w:rsidRPr="00EE3784">
              <w:rPr>
                <w:rFonts w:ascii="Times New Roman" w:hAnsi="Times New Roman"/>
                <w:sz w:val="24"/>
                <w:szCs w:val="24"/>
              </w:rPr>
              <w:t>Умеет</w:t>
            </w:r>
            <w:proofErr w:type="gramEnd"/>
            <w:r w:rsidRPr="00EE3784">
              <w:rPr>
                <w:rFonts w:ascii="Times New Roman" w:hAnsi="Times New Roman"/>
                <w:sz w:val="24"/>
                <w:szCs w:val="24"/>
              </w:rPr>
              <w:t xml:space="preserve"> производить расчет и прогнозирование показателей </w:t>
            </w:r>
            <w:r w:rsidRPr="00EE3784">
              <w:rPr>
                <w:rFonts w:ascii="Times New Roman" w:hAnsi="Times New Roman" w:cs="Times New Roman"/>
                <w:sz w:val="24"/>
                <w:szCs w:val="24"/>
              </w:rPr>
              <w:t xml:space="preserve">развития бизнеса </w:t>
            </w:r>
            <w:r w:rsidR="006C3ED7">
              <w:rPr>
                <w:rFonts w:ascii="Times New Roman" w:hAnsi="Times New Roman" w:cs="Times New Roman"/>
                <w:sz w:val="24"/>
                <w:szCs w:val="24"/>
              </w:rPr>
              <w:t xml:space="preserve">и принятия бизнес-решений </w:t>
            </w:r>
            <w:r w:rsidRPr="00EE3784">
              <w:rPr>
                <w:rFonts w:ascii="Times New Roman" w:hAnsi="Times New Roman" w:cs="Times New Roman"/>
                <w:sz w:val="24"/>
                <w:szCs w:val="24"/>
              </w:rPr>
              <w:t>с использованием компьютерных технологий</w:t>
            </w:r>
          </w:p>
        </w:tc>
        <w:tc>
          <w:tcPr>
            <w:tcW w:w="3827" w:type="dxa"/>
          </w:tcPr>
          <w:p w:rsidR="00057ADE" w:rsidRPr="00A83EF2" w:rsidRDefault="00566D9D" w:rsidP="006A66FF">
            <w:pPr>
              <w:pStyle w:val="ae"/>
              <w:numPr>
                <w:ilvl w:val="0"/>
                <w:numId w:val="44"/>
              </w:numPr>
              <w:ind w:left="317" w:hanging="283"/>
              <w:rPr>
                <w:color w:val="00B050"/>
              </w:rPr>
            </w:pPr>
            <w:r w:rsidRPr="00566D9D">
              <w:t>Задания, выполняемые с применением программных продуктов серии «Аналитик» и «</w:t>
            </w:r>
            <w:r w:rsidRPr="00566D9D">
              <w:rPr>
                <w:lang w:val="en-US"/>
              </w:rPr>
              <w:t>Project</w:t>
            </w:r>
            <w:r w:rsidRPr="00566D9D">
              <w:t xml:space="preserve"> </w:t>
            </w:r>
            <w:r w:rsidRPr="00566D9D">
              <w:rPr>
                <w:lang w:val="en-US"/>
              </w:rPr>
              <w:t>Expert</w:t>
            </w:r>
            <w:r w:rsidRPr="00566D9D">
              <w:t>»</w:t>
            </w:r>
          </w:p>
        </w:tc>
      </w:tr>
    </w:tbl>
    <w:p w:rsidR="0093043E" w:rsidRPr="00A83EF2" w:rsidRDefault="0093043E" w:rsidP="00776F7F">
      <w:pPr>
        <w:widowControl w:val="0"/>
        <w:autoSpaceDE w:val="0"/>
        <w:autoSpaceDN w:val="0"/>
        <w:adjustRightInd w:val="0"/>
        <w:spacing w:after="0" w:line="360" w:lineRule="auto"/>
        <w:ind w:firstLine="709"/>
        <w:jc w:val="both"/>
        <w:rPr>
          <w:rFonts w:ascii="Times New Roman" w:eastAsia="Times New Roman" w:hAnsi="Times New Roman" w:cs="Times New Roman"/>
          <w:color w:val="00B050"/>
          <w:sz w:val="28"/>
          <w:szCs w:val="28"/>
          <w:lang w:eastAsia="ru-RU"/>
        </w:rPr>
      </w:pPr>
    </w:p>
    <w:p w:rsidR="00284E2B" w:rsidRPr="00D514BD" w:rsidRDefault="00284E2B" w:rsidP="00776F7F">
      <w:pPr>
        <w:spacing w:after="0" w:line="360" w:lineRule="auto"/>
        <w:jc w:val="center"/>
        <w:rPr>
          <w:rFonts w:ascii="Times New Roman" w:hAnsi="Times New Roman" w:cs="Times New Roman"/>
          <w:i/>
          <w:sz w:val="28"/>
          <w:szCs w:val="28"/>
          <w:lang w:val="kk-KZ"/>
        </w:rPr>
      </w:pPr>
      <w:r w:rsidRPr="00D514BD">
        <w:rPr>
          <w:rFonts w:ascii="Times New Roman" w:hAnsi="Times New Roman" w:cs="Times New Roman"/>
          <w:b/>
          <w:sz w:val="28"/>
          <w:szCs w:val="28"/>
          <w:lang w:val="kk-KZ"/>
        </w:rPr>
        <w:t>Типы заданий, выносимых на зачет</w:t>
      </w:r>
    </w:p>
    <w:p w:rsidR="00284E2B" w:rsidRPr="00D514BD" w:rsidRDefault="00284E2B" w:rsidP="00776F7F">
      <w:pPr>
        <w:numPr>
          <w:ilvl w:val="1"/>
          <w:numId w:val="13"/>
        </w:numPr>
        <w:suppressAutoHyphens/>
        <w:spacing w:after="0" w:line="360" w:lineRule="auto"/>
        <w:ind w:left="709" w:hanging="567"/>
        <w:contextualSpacing/>
        <w:jc w:val="both"/>
        <w:rPr>
          <w:rFonts w:ascii="Times New Roman" w:hAnsi="Times New Roman" w:cs="Times New Roman"/>
          <w:sz w:val="28"/>
          <w:szCs w:val="28"/>
          <w:lang w:val="kk-KZ"/>
        </w:rPr>
      </w:pPr>
      <w:r w:rsidRPr="00D514BD">
        <w:rPr>
          <w:rFonts w:ascii="Times New Roman" w:hAnsi="Times New Roman" w:cs="Times New Roman"/>
          <w:sz w:val="28"/>
          <w:szCs w:val="28"/>
          <w:lang w:val="kk-KZ"/>
        </w:rPr>
        <w:t xml:space="preserve">Теоретический вопрос </w:t>
      </w:r>
    </w:p>
    <w:p w:rsidR="00284E2B" w:rsidRPr="00D514BD" w:rsidRDefault="00284E2B" w:rsidP="00776F7F">
      <w:pPr>
        <w:numPr>
          <w:ilvl w:val="1"/>
          <w:numId w:val="13"/>
        </w:numPr>
        <w:suppressAutoHyphens/>
        <w:spacing w:after="0" w:line="360" w:lineRule="auto"/>
        <w:ind w:left="709" w:hanging="567"/>
        <w:contextualSpacing/>
        <w:jc w:val="both"/>
        <w:rPr>
          <w:rFonts w:ascii="Times New Roman" w:hAnsi="Times New Roman" w:cs="Times New Roman"/>
          <w:sz w:val="28"/>
          <w:szCs w:val="28"/>
          <w:lang w:val="kk-KZ"/>
        </w:rPr>
      </w:pPr>
      <w:r w:rsidRPr="00D514BD">
        <w:rPr>
          <w:rFonts w:ascii="Times New Roman" w:hAnsi="Times New Roman" w:cs="Times New Roman"/>
          <w:sz w:val="28"/>
          <w:szCs w:val="28"/>
          <w:lang w:val="kk-KZ"/>
        </w:rPr>
        <w:t xml:space="preserve">Тестовые задания </w:t>
      </w:r>
      <w:bookmarkStart w:id="20" w:name="_GoBack"/>
      <w:bookmarkEnd w:id="20"/>
    </w:p>
    <w:p w:rsidR="00284E2B" w:rsidRPr="00D514BD" w:rsidRDefault="00924CCC" w:rsidP="00776F7F">
      <w:pPr>
        <w:numPr>
          <w:ilvl w:val="1"/>
          <w:numId w:val="13"/>
        </w:numPr>
        <w:suppressAutoHyphens/>
        <w:spacing w:after="0" w:line="360" w:lineRule="auto"/>
        <w:ind w:left="709" w:hanging="567"/>
        <w:contextualSpacing/>
        <w:jc w:val="both"/>
        <w:rPr>
          <w:rFonts w:ascii="Times New Roman" w:hAnsi="Times New Roman" w:cs="Times New Roman"/>
          <w:sz w:val="28"/>
          <w:szCs w:val="28"/>
          <w:lang w:val="kk-KZ"/>
        </w:rPr>
      </w:pPr>
      <w:r w:rsidRPr="00D514BD">
        <w:rPr>
          <w:rFonts w:ascii="Times New Roman" w:hAnsi="Times New Roman" w:cs="Times New Roman"/>
          <w:sz w:val="28"/>
          <w:szCs w:val="28"/>
          <w:lang w:val="kk-KZ"/>
        </w:rPr>
        <w:t>Практикоориентированное</w:t>
      </w:r>
      <w:r w:rsidR="00284E2B" w:rsidRPr="00D514BD">
        <w:rPr>
          <w:rFonts w:ascii="Times New Roman" w:hAnsi="Times New Roman" w:cs="Times New Roman"/>
          <w:sz w:val="28"/>
          <w:szCs w:val="28"/>
          <w:lang w:val="kk-KZ"/>
        </w:rPr>
        <w:t xml:space="preserve"> задание </w:t>
      </w:r>
    </w:p>
    <w:p w:rsidR="00776F7F" w:rsidRDefault="00776F7F" w:rsidP="00776F7F">
      <w:pPr>
        <w:widowControl w:val="0"/>
        <w:spacing w:after="0" w:line="360" w:lineRule="auto"/>
        <w:jc w:val="center"/>
        <w:rPr>
          <w:rFonts w:ascii="Times New Roman" w:hAnsi="Times New Roman" w:cs="Times New Roman"/>
          <w:b/>
          <w:color w:val="00B050"/>
          <w:sz w:val="28"/>
          <w:szCs w:val="28"/>
        </w:rPr>
      </w:pPr>
    </w:p>
    <w:p w:rsidR="00F719A7" w:rsidRPr="00776F7F" w:rsidRDefault="00C00203" w:rsidP="00776F7F">
      <w:pPr>
        <w:widowControl w:val="0"/>
        <w:spacing w:after="0" w:line="360" w:lineRule="auto"/>
        <w:jc w:val="center"/>
        <w:rPr>
          <w:rFonts w:ascii="Times New Roman" w:hAnsi="Times New Roman" w:cs="Times New Roman"/>
          <w:b/>
          <w:sz w:val="28"/>
          <w:szCs w:val="28"/>
        </w:rPr>
      </w:pPr>
      <w:r w:rsidRPr="00776F7F">
        <w:rPr>
          <w:rFonts w:ascii="Times New Roman" w:hAnsi="Times New Roman" w:cs="Times New Roman"/>
          <w:b/>
          <w:sz w:val="28"/>
          <w:szCs w:val="28"/>
        </w:rPr>
        <w:t>Примеры тестовых заданий, выносимых на зачет</w:t>
      </w:r>
    </w:p>
    <w:p w:rsidR="004B3D54" w:rsidRPr="004B3D54" w:rsidRDefault="004B3D54" w:rsidP="004B3D54">
      <w:pPr>
        <w:pStyle w:val="af7"/>
        <w:shd w:val="clear" w:color="auto" w:fill="FFFFFF" w:themeFill="background1"/>
        <w:spacing w:before="0" w:line="360" w:lineRule="auto"/>
        <w:jc w:val="both"/>
        <w:rPr>
          <w:rFonts w:eastAsia="Calibri"/>
          <w:b/>
          <w:sz w:val="28"/>
          <w:szCs w:val="28"/>
        </w:rPr>
      </w:pPr>
      <w:r w:rsidRPr="004B3D54">
        <w:rPr>
          <w:rFonts w:eastAsia="Calibri"/>
          <w:b/>
          <w:sz w:val="28"/>
          <w:szCs w:val="28"/>
        </w:rPr>
        <w:t>1. Функциональное назначение анализа бизнеса состоит в:</w:t>
      </w:r>
    </w:p>
    <w:p w:rsidR="004B3D54" w:rsidRPr="004B3D54" w:rsidRDefault="004B3D54" w:rsidP="004B3D54">
      <w:pPr>
        <w:pStyle w:val="af7"/>
        <w:shd w:val="clear" w:color="auto" w:fill="FFFFFF" w:themeFill="background1"/>
        <w:spacing w:before="0" w:line="360" w:lineRule="auto"/>
        <w:jc w:val="both"/>
        <w:rPr>
          <w:rFonts w:eastAsia="Calibri"/>
          <w:sz w:val="28"/>
          <w:szCs w:val="28"/>
        </w:rPr>
      </w:pPr>
      <w:r w:rsidRPr="004B3D54">
        <w:rPr>
          <w:sz w:val="28"/>
          <w:szCs w:val="28"/>
        </w:rPr>
        <w:t xml:space="preserve">а) </w:t>
      </w:r>
      <w:r w:rsidRPr="004B3D54">
        <w:rPr>
          <w:rFonts w:eastAsia="Calibri"/>
          <w:sz w:val="28"/>
          <w:szCs w:val="28"/>
        </w:rPr>
        <w:t>вовлечении внешних инвестиционных ресурсов</w:t>
      </w:r>
    </w:p>
    <w:p w:rsidR="004B3D54" w:rsidRPr="004B3D54" w:rsidRDefault="004B3D54" w:rsidP="004B3D54">
      <w:pPr>
        <w:pStyle w:val="af7"/>
        <w:shd w:val="clear" w:color="auto" w:fill="FFFFFF" w:themeFill="background1"/>
        <w:spacing w:before="0" w:line="360" w:lineRule="auto"/>
        <w:jc w:val="both"/>
        <w:rPr>
          <w:rFonts w:eastAsia="Calibri"/>
          <w:sz w:val="28"/>
          <w:szCs w:val="28"/>
        </w:rPr>
      </w:pPr>
      <w:r w:rsidRPr="004B3D54">
        <w:rPr>
          <w:sz w:val="28"/>
          <w:szCs w:val="28"/>
        </w:rPr>
        <w:t xml:space="preserve">б) </w:t>
      </w:r>
      <w:r w:rsidRPr="004B3D54">
        <w:rPr>
          <w:rFonts w:eastAsia="Calibri"/>
          <w:sz w:val="28"/>
          <w:szCs w:val="28"/>
        </w:rPr>
        <w:t>исследовании стратегии иностранных конкурентов</w:t>
      </w:r>
    </w:p>
    <w:p w:rsidR="004B3D54" w:rsidRPr="004B3D54" w:rsidRDefault="004B3D54" w:rsidP="004B3D54">
      <w:pPr>
        <w:pStyle w:val="af7"/>
        <w:shd w:val="clear" w:color="auto" w:fill="FFFFFF" w:themeFill="background1"/>
        <w:spacing w:before="0" w:line="360" w:lineRule="auto"/>
        <w:jc w:val="both"/>
        <w:rPr>
          <w:rFonts w:eastAsia="Calibri"/>
          <w:sz w:val="28"/>
          <w:szCs w:val="28"/>
        </w:rPr>
      </w:pPr>
      <w:r w:rsidRPr="004B3D54">
        <w:rPr>
          <w:sz w:val="28"/>
          <w:szCs w:val="28"/>
        </w:rPr>
        <w:lastRenderedPageBreak/>
        <w:t xml:space="preserve">в) </w:t>
      </w:r>
      <w:r w:rsidRPr="004B3D54">
        <w:rPr>
          <w:rFonts w:eastAsia="Calibri"/>
          <w:sz w:val="28"/>
          <w:szCs w:val="28"/>
        </w:rPr>
        <w:t xml:space="preserve">исследовании внешней и внутренней среды предприятий </w:t>
      </w:r>
    </w:p>
    <w:p w:rsidR="004B3D54" w:rsidRPr="004B3D54" w:rsidRDefault="004B3D54" w:rsidP="004B3D54">
      <w:pPr>
        <w:pStyle w:val="af7"/>
        <w:shd w:val="clear" w:color="auto" w:fill="FFFFFF" w:themeFill="background1"/>
        <w:spacing w:before="0" w:line="360" w:lineRule="auto"/>
        <w:jc w:val="both"/>
        <w:rPr>
          <w:rFonts w:eastAsia="Calibri"/>
          <w:sz w:val="28"/>
          <w:szCs w:val="28"/>
        </w:rPr>
      </w:pPr>
      <w:r w:rsidRPr="004B3D54">
        <w:rPr>
          <w:sz w:val="28"/>
          <w:szCs w:val="28"/>
        </w:rPr>
        <w:t xml:space="preserve">г) </w:t>
      </w:r>
      <w:r w:rsidRPr="004B3D54">
        <w:rPr>
          <w:rFonts w:eastAsia="Calibri"/>
          <w:sz w:val="28"/>
          <w:szCs w:val="28"/>
        </w:rPr>
        <w:t xml:space="preserve">информационном обеспечении процесса принятия управленческих решений </w:t>
      </w:r>
    </w:p>
    <w:p w:rsidR="004B3D54" w:rsidRPr="004B3D54" w:rsidRDefault="004B3D54" w:rsidP="004B3D54">
      <w:pPr>
        <w:pStyle w:val="af7"/>
        <w:shd w:val="clear" w:color="auto" w:fill="FFFFFF" w:themeFill="background1"/>
        <w:spacing w:before="0" w:line="360" w:lineRule="auto"/>
        <w:jc w:val="both"/>
        <w:rPr>
          <w:rFonts w:eastAsia="Calibri"/>
          <w:sz w:val="28"/>
          <w:szCs w:val="28"/>
        </w:rPr>
      </w:pPr>
      <w:r w:rsidRPr="004B3D54">
        <w:rPr>
          <w:sz w:val="28"/>
          <w:szCs w:val="28"/>
        </w:rPr>
        <w:t xml:space="preserve">д) </w:t>
      </w:r>
      <w:r w:rsidRPr="004B3D54">
        <w:rPr>
          <w:rFonts w:eastAsia="Calibri"/>
          <w:sz w:val="28"/>
          <w:szCs w:val="28"/>
        </w:rPr>
        <w:t>определении мер государственной поддержки бизнеса</w:t>
      </w:r>
    </w:p>
    <w:p w:rsidR="004B3D54" w:rsidRPr="004B3D54" w:rsidRDefault="004B3D54" w:rsidP="004B3D54">
      <w:pPr>
        <w:pStyle w:val="affc"/>
        <w:spacing w:line="360" w:lineRule="auto"/>
        <w:rPr>
          <w:rFonts w:ascii="Times New Roman" w:eastAsia="Calibri" w:hAnsi="Times New Roman" w:cs="Times New Roman"/>
          <w:sz w:val="28"/>
          <w:szCs w:val="28"/>
        </w:rPr>
      </w:pPr>
      <w:r w:rsidRPr="004B3D54">
        <w:rPr>
          <w:rFonts w:ascii="Times New Roman" w:eastAsia="Calibri" w:hAnsi="Times New Roman" w:cs="Times New Roman"/>
          <w:sz w:val="28"/>
          <w:szCs w:val="28"/>
        </w:rPr>
        <w:t>(возможно несколько вариантов)</w:t>
      </w:r>
    </w:p>
    <w:p w:rsidR="005E3313" w:rsidRPr="004B3D54" w:rsidRDefault="005E3313" w:rsidP="005E3313">
      <w:pPr>
        <w:spacing w:after="0" w:line="360" w:lineRule="auto"/>
        <w:jc w:val="both"/>
        <w:rPr>
          <w:rFonts w:ascii="Times New Roman" w:hAnsi="Times New Roman"/>
          <w:sz w:val="28"/>
          <w:szCs w:val="28"/>
        </w:rPr>
      </w:pPr>
      <w:r w:rsidRPr="004B3D54">
        <w:rPr>
          <w:rFonts w:ascii="Times New Roman" w:hAnsi="Times New Roman"/>
          <w:sz w:val="28"/>
          <w:szCs w:val="28"/>
        </w:rPr>
        <w:t xml:space="preserve">  </w:t>
      </w:r>
    </w:p>
    <w:p w:rsidR="005E3313" w:rsidRPr="004B3D54" w:rsidRDefault="005E3313" w:rsidP="005E3313">
      <w:pPr>
        <w:spacing w:after="0" w:line="360" w:lineRule="auto"/>
        <w:jc w:val="both"/>
        <w:rPr>
          <w:rFonts w:ascii="Times New Roman" w:hAnsi="Times New Roman"/>
          <w:b/>
          <w:sz w:val="28"/>
          <w:szCs w:val="28"/>
        </w:rPr>
      </w:pPr>
      <w:r w:rsidRPr="004B3D54">
        <w:rPr>
          <w:rFonts w:ascii="Times New Roman" w:hAnsi="Times New Roman"/>
          <w:b/>
          <w:sz w:val="28"/>
          <w:szCs w:val="28"/>
        </w:rPr>
        <w:t>2. Методику комплексного анализа бизнеса можно определить как …</w:t>
      </w:r>
    </w:p>
    <w:p w:rsidR="005E3313" w:rsidRPr="004B3D54" w:rsidRDefault="005E3313" w:rsidP="005E3313">
      <w:pPr>
        <w:spacing w:after="0" w:line="360" w:lineRule="auto"/>
        <w:jc w:val="both"/>
        <w:rPr>
          <w:rFonts w:ascii="Times New Roman" w:hAnsi="Times New Roman"/>
          <w:sz w:val="28"/>
          <w:szCs w:val="28"/>
        </w:rPr>
      </w:pPr>
      <w:r w:rsidRPr="004B3D54">
        <w:rPr>
          <w:rFonts w:ascii="Times New Roman" w:hAnsi="Times New Roman"/>
          <w:sz w:val="28"/>
          <w:szCs w:val="28"/>
        </w:rPr>
        <w:t>а) совокупность аналитических способов и правил исследования экономики</w:t>
      </w:r>
      <w:r w:rsidR="004B3D54" w:rsidRPr="004B3D54">
        <w:rPr>
          <w:rFonts w:ascii="Times New Roman" w:hAnsi="Times New Roman"/>
          <w:sz w:val="28"/>
          <w:szCs w:val="28"/>
        </w:rPr>
        <w:t xml:space="preserve"> страны</w:t>
      </w:r>
    </w:p>
    <w:p w:rsidR="005E3313" w:rsidRPr="004B3D54" w:rsidRDefault="005E3313" w:rsidP="005E3313">
      <w:pPr>
        <w:spacing w:after="0" w:line="360" w:lineRule="auto"/>
        <w:jc w:val="both"/>
        <w:rPr>
          <w:rFonts w:ascii="Times New Roman" w:hAnsi="Times New Roman"/>
          <w:sz w:val="28"/>
          <w:szCs w:val="28"/>
        </w:rPr>
      </w:pPr>
      <w:r w:rsidRPr="004B3D54">
        <w:rPr>
          <w:rFonts w:ascii="Times New Roman" w:hAnsi="Times New Roman"/>
          <w:sz w:val="28"/>
          <w:szCs w:val="28"/>
        </w:rPr>
        <w:t>б) совокупность аналитических способов и правил исследования экономики хозяйствующего субъекта</w:t>
      </w:r>
    </w:p>
    <w:p w:rsidR="005E3313" w:rsidRPr="004B3D54" w:rsidRDefault="005E3313" w:rsidP="005E3313">
      <w:pPr>
        <w:spacing w:after="0" w:line="360" w:lineRule="auto"/>
        <w:jc w:val="both"/>
        <w:rPr>
          <w:rFonts w:ascii="Times New Roman" w:hAnsi="Times New Roman"/>
          <w:sz w:val="28"/>
          <w:szCs w:val="28"/>
        </w:rPr>
      </w:pPr>
      <w:r w:rsidRPr="004B3D54">
        <w:rPr>
          <w:rFonts w:ascii="Times New Roman" w:hAnsi="Times New Roman"/>
          <w:sz w:val="28"/>
          <w:szCs w:val="28"/>
        </w:rPr>
        <w:t>в) систему исследования, которая одинаково используется при изучении различных объектов анализа во всех отраслях экономики</w:t>
      </w:r>
    </w:p>
    <w:p w:rsidR="005E3313" w:rsidRPr="004B3D54" w:rsidRDefault="005E3313" w:rsidP="005E3313">
      <w:pPr>
        <w:spacing w:after="0" w:line="360" w:lineRule="auto"/>
        <w:jc w:val="both"/>
        <w:rPr>
          <w:rFonts w:ascii="Times New Roman" w:hAnsi="Times New Roman"/>
          <w:sz w:val="28"/>
          <w:szCs w:val="28"/>
        </w:rPr>
      </w:pPr>
      <w:r w:rsidRPr="004B3D54">
        <w:rPr>
          <w:rFonts w:ascii="Times New Roman" w:hAnsi="Times New Roman"/>
          <w:sz w:val="28"/>
          <w:szCs w:val="28"/>
        </w:rPr>
        <w:t xml:space="preserve">г) систему исследования, видоизмененную в зависимости от отрасли экономики </w:t>
      </w:r>
    </w:p>
    <w:p w:rsidR="005E3313" w:rsidRPr="004B3D54" w:rsidRDefault="005E3313" w:rsidP="005E3313">
      <w:pPr>
        <w:spacing w:after="0" w:line="360" w:lineRule="auto"/>
        <w:jc w:val="both"/>
        <w:rPr>
          <w:rFonts w:ascii="Times New Roman" w:hAnsi="Times New Roman"/>
          <w:sz w:val="28"/>
          <w:szCs w:val="28"/>
        </w:rPr>
      </w:pPr>
      <w:r w:rsidRPr="004B3D54">
        <w:rPr>
          <w:rFonts w:ascii="Times New Roman" w:hAnsi="Times New Roman"/>
          <w:sz w:val="28"/>
          <w:szCs w:val="28"/>
        </w:rPr>
        <w:t xml:space="preserve">д) систему исследования, видоизмененную в зависимости от типа производства </w:t>
      </w:r>
    </w:p>
    <w:p w:rsidR="00230F49" w:rsidRPr="00DA7200" w:rsidRDefault="00230F49" w:rsidP="00AF2E56">
      <w:pPr>
        <w:widowControl w:val="0"/>
        <w:tabs>
          <w:tab w:val="left" w:pos="999"/>
          <w:tab w:val="left" w:pos="3300"/>
          <w:tab w:val="left" w:pos="4580"/>
          <w:tab w:val="left" w:pos="6710"/>
          <w:tab w:val="left" w:pos="7134"/>
          <w:tab w:val="left" w:pos="9072"/>
        </w:tabs>
        <w:autoSpaceDE w:val="0"/>
        <w:autoSpaceDN w:val="0"/>
        <w:spacing w:after="0" w:line="360" w:lineRule="auto"/>
        <w:rPr>
          <w:rFonts w:ascii="Times New Roman" w:hAnsi="Times New Roman" w:cs="Times New Roman"/>
          <w:sz w:val="28"/>
          <w:szCs w:val="28"/>
          <w:u w:val="single"/>
        </w:rPr>
      </w:pPr>
    </w:p>
    <w:p w:rsidR="00AF2E56" w:rsidRPr="00DA7200" w:rsidRDefault="004B3D54" w:rsidP="00AF2E56">
      <w:pPr>
        <w:spacing w:after="0" w:line="360" w:lineRule="auto"/>
        <w:jc w:val="both"/>
        <w:rPr>
          <w:rFonts w:ascii="Times New Roman" w:hAnsi="Times New Roman"/>
          <w:b/>
          <w:sz w:val="28"/>
          <w:szCs w:val="28"/>
        </w:rPr>
      </w:pPr>
      <w:r w:rsidRPr="00DA7200">
        <w:rPr>
          <w:rFonts w:ascii="Times New Roman" w:eastAsia="Malgun Gothic" w:hAnsi="Times New Roman"/>
          <w:b/>
          <w:sz w:val="28"/>
          <w:szCs w:val="28"/>
          <w:lang w:eastAsia="ko-KR"/>
        </w:rPr>
        <w:t>3</w:t>
      </w:r>
      <w:r w:rsidR="00AF2E56" w:rsidRPr="00DA7200">
        <w:rPr>
          <w:rFonts w:ascii="Times New Roman" w:eastAsia="Malgun Gothic" w:hAnsi="Times New Roman"/>
          <w:b/>
          <w:sz w:val="28"/>
          <w:szCs w:val="28"/>
          <w:lang w:eastAsia="ko-KR"/>
        </w:rPr>
        <w:t xml:space="preserve">. </w:t>
      </w:r>
      <w:r w:rsidR="00AF2E56" w:rsidRPr="00DA7200">
        <w:rPr>
          <w:rFonts w:ascii="Times New Roman" w:hAnsi="Times New Roman"/>
          <w:b/>
          <w:sz w:val="28"/>
          <w:szCs w:val="28"/>
        </w:rPr>
        <w:t xml:space="preserve">Показатели, с помощью которых осуществляется </w:t>
      </w:r>
      <w:r w:rsidRPr="00DA7200">
        <w:rPr>
          <w:rFonts w:ascii="Times New Roman" w:hAnsi="Times New Roman"/>
          <w:b/>
          <w:sz w:val="28"/>
          <w:szCs w:val="28"/>
        </w:rPr>
        <w:t>оценка эффективности</w:t>
      </w:r>
      <w:r w:rsidR="00AF2E56" w:rsidRPr="00DA7200">
        <w:rPr>
          <w:rFonts w:ascii="Times New Roman" w:hAnsi="Times New Roman"/>
          <w:b/>
          <w:sz w:val="28"/>
          <w:szCs w:val="28"/>
        </w:rPr>
        <w:t xml:space="preserve"> маркетинговой деятельности:</w:t>
      </w:r>
    </w:p>
    <w:p w:rsidR="00AF2E56" w:rsidRPr="00DA7200" w:rsidRDefault="00AF2E56" w:rsidP="00AF2E56">
      <w:pPr>
        <w:spacing w:after="0" w:line="360" w:lineRule="auto"/>
        <w:jc w:val="both"/>
        <w:rPr>
          <w:rFonts w:ascii="Times New Roman" w:hAnsi="Times New Roman"/>
          <w:sz w:val="28"/>
          <w:szCs w:val="28"/>
        </w:rPr>
      </w:pPr>
      <w:r w:rsidRPr="00DA7200">
        <w:rPr>
          <w:rFonts w:ascii="Times New Roman" w:hAnsi="Times New Roman"/>
          <w:sz w:val="28"/>
          <w:szCs w:val="28"/>
        </w:rPr>
        <w:t>а) прибыль</w:t>
      </w:r>
    </w:p>
    <w:p w:rsidR="00AF2E56" w:rsidRPr="00DA7200" w:rsidRDefault="00AF2E56" w:rsidP="00AF2E56">
      <w:pPr>
        <w:spacing w:after="0" w:line="360" w:lineRule="auto"/>
        <w:jc w:val="both"/>
        <w:rPr>
          <w:rFonts w:ascii="Times New Roman" w:hAnsi="Times New Roman"/>
          <w:sz w:val="28"/>
          <w:szCs w:val="28"/>
        </w:rPr>
      </w:pPr>
      <w:r w:rsidRPr="00DA7200">
        <w:rPr>
          <w:rFonts w:ascii="Times New Roman" w:hAnsi="Times New Roman"/>
          <w:sz w:val="28"/>
          <w:szCs w:val="28"/>
        </w:rPr>
        <w:t xml:space="preserve">б) затраты на создание </w:t>
      </w:r>
      <w:r w:rsidR="004B3D54" w:rsidRPr="00DA7200">
        <w:rPr>
          <w:rFonts w:ascii="Times New Roman" w:hAnsi="Times New Roman"/>
          <w:sz w:val="28"/>
          <w:szCs w:val="28"/>
        </w:rPr>
        <w:t>продукции и/или услуг</w:t>
      </w:r>
    </w:p>
    <w:p w:rsidR="00AF2E56" w:rsidRPr="00DA7200" w:rsidRDefault="00AF2E56" w:rsidP="00AF2E56">
      <w:pPr>
        <w:spacing w:after="0" w:line="360" w:lineRule="auto"/>
        <w:jc w:val="both"/>
        <w:rPr>
          <w:rFonts w:ascii="Times New Roman" w:hAnsi="Times New Roman"/>
          <w:sz w:val="28"/>
          <w:szCs w:val="28"/>
        </w:rPr>
      </w:pPr>
      <w:r w:rsidRPr="00DA7200">
        <w:rPr>
          <w:rFonts w:ascii="Times New Roman" w:hAnsi="Times New Roman"/>
          <w:sz w:val="28"/>
          <w:szCs w:val="28"/>
        </w:rPr>
        <w:t xml:space="preserve">в) затраты на продвижение </w:t>
      </w:r>
      <w:r w:rsidR="00DA7200" w:rsidRPr="00DA7200">
        <w:rPr>
          <w:rFonts w:ascii="Times New Roman" w:hAnsi="Times New Roman"/>
          <w:sz w:val="28"/>
          <w:szCs w:val="28"/>
        </w:rPr>
        <w:t>продукции и/или услуг</w:t>
      </w:r>
    </w:p>
    <w:p w:rsidR="00AF2E56" w:rsidRPr="00DA7200" w:rsidRDefault="00AF2E56" w:rsidP="00AF2E56">
      <w:pPr>
        <w:spacing w:after="0" w:line="360" w:lineRule="auto"/>
        <w:jc w:val="both"/>
        <w:rPr>
          <w:rFonts w:ascii="Times New Roman" w:hAnsi="Times New Roman"/>
          <w:sz w:val="28"/>
          <w:szCs w:val="28"/>
        </w:rPr>
      </w:pPr>
      <w:r w:rsidRPr="00DA7200">
        <w:rPr>
          <w:rFonts w:ascii="Times New Roman" w:hAnsi="Times New Roman"/>
          <w:sz w:val="28"/>
          <w:szCs w:val="28"/>
        </w:rPr>
        <w:t>г) выполнение бюджета рекламы</w:t>
      </w:r>
    </w:p>
    <w:p w:rsidR="00AF2E56" w:rsidRPr="00DA7200" w:rsidRDefault="00AF2E56" w:rsidP="00AF2E56">
      <w:pPr>
        <w:spacing w:after="0" w:line="360" w:lineRule="auto"/>
        <w:jc w:val="both"/>
        <w:rPr>
          <w:rFonts w:ascii="Times New Roman" w:hAnsi="Times New Roman" w:cs="Times New Roman"/>
          <w:sz w:val="28"/>
          <w:szCs w:val="28"/>
        </w:rPr>
      </w:pPr>
      <w:r w:rsidRPr="00DA7200">
        <w:rPr>
          <w:rFonts w:ascii="Times New Roman" w:hAnsi="Times New Roman" w:cs="Times New Roman"/>
          <w:sz w:val="28"/>
          <w:szCs w:val="28"/>
        </w:rPr>
        <w:t xml:space="preserve">д) качество </w:t>
      </w:r>
      <w:r w:rsidR="00DA7200" w:rsidRPr="00DA7200">
        <w:rPr>
          <w:rFonts w:ascii="Times New Roman" w:hAnsi="Times New Roman"/>
          <w:sz w:val="28"/>
          <w:szCs w:val="28"/>
        </w:rPr>
        <w:t>продукции и/или услуг</w:t>
      </w:r>
    </w:p>
    <w:p w:rsidR="00AF2E56" w:rsidRPr="00DA7200" w:rsidRDefault="00AF2E56" w:rsidP="00AF2E56">
      <w:pPr>
        <w:spacing w:after="0" w:line="360" w:lineRule="auto"/>
        <w:jc w:val="both"/>
        <w:rPr>
          <w:rFonts w:ascii="Times New Roman" w:hAnsi="Times New Roman" w:cs="Times New Roman"/>
          <w:sz w:val="28"/>
          <w:szCs w:val="28"/>
        </w:rPr>
      </w:pPr>
      <w:r w:rsidRPr="00DA7200">
        <w:rPr>
          <w:rFonts w:ascii="Times New Roman" w:hAnsi="Times New Roman" w:cs="Times New Roman"/>
          <w:sz w:val="28"/>
          <w:szCs w:val="28"/>
        </w:rPr>
        <w:t xml:space="preserve">е) качество обслуживания </w:t>
      </w:r>
      <w:r w:rsidR="00DA7200" w:rsidRPr="00DA7200">
        <w:rPr>
          <w:rFonts w:ascii="Times New Roman" w:hAnsi="Times New Roman" w:cs="Times New Roman"/>
          <w:sz w:val="28"/>
          <w:szCs w:val="28"/>
        </w:rPr>
        <w:t>потребителей</w:t>
      </w:r>
    </w:p>
    <w:p w:rsidR="00230F49" w:rsidRPr="00DA7200" w:rsidRDefault="00D57268" w:rsidP="00D57268">
      <w:pPr>
        <w:pStyle w:val="affc"/>
        <w:spacing w:line="360" w:lineRule="auto"/>
        <w:rPr>
          <w:rFonts w:ascii="Times New Roman" w:eastAsia="Times New Roman" w:hAnsi="Times New Roman" w:cs="Times New Roman"/>
          <w:sz w:val="28"/>
          <w:szCs w:val="28"/>
          <w:lang w:eastAsia="ru-RU"/>
        </w:rPr>
      </w:pPr>
      <w:r w:rsidRPr="00DA7200">
        <w:rPr>
          <w:rFonts w:ascii="Times New Roman" w:eastAsia="Calibri" w:hAnsi="Times New Roman" w:cs="Times New Roman"/>
          <w:sz w:val="28"/>
          <w:szCs w:val="28"/>
        </w:rPr>
        <w:t>(возможно несколько вариантов)</w:t>
      </w:r>
    </w:p>
    <w:p w:rsidR="00D57268" w:rsidRPr="00A83EF2" w:rsidRDefault="00D57268" w:rsidP="00D57268">
      <w:pPr>
        <w:shd w:val="clear" w:color="auto" w:fill="FFFFFF"/>
        <w:spacing w:after="0" w:line="360" w:lineRule="auto"/>
        <w:rPr>
          <w:rFonts w:ascii="Times New Roman" w:eastAsia="Times New Roman" w:hAnsi="Times New Roman" w:cs="Times New Roman"/>
          <w:b/>
          <w:color w:val="00B050"/>
          <w:sz w:val="28"/>
          <w:szCs w:val="28"/>
          <w:lang w:eastAsia="ru-RU"/>
        </w:rPr>
      </w:pPr>
    </w:p>
    <w:p w:rsidR="00D319C1" w:rsidRPr="00DA7200" w:rsidRDefault="00DA7200" w:rsidP="00D319C1">
      <w:pPr>
        <w:spacing w:after="0" w:line="360" w:lineRule="auto"/>
        <w:jc w:val="both"/>
        <w:rPr>
          <w:rFonts w:ascii="Times New Roman" w:hAnsi="Times New Roman"/>
          <w:b/>
          <w:sz w:val="28"/>
          <w:szCs w:val="28"/>
        </w:rPr>
      </w:pPr>
      <w:r w:rsidRPr="00DA7200">
        <w:rPr>
          <w:rFonts w:ascii="Times New Roman" w:hAnsi="Times New Roman"/>
          <w:b/>
          <w:sz w:val="28"/>
          <w:szCs w:val="28"/>
        </w:rPr>
        <w:t>4</w:t>
      </w:r>
      <w:r w:rsidR="00D319C1" w:rsidRPr="00DA7200">
        <w:rPr>
          <w:rFonts w:ascii="Times New Roman" w:hAnsi="Times New Roman"/>
          <w:b/>
          <w:sz w:val="28"/>
          <w:szCs w:val="28"/>
        </w:rPr>
        <w:t>. Основным методом</w:t>
      </w:r>
      <w:r w:rsidR="00506946" w:rsidRPr="00DA7200">
        <w:rPr>
          <w:rFonts w:ascii="Times New Roman" w:hAnsi="Times New Roman"/>
          <w:b/>
          <w:sz w:val="28"/>
          <w:szCs w:val="28"/>
        </w:rPr>
        <w:t>,</w:t>
      </w:r>
      <w:r w:rsidR="00D319C1" w:rsidRPr="00DA7200">
        <w:rPr>
          <w:rFonts w:ascii="Times New Roman" w:hAnsi="Times New Roman"/>
          <w:b/>
          <w:sz w:val="28"/>
          <w:szCs w:val="28"/>
        </w:rPr>
        <w:t xml:space="preserve"> позволяющим провести анализ макросреды, является …</w:t>
      </w:r>
    </w:p>
    <w:p w:rsidR="00D319C1" w:rsidRPr="00DA7200" w:rsidRDefault="00D319C1" w:rsidP="00D319C1">
      <w:pPr>
        <w:spacing w:after="0" w:line="360" w:lineRule="auto"/>
        <w:rPr>
          <w:rFonts w:ascii="Times New Roman" w:hAnsi="Times New Roman"/>
          <w:sz w:val="28"/>
          <w:szCs w:val="28"/>
        </w:rPr>
      </w:pPr>
      <w:r w:rsidRPr="00DA7200">
        <w:rPr>
          <w:rFonts w:ascii="Times New Roman" w:hAnsi="Times New Roman"/>
          <w:bCs/>
          <w:sz w:val="28"/>
          <w:szCs w:val="28"/>
        </w:rPr>
        <w:t xml:space="preserve">а) </w:t>
      </w:r>
      <w:r w:rsidR="00DA7200">
        <w:rPr>
          <w:rFonts w:ascii="Times New Roman" w:hAnsi="Times New Roman"/>
          <w:bCs/>
          <w:sz w:val="28"/>
          <w:szCs w:val="28"/>
          <w:lang w:val="en-US"/>
        </w:rPr>
        <w:t>GAP</w:t>
      </w:r>
      <w:r w:rsidR="00DA7200">
        <w:rPr>
          <w:rFonts w:ascii="Times New Roman" w:hAnsi="Times New Roman"/>
          <w:bCs/>
          <w:sz w:val="28"/>
          <w:szCs w:val="28"/>
        </w:rPr>
        <w:t>-анализ</w:t>
      </w:r>
    </w:p>
    <w:p w:rsidR="00D319C1" w:rsidRPr="00DA7200" w:rsidRDefault="00D319C1" w:rsidP="00D319C1">
      <w:pPr>
        <w:pStyle w:val="27"/>
        <w:spacing w:after="0" w:line="360" w:lineRule="auto"/>
        <w:rPr>
          <w:rFonts w:ascii="Times New Roman" w:hAnsi="Times New Roman"/>
          <w:sz w:val="28"/>
          <w:szCs w:val="28"/>
        </w:rPr>
      </w:pPr>
      <w:r w:rsidRPr="00DA7200">
        <w:rPr>
          <w:rFonts w:ascii="Times New Roman" w:hAnsi="Times New Roman"/>
          <w:bCs/>
          <w:sz w:val="28"/>
          <w:szCs w:val="28"/>
        </w:rPr>
        <w:t xml:space="preserve">б) </w:t>
      </w:r>
      <w:r w:rsidRPr="00DA7200">
        <w:rPr>
          <w:rFonts w:ascii="Times New Roman" w:hAnsi="Times New Roman"/>
          <w:sz w:val="28"/>
          <w:szCs w:val="28"/>
          <w:lang w:val="en-US"/>
        </w:rPr>
        <w:t>SWOT</w:t>
      </w:r>
      <w:r w:rsidRPr="00DA7200">
        <w:rPr>
          <w:rFonts w:ascii="Times New Roman" w:hAnsi="Times New Roman"/>
          <w:sz w:val="28"/>
          <w:szCs w:val="28"/>
        </w:rPr>
        <w:t>-анализ</w:t>
      </w:r>
    </w:p>
    <w:p w:rsidR="00D319C1" w:rsidRPr="00DA7200" w:rsidRDefault="00D319C1" w:rsidP="00D319C1">
      <w:pPr>
        <w:spacing w:after="0" w:line="360" w:lineRule="auto"/>
        <w:rPr>
          <w:rFonts w:ascii="Times New Roman" w:hAnsi="Times New Roman"/>
          <w:sz w:val="28"/>
          <w:szCs w:val="28"/>
        </w:rPr>
      </w:pPr>
      <w:r w:rsidRPr="00DA7200">
        <w:rPr>
          <w:rFonts w:ascii="Times New Roman" w:hAnsi="Times New Roman"/>
          <w:bCs/>
          <w:sz w:val="28"/>
          <w:szCs w:val="28"/>
        </w:rPr>
        <w:t xml:space="preserve">в) </w:t>
      </w:r>
      <w:r w:rsidRPr="00DA7200">
        <w:rPr>
          <w:rFonts w:ascii="Times New Roman" w:hAnsi="Times New Roman"/>
          <w:sz w:val="28"/>
          <w:szCs w:val="28"/>
          <w:lang w:val="en-US"/>
        </w:rPr>
        <w:t>SNW</w:t>
      </w:r>
      <w:r w:rsidRPr="00DA7200">
        <w:rPr>
          <w:rFonts w:ascii="Times New Roman" w:hAnsi="Times New Roman"/>
          <w:sz w:val="28"/>
          <w:szCs w:val="28"/>
        </w:rPr>
        <w:t>-анализ</w:t>
      </w:r>
    </w:p>
    <w:p w:rsidR="00D319C1" w:rsidRPr="00DA7200" w:rsidRDefault="00D319C1" w:rsidP="00D319C1">
      <w:pPr>
        <w:spacing w:after="0" w:line="360" w:lineRule="auto"/>
        <w:rPr>
          <w:rFonts w:ascii="Times New Roman" w:hAnsi="Times New Roman"/>
          <w:sz w:val="28"/>
          <w:szCs w:val="28"/>
        </w:rPr>
      </w:pPr>
      <w:r w:rsidRPr="00DA7200">
        <w:rPr>
          <w:rFonts w:ascii="Times New Roman" w:hAnsi="Times New Roman"/>
          <w:bCs/>
          <w:sz w:val="28"/>
          <w:szCs w:val="28"/>
        </w:rPr>
        <w:lastRenderedPageBreak/>
        <w:t xml:space="preserve">г) </w:t>
      </w:r>
      <w:r w:rsidRPr="00DA7200">
        <w:rPr>
          <w:rFonts w:ascii="Times New Roman" w:hAnsi="Times New Roman"/>
          <w:sz w:val="28"/>
          <w:szCs w:val="28"/>
          <w:lang w:val="en-US"/>
        </w:rPr>
        <w:t>PEST</w:t>
      </w:r>
      <w:r w:rsidRPr="00DA7200">
        <w:rPr>
          <w:rFonts w:ascii="Times New Roman" w:hAnsi="Times New Roman"/>
          <w:sz w:val="28"/>
          <w:szCs w:val="28"/>
        </w:rPr>
        <w:t xml:space="preserve">-анализ </w:t>
      </w:r>
    </w:p>
    <w:p w:rsidR="00D319C1" w:rsidRPr="00DA7200" w:rsidRDefault="00D319C1" w:rsidP="00D319C1">
      <w:pPr>
        <w:spacing w:after="0" w:line="360" w:lineRule="auto"/>
        <w:rPr>
          <w:rFonts w:ascii="Times New Roman" w:hAnsi="Times New Roman"/>
          <w:sz w:val="28"/>
          <w:szCs w:val="28"/>
        </w:rPr>
      </w:pPr>
      <w:r w:rsidRPr="00DA7200">
        <w:rPr>
          <w:rFonts w:ascii="Times New Roman" w:hAnsi="Times New Roman"/>
          <w:sz w:val="28"/>
          <w:szCs w:val="28"/>
        </w:rPr>
        <w:t xml:space="preserve">д) </w:t>
      </w:r>
      <w:r w:rsidR="00DA7200">
        <w:rPr>
          <w:rFonts w:ascii="Times New Roman" w:hAnsi="Times New Roman"/>
          <w:sz w:val="28"/>
          <w:szCs w:val="28"/>
          <w:lang w:val="en-US"/>
        </w:rPr>
        <w:t>BKG</w:t>
      </w:r>
      <w:r w:rsidR="00DA7200" w:rsidRPr="00DA7200">
        <w:rPr>
          <w:rFonts w:ascii="Times New Roman" w:hAnsi="Times New Roman"/>
          <w:sz w:val="28"/>
          <w:szCs w:val="28"/>
        </w:rPr>
        <w:t>-</w:t>
      </w:r>
      <w:r w:rsidRPr="00DA7200">
        <w:rPr>
          <w:rFonts w:ascii="Times New Roman" w:hAnsi="Times New Roman"/>
          <w:sz w:val="28"/>
          <w:szCs w:val="28"/>
        </w:rPr>
        <w:t>анализ</w:t>
      </w:r>
    </w:p>
    <w:p w:rsidR="00230F49" w:rsidRPr="00DA7200" w:rsidRDefault="00230F49" w:rsidP="00CB7061">
      <w:pPr>
        <w:pStyle w:val="affc"/>
        <w:spacing w:line="360" w:lineRule="auto"/>
        <w:rPr>
          <w:rFonts w:ascii="Times New Roman" w:eastAsia="Times New Roman" w:hAnsi="Times New Roman" w:cs="Times New Roman"/>
          <w:sz w:val="28"/>
          <w:szCs w:val="28"/>
          <w:lang w:eastAsia="ru-RU"/>
        </w:rPr>
      </w:pPr>
    </w:p>
    <w:p w:rsidR="00CB7061" w:rsidRPr="00DA7200" w:rsidRDefault="00DA7200" w:rsidP="00CB7061">
      <w:pPr>
        <w:shd w:val="clear" w:color="auto" w:fill="FFFFFF"/>
        <w:spacing w:after="0" w:line="360" w:lineRule="auto"/>
        <w:rPr>
          <w:rFonts w:ascii="Times New Roman" w:hAnsi="Times New Roman"/>
          <w:b/>
          <w:sz w:val="28"/>
          <w:szCs w:val="28"/>
        </w:rPr>
      </w:pPr>
      <w:r w:rsidRPr="0037447A">
        <w:rPr>
          <w:rFonts w:ascii="Times New Roman" w:eastAsia="Times New Roman" w:hAnsi="Times New Roman" w:cs="Times New Roman"/>
          <w:b/>
          <w:sz w:val="28"/>
          <w:szCs w:val="28"/>
          <w:lang w:eastAsia="ru-RU"/>
        </w:rPr>
        <w:t>5</w:t>
      </w:r>
      <w:r w:rsidR="00230F49" w:rsidRPr="00DA7200">
        <w:rPr>
          <w:rFonts w:ascii="Times New Roman" w:eastAsia="Times New Roman" w:hAnsi="Times New Roman" w:cs="Times New Roman"/>
          <w:b/>
          <w:sz w:val="28"/>
          <w:szCs w:val="28"/>
          <w:lang w:eastAsia="ru-RU"/>
        </w:rPr>
        <w:t xml:space="preserve">. </w:t>
      </w:r>
      <w:r w:rsidR="00CB7061" w:rsidRPr="00DA7200">
        <w:rPr>
          <w:rFonts w:ascii="Times New Roman" w:hAnsi="Times New Roman"/>
          <w:b/>
          <w:sz w:val="28"/>
          <w:szCs w:val="28"/>
        </w:rPr>
        <w:t>Фундаментальная рыночная ниша – это …</w:t>
      </w:r>
    </w:p>
    <w:p w:rsidR="00CB7061" w:rsidRPr="00DA7200" w:rsidRDefault="00CB7061" w:rsidP="00CB7061">
      <w:pPr>
        <w:shd w:val="clear" w:color="auto" w:fill="FFFFFF"/>
        <w:spacing w:after="0" w:line="360" w:lineRule="auto"/>
        <w:rPr>
          <w:rFonts w:ascii="Times New Roman" w:hAnsi="Times New Roman"/>
          <w:sz w:val="28"/>
          <w:szCs w:val="28"/>
        </w:rPr>
      </w:pPr>
      <w:r w:rsidRPr="00DA7200">
        <w:rPr>
          <w:rFonts w:ascii="Times New Roman" w:hAnsi="Times New Roman"/>
          <w:sz w:val="28"/>
          <w:szCs w:val="28"/>
        </w:rPr>
        <w:t>а) сегмент рынка продавца определенного товара или услуги</w:t>
      </w:r>
    </w:p>
    <w:p w:rsidR="00CB7061" w:rsidRPr="00DA7200" w:rsidRDefault="00CB7061" w:rsidP="00CB7061">
      <w:pPr>
        <w:shd w:val="clear" w:color="auto" w:fill="FFFFFF"/>
        <w:spacing w:after="0" w:line="360" w:lineRule="auto"/>
        <w:rPr>
          <w:rFonts w:ascii="Times New Roman" w:hAnsi="Times New Roman"/>
          <w:sz w:val="28"/>
          <w:szCs w:val="28"/>
        </w:rPr>
      </w:pPr>
      <w:r w:rsidRPr="00DA7200">
        <w:rPr>
          <w:rFonts w:ascii="Times New Roman" w:hAnsi="Times New Roman"/>
          <w:sz w:val="28"/>
          <w:szCs w:val="28"/>
        </w:rPr>
        <w:t>б) ниша фирмы, которую ей удалось удержать в борьбе с конкурентами</w:t>
      </w:r>
    </w:p>
    <w:p w:rsidR="00CB7061" w:rsidRPr="00DA7200" w:rsidRDefault="00CB7061" w:rsidP="00CB7061">
      <w:pPr>
        <w:shd w:val="clear" w:color="auto" w:fill="FFFFFF"/>
        <w:spacing w:after="0" w:line="360" w:lineRule="auto"/>
        <w:jc w:val="both"/>
        <w:rPr>
          <w:rFonts w:ascii="Times New Roman" w:hAnsi="Times New Roman"/>
          <w:sz w:val="28"/>
          <w:szCs w:val="28"/>
        </w:rPr>
      </w:pPr>
      <w:r w:rsidRPr="00DA7200">
        <w:rPr>
          <w:rFonts w:ascii="Times New Roman" w:hAnsi="Times New Roman"/>
          <w:sz w:val="28"/>
          <w:szCs w:val="28"/>
        </w:rPr>
        <w:t>в) совокупность рыночных сегментов, для которых подходят товары и услуги, производимые фирмой</w:t>
      </w:r>
    </w:p>
    <w:p w:rsidR="00CB7061" w:rsidRPr="00DA7200" w:rsidRDefault="00CB7061" w:rsidP="00CB7061">
      <w:pPr>
        <w:shd w:val="clear" w:color="auto" w:fill="FFFFFF"/>
        <w:spacing w:after="0" w:line="360" w:lineRule="auto"/>
        <w:rPr>
          <w:rFonts w:ascii="Times New Roman" w:hAnsi="Times New Roman"/>
          <w:sz w:val="28"/>
          <w:szCs w:val="28"/>
        </w:rPr>
      </w:pPr>
      <w:r w:rsidRPr="00DA7200">
        <w:rPr>
          <w:rFonts w:ascii="Times New Roman" w:hAnsi="Times New Roman"/>
          <w:sz w:val="28"/>
          <w:szCs w:val="28"/>
        </w:rPr>
        <w:t>г) совокупность целевых сегментов рынка</w:t>
      </w:r>
    </w:p>
    <w:p w:rsidR="00CB7061" w:rsidRPr="00DA7200" w:rsidRDefault="00CB7061" w:rsidP="00CB7061">
      <w:pPr>
        <w:shd w:val="clear" w:color="auto" w:fill="FFFFFF"/>
        <w:spacing w:after="0" w:line="360" w:lineRule="auto"/>
        <w:jc w:val="both"/>
        <w:rPr>
          <w:rFonts w:ascii="Times New Roman" w:hAnsi="Times New Roman"/>
          <w:sz w:val="28"/>
          <w:szCs w:val="28"/>
        </w:rPr>
      </w:pPr>
      <w:r w:rsidRPr="00DA7200">
        <w:rPr>
          <w:rFonts w:ascii="Times New Roman" w:hAnsi="Times New Roman"/>
          <w:sz w:val="28"/>
          <w:szCs w:val="28"/>
        </w:rPr>
        <w:t>д) целевой сегмент, для которого подходят товары и услуги, производимые фирмой</w:t>
      </w:r>
    </w:p>
    <w:p w:rsidR="00230F49" w:rsidRPr="00DA7200" w:rsidRDefault="00230F49" w:rsidP="006C43DD">
      <w:pPr>
        <w:pStyle w:val="affc"/>
        <w:spacing w:line="360" w:lineRule="auto"/>
        <w:rPr>
          <w:rFonts w:ascii="Times New Roman" w:eastAsia="Times New Roman" w:hAnsi="Times New Roman" w:cs="Times New Roman"/>
          <w:sz w:val="28"/>
          <w:szCs w:val="28"/>
          <w:lang w:eastAsia="ru-RU"/>
        </w:rPr>
      </w:pPr>
    </w:p>
    <w:p w:rsidR="006C43DD" w:rsidRPr="00DA7200" w:rsidRDefault="00DA7200" w:rsidP="006C43DD">
      <w:pPr>
        <w:shd w:val="clear" w:color="auto" w:fill="FFFFFF"/>
        <w:spacing w:after="0" w:line="360" w:lineRule="auto"/>
        <w:jc w:val="both"/>
        <w:rPr>
          <w:rFonts w:ascii="Times New Roman" w:hAnsi="Times New Roman"/>
          <w:b/>
          <w:sz w:val="28"/>
          <w:szCs w:val="28"/>
        </w:rPr>
      </w:pPr>
      <w:r w:rsidRPr="00DA7200">
        <w:rPr>
          <w:rFonts w:ascii="Times New Roman" w:eastAsia="Times New Roman" w:hAnsi="Times New Roman" w:cs="Times New Roman"/>
          <w:b/>
          <w:sz w:val="28"/>
          <w:szCs w:val="28"/>
          <w:lang w:eastAsia="ru-RU"/>
        </w:rPr>
        <w:t>6</w:t>
      </w:r>
      <w:r w:rsidR="00230F49" w:rsidRPr="00DA7200">
        <w:rPr>
          <w:rFonts w:ascii="Times New Roman" w:eastAsia="Times New Roman" w:hAnsi="Times New Roman" w:cs="Times New Roman"/>
          <w:b/>
          <w:sz w:val="28"/>
          <w:szCs w:val="28"/>
          <w:lang w:eastAsia="ru-RU"/>
        </w:rPr>
        <w:t xml:space="preserve">. </w:t>
      </w:r>
      <w:r w:rsidR="006C43DD" w:rsidRPr="00DA7200">
        <w:rPr>
          <w:rFonts w:ascii="Times New Roman" w:hAnsi="Times New Roman"/>
          <w:b/>
          <w:sz w:val="28"/>
          <w:szCs w:val="28"/>
        </w:rPr>
        <w:t xml:space="preserve">Факторы макросреды </w:t>
      </w:r>
      <w:r w:rsidR="00F736F2" w:rsidRPr="00DA7200">
        <w:rPr>
          <w:rFonts w:ascii="Times New Roman" w:hAnsi="Times New Roman"/>
          <w:b/>
          <w:sz w:val="28"/>
          <w:szCs w:val="28"/>
        </w:rPr>
        <w:t>бизнеса</w:t>
      </w:r>
      <w:r w:rsidR="006C43DD" w:rsidRPr="00DA7200">
        <w:rPr>
          <w:rFonts w:ascii="Times New Roman" w:hAnsi="Times New Roman"/>
          <w:b/>
          <w:sz w:val="28"/>
          <w:szCs w:val="28"/>
        </w:rPr>
        <w:t xml:space="preserve"> включают:</w:t>
      </w:r>
    </w:p>
    <w:p w:rsidR="006C43DD" w:rsidRPr="00DA7200" w:rsidRDefault="006C43DD" w:rsidP="006C43DD">
      <w:pPr>
        <w:spacing w:after="0" w:line="360" w:lineRule="auto"/>
        <w:rPr>
          <w:rFonts w:ascii="Times New Roman" w:hAnsi="Times New Roman"/>
          <w:sz w:val="28"/>
          <w:szCs w:val="28"/>
        </w:rPr>
      </w:pPr>
      <w:r w:rsidRPr="00DA7200">
        <w:rPr>
          <w:rFonts w:ascii="Times New Roman" w:hAnsi="Times New Roman"/>
          <w:sz w:val="28"/>
          <w:szCs w:val="28"/>
        </w:rPr>
        <w:t>а) потребительские предпочтения</w:t>
      </w:r>
    </w:p>
    <w:p w:rsidR="006C43DD" w:rsidRPr="00DA7200" w:rsidRDefault="006C43DD" w:rsidP="006C43DD">
      <w:pPr>
        <w:spacing w:after="0" w:line="360" w:lineRule="auto"/>
        <w:rPr>
          <w:rFonts w:ascii="Times New Roman" w:hAnsi="Times New Roman"/>
          <w:sz w:val="28"/>
          <w:szCs w:val="28"/>
        </w:rPr>
      </w:pPr>
      <w:r w:rsidRPr="00DA7200">
        <w:rPr>
          <w:rFonts w:ascii="Times New Roman" w:hAnsi="Times New Roman"/>
          <w:sz w:val="28"/>
          <w:szCs w:val="28"/>
        </w:rPr>
        <w:t>б) конкурентные факторы</w:t>
      </w:r>
    </w:p>
    <w:p w:rsidR="006C43DD" w:rsidRPr="00DA7200" w:rsidRDefault="006C43DD" w:rsidP="006C43DD">
      <w:pPr>
        <w:spacing w:after="0" w:line="360" w:lineRule="auto"/>
        <w:rPr>
          <w:rFonts w:ascii="Times New Roman" w:hAnsi="Times New Roman"/>
          <w:sz w:val="28"/>
          <w:szCs w:val="28"/>
        </w:rPr>
      </w:pPr>
      <w:r w:rsidRPr="00DA7200">
        <w:rPr>
          <w:rFonts w:ascii="Times New Roman" w:hAnsi="Times New Roman"/>
          <w:sz w:val="28"/>
          <w:szCs w:val="28"/>
        </w:rPr>
        <w:t xml:space="preserve">в) политические факторы </w:t>
      </w:r>
    </w:p>
    <w:p w:rsidR="006C43DD" w:rsidRPr="00DA7200" w:rsidRDefault="006C43DD" w:rsidP="006C43DD">
      <w:pPr>
        <w:spacing w:after="0" w:line="360" w:lineRule="auto"/>
        <w:rPr>
          <w:rFonts w:ascii="Times New Roman" w:hAnsi="Times New Roman"/>
          <w:sz w:val="28"/>
          <w:szCs w:val="28"/>
        </w:rPr>
      </w:pPr>
      <w:r w:rsidRPr="00DA7200">
        <w:rPr>
          <w:rFonts w:ascii="Times New Roman" w:hAnsi="Times New Roman"/>
          <w:sz w:val="28"/>
          <w:szCs w:val="28"/>
        </w:rPr>
        <w:t xml:space="preserve">г) демографические данные </w:t>
      </w:r>
    </w:p>
    <w:p w:rsidR="006C43DD" w:rsidRPr="00DA7200" w:rsidRDefault="006C43DD" w:rsidP="006C43DD">
      <w:pPr>
        <w:spacing w:after="0" w:line="360" w:lineRule="auto"/>
        <w:rPr>
          <w:rFonts w:ascii="Times New Roman" w:hAnsi="Times New Roman"/>
          <w:sz w:val="28"/>
          <w:szCs w:val="28"/>
        </w:rPr>
      </w:pPr>
      <w:r w:rsidRPr="00DA7200">
        <w:rPr>
          <w:rFonts w:ascii="Times New Roman" w:hAnsi="Times New Roman"/>
          <w:sz w:val="28"/>
          <w:szCs w:val="28"/>
        </w:rPr>
        <w:t>д) социальные факторы</w:t>
      </w:r>
    </w:p>
    <w:p w:rsidR="006C43DD" w:rsidRPr="00DA7200" w:rsidRDefault="006C43DD" w:rsidP="006C43DD">
      <w:pPr>
        <w:spacing w:after="0" w:line="360" w:lineRule="auto"/>
        <w:rPr>
          <w:rFonts w:ascii="Times New Roman" w:hAnsi="Times New Roman"/>
          <w:sz w:val="28"/>
          <w:szCs w:val="28"/>
        </w:rPr>
      </w:pPr>
      <w:r w:rsidRPr="00DA7200">
        <w:rPr>
          <w:rFonts w:ascii="Times New Roman" w:hAnsi="Times New Roman"/>
          <w:sz w:val="28"/>
          <w:szCs w:val="28"/>
        </w:rPr>
        <w:t>е) природные условия</w:t>
      </w:r>
    </w:p>
    <w:p w:rsidR="006C43DD" w:rsidRPr="00DA7200" w:rsidRDefault="006C43DD" w:rsidP="006C43DD">
      <w:pPr>
        <w:pStyle w:val="affc"/>
        <w:spacing w:line="360" w:lineRule="auto"/>
        <w:jc w:val="both"/>
        <w:rPr>
          <w:rFonts w:ascii="Times New Roman" w:eastAsia="Times New Roman" w:hAnsi="Times New Roman" w:cs="Times New Roman"/>
          <w:sz w:val="28"/>
          <w:szCs w:val="28"/>
          <w:lang w:eastAsia="ru-RU"/>
        </w:rPr>
      </w:pPr>
      <w:r w:rsidRPr="00DA7200">
        <w:rPr>
          <w:rFonts w:ascii="Times New Roman" w:eastAsia="Calibri" w:hAnsi="Times New Roman" w:cs="Times New Roman"/>
          <w:sz w:val="28"/>
          <w:szCs w:val="28"/>
        </w:rPr>
        <w:t>(возможно несколько вариантов)</w:t>
      </w:r>
    </w:p>
    <w:p w:rsidR="00230F49" w:rsidRPr="00DA7200" w:rsidRDefault="00230F49" w:rsidP="007A18A8">
      <w:pPr>
        <w:pStyle w:val="affc"/>
        <w:spacing w:line="360" w:lineRule="auto"/>
        <w:jc w:val="both"/>
        <w:rPr>
          <w:rFonts w:ascii="Times New Roman" w:eastAsia="Times New Roman" w:hAnsi="Times New Roman" w:cs="Times New Roman"/>
          <w:sz w:val="28"/>
          <w:szCs w:val="28"/>
          <w:lang w:eastAsia="ru-RU"/>
        </w:rPr>
      </w:pPr>
    </w:p>
    <w:p w:rsidR="007A18A8" w:rsidRPr="00DA7200" w:rsidRDefault="00DA7200" w:rsidP="007A18A8">
      <w:pPr>
        <w:spacing w:after="0" w:line="360" w:lineRule="auto"/>
        <w:jc w:val="both"/>
        <w:rPr>
          <w:rFonts w:ascii="Times New Roman" w:hAnsi="Times New Roman"/>
          <w:b/>
          <w:sz w:val="28"/>
          <w:szCs w:val="28"/>
        </w:rPr>
      </w:pPr>
      <w:r w:rsidRPr="00DA7200">
        <w:rPr>
          <w:rFonts w:ascii="Times New Roman" w:eastAsia="Times New Roman" w:hAnsi="Times New Roman" w:cs="Times New Roman"/>
          <w:b/>
          <w:sz w:val="28"/>
          <w:szCs w:val="28"/>
          <w:lang w:eastAsia="ru-RU"/>
        </w:rPr>
        <w:t>7</w:t>
      </w:r>
      <w:r w:rsidR="00230F49" w:rsidRPr="00DA7200">
        <w:rPr>
          <w:rFonts w:ascii="Times New Roman" w:eastAsia="Times New Roman" w:hAnsi="Times New Roman" w:cs="Times New Roman"/>
          <w:b/>
          <w:sz w:val="28"/>
          <w:szCs w:val="28"/>
          <w:lang w:eastAsia="ru-RU"/>
        </w:rPr>
        <w:t xml:space="preserve">. </w:t>
      </w:r>
      <w:r w:rsidR="007A18A8" w:rsidRPr="00DA7200">
        <w:rPr>
          <w:rFonts w:ascii="Times New Roman" w:hAnsi="Times New Roman"/>
          <w:b/>
          <w:sz w:val="28"/>
          <w:szCs w:val="28"/>
        </w:rPr>
        <w:t xml:space="preserve">Относительная характеристика, выражающая отличия предприятия от конкурентов по степени удовлетворенности клиентов его </w:t>
      </w:r>
      <w:r>
        <w:rPr>
          <w:rFonts w:ascii="Times New Roman" w:hAnsi="Times New Roman"/>
          <w:b/>
          <w:sz w:val="28"/>
          <w:szCs w:val="28"/>
        </w:rPr>
        <w:t>продукцией</w:t>
      </w:r>
      <w:r w:rsidR="007A18A8" w:rsidRPr="00DA7200">
        <w:rPr>
          <w:rFonts w:ascii="Times New Roman" w:hAnsi="Times New Roman"/>
          <w:b/>
          <w:sz w:val="28"/>
          <w:szCs w:val="28"/>
        </w:rPr>
        <w:t xml:space="preserve"> </w:t>
      </w:r>
      <w:r w:rsidRPr="00DA7200">
        <w:rPr>
          <w:rFonts w:ascii="Times New Roman" w:hAnsi="Times New Roman"/>
          <w:b/>
          <w:sz w:val="28"/>
          <w:szCs w:val="28"/>
        </w:rPr>
        <w:t>или</w:t>
      </w:r>
      <w:r w:rsidR="007A18A8" w:rsidRPr="00DA7200">
        <w:rPr>
          <w:rFonts w:ascii="Times New Roman" w:hAnsi="Times New Roman"/>
          <w:b/>
          <w:sz w:val="28"/>
          <w:szCs w:val="28"/>
        </w:rPr>
        <w:t xml:space="preserve"> услугами и по эффективности основной деятельности, называется … </w:t>
      </w:r>
    </w:p>
    <w:p w:rsidR="007A18A8" w:rsidRPr="00DA7200" w:rsidRDefault="007A18A8" w:rsidP="007A18A8">
      <w:pPr>
        <w:spacing w:after="0" w:line="360" w:lineRule="auto"/>
        <w:rPr>
          <w:rFonts w:ascii="Times New Roman" w:hAnsi="Times New Roman"/>
          <w:sz w:val="28"/>
          <w:szCs w:val="28"/>
        </w:rPr>
      </w:pPr>
      <w:r w:rsidRPr="00DA7200">
        <w:rPr>
          <w:rFonts w:ascii="Times New Roman" w:hAnsi="Times New Roman"/>
          <w:sz w:val="28"/>
          <w:szCs w:val="28"/>
        </w:rPr>
        <w:t>а) внутренней средой организации</w:t>
      </w:r>
    </w:p>
    <w:p w:rsidR="007A18A8" w:rsidRPr="00DA7200" w:rsidRDefault="007A18A8" w:rsidP="007A18A8">
      <w:pPr>
        <w:spacing w:after="0" w:line="360" w:lineRule="auto"/>
        <w:rPr>
          <w:rFonts w:ascii="Times New Roman" w:hAnsi="Times New Roman"/>
          <w:sz w:val="28"/>
          <w:szCs w:val="28"/>
        </w:rPr>
      </w:pPr>
      <w:r w:rsidRPr="00DA7200">
        <w:rPr>
          <w:rFonts w:ascii="Times New Roman" w:hAnsi="Times New Roman"/>
          <w:sz w:val="28"/>
          <w:szCs w:val="28"/>
        </w:rPr>
        <w:t>б) внешней средой организации</w:t>
      </w:r>
    </w:p>
    <w:p w:rsidR="007A18A8" w:rsidRPr="00DA7200" w:rsidRDefault="007A18A8" w:rsidP="007A18A8">
      <w:pPr>
        <w:spacing w:after="0" w:line="360" w:lineRule="auto"/>
        <w:rPr>
          <w:rFonts w:ascii="Times New Roman" w:hAnsi="Times New Roman"/>
          <w:sz w:val="28"/>
          <w:szCs w:val="28"/>
        </w:rPr>
      </w:pPr>
      <w:r w:rsidRPr="00DA7200">
        <w:rPr>
          <w:rFonts w:ascii="Times New Roman" w:hAnsi="Times New Roman"/>
          <w:sz w:val="28"/>
          <w:szCs w:val="28"/>
        </w:rPr>
        <w:t>в) угрозами</w:t>
      </w:r>
    </w:p>
    <w:p w:rsidR="007A18A8" w:rsidRPr="00DA7200" w:rsidRDefault="007A18A8" w:rsidP="007A18A8">
      <w:pPr>
        <w:spacing w:after="0" w:line="360" w:lineRule="auto"/>
        <w:rPr>
          <w:rFonts w:ascii="Times New Roman" w:hAnsi="Times New Roman"/>
          <w:sz w:val="28"/>
          <w:szCs w:val="28"/>
        </w:rPr>
      </w:pPr>
      <w:r w:rsidRPr="00DA7200">
        <w:rPr>
          <w:rFonts w:ascii="Times New Roman" w:hAnsi="Times New Roman"/>
          <w:sz w:val="28"/>
          <w:szCs w:val="28"/>
        </w:rPr>
        <w:t>г) возможностями</w:t>
      </w:r>
    </w:p>
    <w:p w:rsidR="007A18A8" w:rsidRPr="00DA7200" w:rsidRDefault="007A18A8" w:rsidP="007A18A8">
      <w:pPr>
        <w:spacing w:after="0" w:line="360" w:lineRule="auto"/>
        <w:rPr>
          <w:rFonts w:ascii="Times New Roman" w:hAnsi="Times New Roman"/>
          <w:sz w:val="28"/>
          <w:szCs w:val="28"/>
        </w:rPr>
      </w:pPr>
      <w:r w:rsidRPr="00DA7200">
        <w:rPr>
          <w:rFonts w:ascii="Times New Roman" w:hAnsi="Times New Roman"/>
          <w:sz w:val="28"/>
          <w:szCs w:val="28"/>
        </w:rPr>
        <w:t>д) конкурентными преимуществами</w:t>
      </w:r>
    </w:p>
    <w:p w:rsidR="007A18A8" w:rsidRPr="00DA7200" w:rsidRDefault="007A18A8" w:rsidP="007A18A8">
      <w:pPr>
        <w:spacing w:after="0" w:line="360" w:lineRule="auto"/>
        <w:rPr>
          <w:rFonts w:ascii="Times New Roman" w:hAnsi="Times New Roman"/>
          <w:sz w:val="28"/>
          <w:szCs w:val="28"/>
        </w:rPr>
      </w:pPr>
      <w:r w:rsidRPr="00DA7200">
        <w:rPr>
          <w:rFonts w:ascii="Times New Roman" w:hAnsi="Times New Roman"/>
          <w:sz w:val="28"/>
          <w:szCs w:val="28"/>
        </w:rPr>
        <w:t>е) конкурентоспособностью</w:t>
      </w:r>
    </w:p>
    <w:p w:rsidR="007A18A8" w:rsidRPr="00A83EF2" w:rsidRDefault="007A18A8" w:rsidP="007A18A8">
      <w:pPr>
        <w:spacing w:after="0" w:line="360" w:lineRule="auto"/>
        <w:rPr>
          <w:rFonts w:ascii="Times New Roman" w:eastAsia="Times New Roman" w:hAnsi="Times New Roman" w:cs="Times New Roman"/>
          <w:color w:val="00B050"/>
          <w:sz w:val="28"/>
          <w:szCs w:val="28"/>
          <w:lang w:eastAsia="ru-RU"/>
        </w:rPr>
      </w:pPr>
    </w:p>
    <w:p w:rsidR="007A18A8" w:rsidRPr="00DA7200" w:rsidRDefault="00DA7200" w:rsidP="007A18A8">
      <w:pPr>
        <w:spacing w:after="0" w:line="360" w:lineRule="auto"/>
        <w:jc w:val="both"/>
        <w:rPr>
          <w:rFonts w:ascii="Times New Roman" w:hAnsi="Times New Roman"/>
          <w:b/>
          <w:sz w:val="28"/>
          <w:szCs w:val="28"/>
        </w:rPr>
      </w:pPr>
      <w:r w:rsidRPr="00DA7200">
        <w:rPr>
          <w:rFonts w:ascii="Times New Roman" w:eastAsia="Times New Roman" w:hAnsi="Times New Roman" w:cs="Times New Roman"/>
          <w:b/>
          <w:sz w:val="28"/>
          <w:szCs w:val="28"/>
          <w:lang w:eastAsia="ru-RU"/>
        </w:rPr>
        <w:t>8</w:t>
      </w:r>
      <w:r w:rsidR="007A18A8" w:rsidRPr="00DA7200">
        <w:rPr>
          <w:rFonts w:ascii="Times New Roman" w:eastAsia="Times New Roman" w:hAnsi="Times New Roman" w:cs="Times New Roman"/>
          <w:b/>
          <w:sz w:val="28"/>
          <w:szCs w:val="28"/>
          <w:lang w:eastAsia="ru-RU"/>
        </w:rPr>
        <w:t>.</w:t>
      </w:r>
      <w:r w:rsidR="007A18A8" w:rsidRPr="00DA7200">
        <w:rPr>
          <w:rFonts w:ascii="Times New Roman" w:hAnsi="Times New Roman"/>
          <w:b/>
          <w:sz w:val="28"/>
          <w:szCs w:val="28"/>
        </w:rPr>
        <w:t xml:space="preserve"> Анализ структуры персонала </w:t>
      </w:r>
      <w:r w:rsidRPr="00DA7200">
        <w:rPr>
          <w:rFonts w:ascii="Times New Roman" w:hAnsi="Times New Roman"/>
          <w:b/>
          <w:sz w:val="28"/>
          <w:szCs w:val="28"/>
        </w:rPr>
        <w:t xml:space="preserve">предприятия </w:t>
      </w:r>
      <w:r w:rsidR="007A18A8" w:rsidRPr="00DA7200">
        <w:rPr>
          <w:rFonts w:ascii="Times New Roman" w:hAnsi="Times New Roman"/>
          <w:b/>
          <w:sz w:val="28"/>
          <w:szCs w:val="28"/>
        </w:rPr>
        <w:t>обычно проводится по следующим параметрам:</w:t>
      </w:r>
    </w:p>
    <w:p w:rsidR="007A18A8" w:rsidRPr="00DA7200" w:rsidRDefault="007A18A8" w:rsidP="007A18A8">
      <w:pPr>
        <w:spacing w:after="0" w:line="360" w:lineRule="auto"/>
        <w:rPr>
          <w:rFonts w:ascii="Times New Roman" w:hAnsi="Times New Roman"/>
          <w:sz w:val="28"/>
          <w:szCs w:val="28"/>
        </w:rPr>
      </w:pPr>
      <w:r w:rsidRPr="00DA7200">
        <w:rPr>
          <w:rFonts w:ascii="Times New Roman" w:hAnsi="Times New Roman"/>
          <w:sz w:val="28"/>
          <w:szCs w:val="28"/>
        </w:rPr>
        <w:t>а) полу и возрасту</w:t>
      </w:r>
    </w:p>
    <w:p w:rsidR="007A18A8" w:rsidRPr="00DA7200" w:rsidRDefault="007A18A8" w:rsidP="007A18A8">
      <w:pPr>
        <w:spacing w:after="0" w:line="360" w:lineRule="auto"/>
        <w:rPr>
          <w:rFonts w:ascii="Times New Roman" w:hAnsi="Times New Roman"/>
          <w:sz w:val="28"/>
          <w:szCs w:val="28"/>
        </w:rPr>
      </w:pPr>
      <w:r w:rsidRPr="00DA7200">
        <w:rPr>
          <w:rFonts w:ascii="Times New Roman" w:hAnsi="Times New Roman"/>
          <w:sz w:val="28"/>
          <w:szCs w:val="28"/>
        </w:rPr>
        <w:t>б) составу семьи</w:t>
      </w:r>
    </w:p>
    <w:p w:rsidR="007A18A8" w:rsidRPr="00DA7200" w:rsidRDefault="007A18A8" w:rsidP="007A18A8">
      <w:pPr>
        <w:spacing w:after="0" w:line="360" w:lineRule="auto"/>
        <w:rPr>
          <w:rFonts w:ascii="Times New Roman" w:hAnsi="Times New Roman"/>
          <w:sz w:val="28"/>
          <w:szCs w:val="28"/>
        </w:rPr>
      </w:pPr>
      <w:r w:rsidRPr="00DA7200">
        <w:rPr>
          <w:rFonts w:ascii="Times New Roman" w:hAnsi="Times New Roman"/>
          <w:sz w:val="28"/>
          <w:szCs w:val="28"/>
        </w:rPr>
        <w:t>в) стажу работы</w:t>
      </w:r>
    </w:p>
    <w:p w:rsidR="007A18A8" w:rsidRPr="00DA7200" w:rsidRDefault="007A18A8" w:rsidP="007A18A8">
      <w:pPr>
        <w:spacing w:after="0" w:line="360" w:lineRule="auto"/>
        <w:rPr>
          <w:rFonts w:ascii="Times New Roman" w:hAnsi="Times New Roman"/>
          <w:sz w:val="28"/>
          <w:szCs w:val="28"/>
        </w:rPr>
      </w:pPr>
      <w:r w:rsidRPr="00DA7200">
        <w:rPr>
          <w:rFonts w:ascii="Times New Roman" w:hAnsi="Times New Roman"/>
          <w:sz w:val="28"/>
          <w:szCs w:val="28"/>
        </w:rPr>
        <w:t>г) образовательному уровню</w:t>
      </w:r>
    </w:p>
    <w:p w:rsidR="007A18A8" w:rsidRPr="00DA7200" w:rsidRDefault="007A18A8" w:rsidP="007A18A8">
      <w:pPr>
        <w:spacing w:after="0" w:line="360" w:lineRule="auto"/>
        <w:rPr>
          <w:rFonts w:ascii="Times New Roman" w:hAnsi="Times New Roman"/>
          <w:sz w:val="28"/>
          <w:szCs w:val="28"/>
        </w:rPr>
      </w:pPr>
      <w:r w:rsidRPr="00DA7200">
        <w:rPr>
          <w:rFonts w:ascii="Times New Roman" w:hAnsi="Times New Roman"/>
          <w:sz w:val="28"/>
          <w:szCs w:val="28"/>
        </w:rPr>
        <w:t>д) квалификационному уровню</w:t>
      </w:r>
    </w:p>
    <w:p w:rsidR="007A18A8" w:rsidRPr="00DA7200" w:rsidRDefault="007A18A8" w:rsidP="009F5DC3">
      <w:pPr>
        <w:spacing w:after="0" w:line="360" w:lineRule="auto"/>
        <w:rPr>
          <w:rFonts w:ascii="Times New Roman" w:hAnsi="Times New Roman"/>
          <w:sz w:val="28"/>
          <w:szCs w:val="28"/>
        </w:rPr>
      </w:pPr>
      <w:r w:rsidRPr="00DA7200">
        <w:rPr>
          <w:rFonts w:ascii="Times New Roman" w:hAnsi="Times New Roman"/>
          <w:sz w:val="28"/>
          <w:szCs w:val="28"/>
        </w:rPr>
        <w:t>е) наличию недвижимого имущества</w:t>
      </w:r>
    </w:p>
    <w:p w:rsidR="007A18A8" w:rsidRPr="00DA7200" w:rsidRDefault="007A18A8" w:rsidP="009F5DC3">
      <w:pPr>
        <w:pStyle w:val="affc"/>
        <w:spacing w:line="360" w:lineRule="auto"/>
        <w:jc w:val="both"/>
        <w:rPr>
          <w:rFonts w:ascii="Times New Roman" w:eastAsia="Times New Roman" w:hAnsi="Times New Roman" w:cs="Times New Roman"/>
          <w:sz w:val="28"/>
          <w:szCs w:val="28"/>
          <w:lang w:eastAsia="ru-RU"/>
        </w:rPr>
      </w:pPr>
      <w:r w:rsidRPr="00DA7200">
        <w:rPr>
          <w:rFonts w:ascii="Times New Roman" w:eastAsia="Calibri" w:hAnsi="Times New Roman" w:cs="Times New Roman"/>
          <w:sz w:val="28"/>
          <w:szCs w:val="28"/>
        </w:rPr>
        <w:t>(возможно несколько вариантов)</w:t>
      </w:r>
    </w:p>
    <w:p w:rsidR="00230F49" w:rsidRPr="00DA7200" w:rsidRDefault="00230F49" w:rsidP="009F5DC3">
      <w:pPr>
        <w:spacing w:after="0" w:line="360" w:lineRule="auto"/>
        <w:jc w:val="both"/>
        <w:rPr>
          <w:rFonts w:ascii="Times New Roman" w:eastAsia="Times New Roman" w:hAnsi="Times New Roman" w:cs="Times New Roman"/>
          <w:sz w:val="28"/>
          <w:szCs w:val="28"/>
          <w:lang w:eastAsia="ru-RU"/>
        </w:rPr>
      </w:pPr>
    </w:p>
    <w:p w:rsidR="009F5DC3" w:rsidRPr="00DA7200" w:rsidRDefault="00DA7200" w:rsidP="009F5DC3">
      <w:pPr>
        <w:spacing w:after="0" w:line="360" w:lineRule="auto"/>
        <w:jc w:val="both"/>
        <w:rPr>
          <w:rFonts w:ascii="Times New Roman" w:hAnsi="Times New Roman"/>
          <w:b/>
          <w:sz w:val="28"/>
          <w:szCs w:val="28"/>
        </w:rPr>
      </w:pPr>
      <w:r w:rsidRPr="00DA7200">
        <w:rPr>
          <w:rFonts w:ascii="Times New Roman" w:eastAsia="Times New Roman" w:hAnsi="Times New Roman" w:cs="Times New Roman"/>
          <w:b/>
          <w:sz w:val="28"/>
          <w:szCs w:val="28"/>
          <w:lang w:eastAsia="ru-RU"/>
        </w:rPr>
        <w:t>9</w:t>
      </w:r>
      <w:r w:rsidR="00230F49" w:rsidRPr="00DA7200">
        <w:rPr>
          <w:rFonts w:ascii="Times New Roman" w:eastAsia="Times New Roman" w:hAnsi="Times New Roman" w:cs="Times New Roman"/>
          <w:b/>
          <w:sz w:val="28"/>
          <w:szCs w:val="28"/>
          <w:lang w:eastAsia="ru-RU"/>
        </w:rPr>
        <w:t xml:space="preserve">. </w:t>
      </w:r>
      <w:r w:rsidR="009F5DC3" w:rsidRPr="00DA7200">
        <w:rPr>
          <w:rFonts w:ascii="Times New Roman" w:hAnsi="Times New Roman"/>
          <w:b/>
          <w:sz w:val="28"/>
          <w:szCs w:val="28"/>
        </w:rPr>
        <w:t>Основной показатель, характеризующий окупаемость текущих затрат, рассчитывается как отношение прибыли к …</w:t>
      </w:r>
    </w:p>
    <w:p w:rsidR="009F5DC3" w:rsidRPr="00DA7200" w:rsidRDefault="009F5DC3" w:rsidP="009F5DC3">
      <w:pPr>
        <w:pStyle w:val="ac"/>
        <w:spacing w:after="0" w:line="360" w:lineRule="auto"/>
        <w:rPr>
          <w:sz w:val="28"/>
          <w:szCs w:val="28"/>
        </w:rPr>
      </w:pPr>
      <w:r w:rsidRPr="00DA7200">
        <w:rPr>
          <w:sz w:val="28"/>
          <w:szCs w:val="28"/>
        </w:rPr>
        <w:t>а) себестоимости</w:t>
      </w:r>
    </w:p>
    <w:p w:rsidR="009F5DC3" w:rsidRPr="00DA7200" w:rsidRDefault="009F5DC3" w:rsidP="009F5DC3">
      <w:pPr>
        <w:pStyle w:val="ac"/>
        <w:spacing w:after="0" w:line="360" w:lineRule="auto"/>
        <w:rPr>
          <w:sz w:val="28"/>
          <w:szCs w:val="28"/>
        </w:rPr>
      </w:pPr>
      <w:r w:rsidRPr="00DA7200">
        <w:rPr>
          <w:sz w:val="28"/>
          <w:szCs w:val="28"/>
        </w:rPr>
        <w:t>б) выручке</w:t>
      </w:r>
    </w:p>
    <w:p w:rsidR="009F5DC3" w:rsidRPr="00DA7200" w:rsidRDefault="009F5DC3" w:rsidP="009F5DC3">
      <w:pPr>
        <w:spacing w:after="0" w:line="360" w:lineRule="auto"/>
        <w:rPr>
          <w:rFonts w:ascii="Times New Roman" w:hAnsi="Times New Roman"/>
          <w:b/>
          <w:sz w:val="28"/>
          <w:szCs w:val="28"/>
        </w:rPr>
      </w:pPr>
      <w:r w:rsidRPr="00DA7200">
        <w:rPr>
          <w:rFonts w:ascii="Times New Roman" w:eastAsia="Times New Roman" w:hAnsi="Times New Roman"/>
          <w:sz w:val="28"/>
          <w:szCs w:val="28"/>
          <w:lang w:eastAsia="ru-RU"/>
        </w:rPr>
        <w:t xml:space="preserve">в) </w:t>
      </w:r>
      <w:r w:rsidRPr="00DA7200">
        <w:rPr>
          <w:rFonts w:ascii="Times New Roman" w:hAnsi="Times New Roman"/>
          <w:bCs/>
          <w:sz w:val="28"/>
          <w:szCs w:val="28"/>
        </w:rPr>
        <w:t>среднегодовой стоимости основного капитала</w:t>
      </w:r>
    </w:p>
    <w:p w:rsidR="009F5DC3" w:rsidRPr="00DA7200" w:rsidRDefault="009F5DC3" w:rsidP="009F5DC3">
      <w:pPr>
        <w:spacing w:after="0" w:line="360" w:lineRule="auto"/>
        <w:rPr>
          <w:rFonts w:ascii="Times New Roman" w:hAnsi="Times New Roman"/>
          <w:b/>
          <w:sz w:val="28"/>
          <w:szCs w:val="28"/>
        </w:rPr>
      </w:pPr>
      <w:r w:rsidRPr="00DA7200">
        <w:rPr>
          <w:rFonts w:ascii="Times New Roman" w:eastAsia="Times New Roman" w:hAnsi="Times New Roman"/>
          <w:sz w:val="28"/>
          <w:szCs w:val="28"/>
          <w:lang w:eastAsia="ru-RU"/>
        </w:rPr>
        <w:t xml:space="preserve">г) </w:t>
      </w:r>
      <w:r w:rsidRPr="00DA7200">
        <w:rPr>
          <w:rFonts w:ascii="Times New Roman" w:hAnsi="Times New Roman"/>
          <w:bCs/>
          <w:sz w:val="28"/>
          <w:szCs w:val="28"/>
        </w:rPr>
        <w:t>среднегодовой стоимости оборотного капитала</w:t>
      </w:r>
    </w:p>
    <w:p w:rsidR="009F5DC3" w:rsidRPr="00DA7200" w:rsidRDefault="009F5DC3" w:rsidP="009F5DC3">
      <w:pPr>
        <w:spacing w:after="0" w:line="360" w:lineRule="auto"/>
        <w:rPr>
          <w:rFonts w:ascii="Times New Roman" w:hAnsi="Times New Roman"/>
          <w:bCs/>
          <w:sz w:val="28"/>
          <w:szCs w:val="28"/>
        </w:rPr>
      </w:pPr>
      <w:r w:rsidRPr="00DA7200">
        <w:rPr>
          <w:rFonts w:ascii="Times New Roman" w:eastAsia="Times New Roman" w:hAnsi="Times New Roman"/>
          <w:sz w:val="28"/>
          <w:szCs w:val="28"/>
          <w:lang w:eastAsia="ru-RU"/>
        </w:rPr>
        <w:t xml:space="preserve">д) </w:t>
      </w:r>
      <w:r w:rsidRPr="00DA7200">
        <w:rPr>
          <w:rFonts w:ascii="Times New Roman" w:hAnsi="Times New Roman"/>
          <w:bCs/>
          <w:sz w:val="28"/>
          <w:szCs w:val="28"/>
        </w:rPr>
        <w:t>среднегодовой стоимости совокупного капитала</w:t>
      </w:r>
    </w:p>
    <w:p w:rsidR="00230F49" w:rsidRPr="00DA7200" w:rsidRDefault="00230F49" w:rsidP="009B00E6">
      <w:pPr>
        <w:spacing w:after="0" w:line="360" w:lineRule="auto"/>
        <w:jc w:val="both"/>
        <w:rPr>
          <w:rFonts w:ascii="Times New Roman" w:eastAsia="Times New Roman" w:hAnsi="Times New Roman" w:cs="Times New Roman"/>
          <w:sz w:val="28"/>
          <w:szCs w:val="28"/>
          <w:lang w:eastAsia="ru-RU"/>
        </w:rPr>
      </w:pPr>
    </w:p>
    <w:p w:rsidR="009B00E6" w:rsidRPr="00DA7200" w:rsidRDefault="00F413BF" w:rsidP="009B00E6">
      <w:pPr>
        <w:pStyle w:val="ae"/>
        <w:tabs>
          <w:tab w:val="left" w:pos="426"/>
        </w:tabs>
        <w:spacing w:line="360" w:lineRule="auto"/>
        <w:ind w:left="0"/>
        <w:rPr>
          <w:b/>
          <w:sz w:val="28"/>
          <w:szCs w:val="28"/>
        </w:rPr>
      </w:pPr>
      <w:r w:rsidRPr="00DA7200">
        <w:rPr>
          <w:b/>
          <w:sz w:val="28"/>
          <w:szCs w:val="28"/>
        </w:rPr>
        <w:t>1</w:t>
      </w:r>
      <w:r w:rsidR="00DA7200" w:rsidRPr="00DA7200">
        <w:rPr>
          <w:b/>
          <w:sz w:val="28"/>
          <w:szCs w:val="28"/>
        </w:rPr>
        <w:t>0</w:t>
      </w:r>
      <w:r w:rsidR="00230F49" w:rsidRPr="00DA7200">
        <w:rPr>
          <w:b/>
          <w:sz w:val="28"/>
          <w:szCs w:val="28"/>
        </w:rPr>
        <w:t xml:space="preserve">. </w:t>
      </w:r>
      <w:r w:rsidR="009B00E6" w:rsidRPr="00DA7200">
        <w:rPr>
          <w:b/>
          <w:sz w:val="28"/>
          <w:szCs w:val="28"/>
        </w:rPr>
        <w:t>Повысить рентабельность туристского бизнеса можно посредством ...</w:t>
      </w:r>
    </w:p>
    <w:p w:rsidR="009B00E6" w:rsidRPr="00DA7200" w:rsidRDefault="009B00E6" w:rsidP="009B00E6">
      <w:pPr>
        <w:tabs>
          <w:tab w:val="left" w:pos="426"/>
        </w:tabs>
        <w:spacing w:after="0" w:line="360" w:lineRule="auto"/>
        <w:rPr>
          <w:rFonts w:ascii="Times New Roman" w:hAnsi="Times New Roman"/>
          <w:sz w:val="28"/>
          <w:szCs w:val="28"/>
        </w:rPr>
      </w:pPr>
      <w:r w:rsidRPr="00DA7200">
        <w:rPr>
          <w:rFonts w:ascii="Times New Roman" w:eastAsia="Times New Roman" w:hAnsi="Times New Roman"/>
          <w:sz w:val="28"/>
          <w:szCs w:val="28"/>
          <w:lang w:eastAsia="ru-RU"/>
        </w:rPr>
        <w:t>а) п</w:t>
      </w:r>
      <w:r w:rsidRPr="00DA7200">
        <w:rPr>
          <w:rFonts w:ascii="Times New Roman" w:hAnsi="Times New Roman"/>
          <w:sz w:val="28"/>
          <w:szCs w:val="28"/>
        </w:rPr>
        <w:t>ерерасчета затрат на заработную плату</w:t>
      </w:r>
    </w:p>
    <w:p w:rsidR="009B00E6" w:rsidRPr="00DA7200" w:rsidRDefault="009B00E6" w:rsidP="009B00E6">
      <w:pPr>
        <w:tabs>
          <w:tab w:val="left" w:pos="426"/>
        </w:tabs>
        <w:spacing w:after="0" w:line="360" w:lineRule="auto"/>
        <w:rPr>
          <w:rFonts w:ascii="Times New Roman" w:hAnsi="Times New Roman"/>
          <w:sz w:val="28"/>
          <w:szCs w:val="28"/>
        </w:rPr>
      </w:pPr>
      <w:r w:rsidRPr="00DA7200">
        <w:rPr>
          <w:rFonts w:ascii="Times New Roman" w:hAnsi="Times New Roman"/>
          <w:sz w:val="28"/>
          <w:szCs w:val="28"/>
        </w:rPr>
        <w:t>б) экономии текущих затрат</w:t>
      </w:r>
    </w:p>
    <w:p w:rsidR="009B00E6" w:rsidRPr="00DA7200" w:rsidRDefault="009B00E6" w:rsidP="009B00E6">
      <w:pPr>
        <w:tabs>
          <w:tab w:val="left" w:pos="426"/>
        </w:tabs>
        <w:spacing w:after="0" w:line="360" w:lineRule="auto"/>
        <w:rPr>
          <w:rFonts w:ascii="Times New Roman" w:hAnsi="Times New Roman"/>
          <w:sz w:val="28"/>
          <w:szCs w:val="28"/>
        </w:rPr>
      </w:pPr>
      <w:r w:rsidRPr="00DA7200">
        <w:rPr>
          <w:rFonts w:ascii="Times New Roman" w:eastAsia="Times New Roman" w:hAnsi="Times New Roman"/>
          <w:sz w:val="28"/>
          <w:szCs w:val="28"/>
          <w:lang w:eastAsia="ru-RU"/>
        </w:rPr>
        <w:t>в) у</w:t>
      </w:r>
      <w:r w:rsidRPr="00DA7200">
        <w:rPr>
          <w:rFonts w:ascii="Times New Roman" w:hAnsi="Times New Roman"/>
          <w:sz w:val="28"/>
          <w:szCs w:val="28"/>
        </w:rPr>
        <w:t>величения доли заемных средств</w:t>
      </w:r>
    </w:p>
    <w:p w:rsidR="009B00E6" w:rsidRPr="00DA7200" w:rsidRDefault="009B00E6" w:rsidP="009B00E6">
      <w:pPr>
        <w:tabs>
          <w:tab w:val="left" w:pos="426"/>
        </w:tabs>
        <w:spacing w:after="0" w:line="360" w:lineRule="auto"/>
        <w:rPr>
          <w:rFonts w:ascii="Times New Roman" w:hAnsi="Times New Roman"/>
          <w:sz w:val="28"/>
          <w:szCs w:val="28"/>
        </w:rPr>
      </w:pPr>
      <w:r w:rsidRPr="00DA7200">
        <w:rPr>
          <w:rFonts w:ascii="Times New Roman" w:eastAsia="Times New Roman" w:hAnsi="Times New Roman"/>
          <w:sz w:val="28"/>
          <w:szCs w:val="28"/>
          <w:lang w:eastAsia="ru-RU"/>
        </w:rPr>
        <w:t>г) и</w:t>
      </w:r>
      <w:r w:rsidRPr="00DA7200">
        <w:rPr>
          <w:rFonts w:ascii="Times New Roman" w:hAnsi="Times New Roman"/>
          <w:sz w:val="28"/>
          <w:szCs w:val="28"/>
        </w:rPr>
        <w:t>зменения ценовой политики</w:t>
      </w:r>
    </w:p>
    <w:p w:rsidR="00230F49" w:rsidRPr="00DA7200" w:rsidRDefault="009B00E6" w:rsidP="009B00E6">
      <w:pPr>
        <w:tabs>
          <w:tab w:val="left" w:pos="426"/>
        </w:tabs>
        <w:spacing w:after="0" w:line="360" w:lineRule="auto"/>
        <w:rPr>
          <w:rFonts w:ascii="Times New Roman" w:hAnsi="Times New Roman"/>
          <w:sz w:val="28"/>
          <w:szCs w:val="28"/>
        </w:rPr>
      </w:pPr>
      <w:r w:rsidRPr="00DA7200">
        <w:rPr>
          <w:rFonts w:ascii="Times New Roman" w:eastAsia="Times New Roman" w:hAnsi="Times New Roman"/>
          <w:sz w:val="28"/>
          <w:szCs w:val="28"/>
          <w:lang w:eastAsia="ru-RU"/>
        </w:rPr>
        <w:t xml:space="preserve">д) </w:t>
      </w:r>
      <w:r w:rsidRPr="00DA7200">
        <w:rPr>
          <w:rFonts w:ascii="Times New Roman" w:hAnsi="Times New Roman"/>
          <w:sz w:val="28"/>
          <w:szCs w:val="28"/>
        </w:rPr>
        <w:t>привлечения дополнительных средств</w:t>
      </w:r>
    </w:p>
    <w:p w:rsidR="00C00203" w:rsidRPr="00A83EF2" w:rsidRDefault="00C00203" w:rsidP="009B00E6">
      <w:pPr>
        <w:spacing w:after="0" w:line="360" w:lineRule="auto"/>
        <w:jc w:val="both"/>
        <w:rPr>
          <w:rFonts w:ascii="Times New Roman" w:eastAsia="Times New Roman" w:hAnsi="Times New Roman" w:cs="Times New Roman"/>
          <w:color w:val="00B050"/>
          <w:sz w:val="28"/>
          <w:szCs w:val="28"/>
          <w:lang w:eastAsia="ru-RU"/>
        </w:rPr>
      </w:pPr>
    </w:p>
    <w:p w:rsidR="00EB68D5" w:rsidRPr="00DA7200" w:rsidRDefault="00EB68D5" w:rsidP="002252FE">
      <w:pPr>
        <w:spacing w:after="0" w:line="360" w:lineRule="auto"/>
        <w:jc w:val="center"/>
        <w:rPr>
          <w:rFonts w:ascii="Times New Roman" w:hAnsi="Times New Roman" w:cs="Times New Roman"/>
          <w:b/>
          <w:sz w:val="28"/>
          <w:szCs w:val="28"/>
        </w:rPr>
      </w:pPr>
      <w:r w:rsidRPr="00DA7200">
        <w:rPr>
          <w:rFonts w:ascii="Times New Roman" w:hAnsi="Times New Roman" w:cs="Times New Roman"/>
          <w:b/>
          <w:sz w:val="28"/>
          <w:szCs w:val="28"/>
        </w:rPr>
        <w:t>Примерный перечень теоретических вопросов, выносимых на зачет</w:t>
      </w:r>
    </w:p>
    <w:p w:rsidR="00631ABC" w:rsidRDefault="00B074E9" w:rsidP="00946120">
      <w:pPr>
        <w:pStyle w:val="ae"/>
        <w:numPr>
          <w:ilvl w:val="0"/>
          <w:numId w:val="6"/>
        </w:numPr>
        <w:spacing w:line="360" w:lineRule="auto"/>
        <w:ind w:left="709" w:hanging="578"/>
        <w:jc w:val="both"/>
        <w:rPr>
          <w:sz w:val="28"/>
          <w:szCs w:val="28"/>
        </w:rPr>
      </w:pPr>
      <w:r w:rsidRPr="00DA7200">
        <w:rPr>
          <w:sz w:val="28"/>
          <w:szCs w:val="28"/>
        </w:rPr>
        <w:t>Понятия</w:t>
      </w:r>
      <w:r w:rsidR="00DA7200" w:rsidRPr="00DA7200">
        <w:rPr>
          <w:sz w:val="28"/>
          <w:szCs w:val="28"/>
        </w:rPr>
        <w:t xml:space="preserve"> предпринимательства и бизнеса. Виды, формы и</w:t>
      </w:r>
      <w:r w:rsidRPr="00DA7200">
        <w:rPr>
          <w:sz w:val="28"/>
          <w:szCs w:val="28"/>
        </w:rPr>
        <w:t xml:space="preserve"> модели бизнеса. </w:t>
      </w:r>
    </w:p>
    <w:p w:rsidR="00B074E9" w:rsidRPr="00DA7200" w:rsidRDefault="00B074E9" w:rsidP="00946120">
      <w:pPr>
        <w:numPr>
          <w:ilvl w:val="0"/>
          <w:numId w:val="6"/>
        </w:numPr>
        <w:spacing w:after="0" w:line="360" w:lineRule="auto"/>
        <w:ind w:left="709" w:hanging="578"/>
        <w:jc w:val="both"/>
        <w:rPr>
          <w:rFonts w:ascii="Times New Roman" w:hAnsi="Times New Roman" w:cs="Times New Roman"/>
          <w:sz w:val="28"/>
          <w:szCs w:val="28"/>
        </w:rPr>
      </w:pPr>
      <w:r w:rsidRPr="00DA7200">
        <w:rPr>
          <w:rFonts w:ascii="Times New Roman" w:hAnsi="Times New Roman" w:cs="Times New Roman"/>
          <w:sz w:val="28"/>
          <w:szCs w:val="28"/>
        </w:rPr>
        <w:t xml:space="preserve">Экономический анализ: объект, предмет, цели, задачи, содержание и виды. </w:t>
      </w:r>
    </w:p>
    <w:p w:rsidR="00B074E9" w:rsidRPr="00DA7200" w:rsidRDefault="00B074E9" w:rsidP="00946120">
      <w:pPr>
        <w:numPr>
          <w:ilvl w:val="0"/>
          <w:numId w:val="6"/>
        </w:numPr>
        <w:spacing w:after="0" w:line="360" w:lineRule="auto"/>
        <w:ind w:left="709" w:hanging="578"/>
        <w:jc w:val="both"/>
        <w:rPr>
          <w:rFonts w:ascii="Times New Roman" w:hAnsi="Times New Roman" w:cs="Times New Roman"/>
          <w:sz w:val="28"/>
          <w:szCs w:val="28"/>
        </w:rPr>
      </w:pPr>
      <w:r w:rsidRPr="00DA7200">
        <w:rPr>
          <w:rFonts w:ascii="Times New Roman" w:hAnsi="Times New Roman" w:cs="Times New Roman"/>
          <w:sz w:val="28"/>
          <w:szCs w:val="28"/>
        </w:rPr>
        <w:t>Анализ бизнеса как современное направление экономического анализа.</w:t>
      </w:r>
    </w:p>
    <w:p w:rsidR="00B074E9" w:rsidRPr="00DA7200" w:rsidRDefault="00B074E9" w:rsidP="00946120">
      <w:pPr>
        <w:numPr>
          <w:ilvl w:val="0"/>
          <w:numId w:val="6"/>
        </w:numPr>
        <w:spacing w:after="0" w:line="360" w:lineRule="auto"/>
        <w:ind w:left="709" w:hanging="578"/>
        <w:jc w:val="both"/>
        <w:rPr>
          <w:rFonts w:ascii="Times New Roman" w:hAnsi="Times New Roman" w:cs="Times New Roman"/>
          <w:sz w:val="28"/>
          <w:szCs w:val="28"/>
        </w:rPr>
      </w:pPr>
      <w:r w:rsidRPr="00DA7200">
        <w:rPr>
          <w:rFonts w:ascii="Times New Roman" w:hAnsi="Times New Roman" w:cs="Times New Roman"/>
          <w:sz w:val="28"/>
          <w:szCs w:val="28"/>
        </w:rPr>
        <w:lastRenderedPageBreak/>
        <w:t>Информационное обеспечение анализа бизнеса.</w:t>
      </w:r>
    </w:p>
    <w:p w:rsidR="00631ABC" w:rsidRDefault="00B074E9" w:rsidP="00946120">
      <w:pPr>
        <w:numPr>
          <w:ilvl w:val="0"/>
          <w:numId w:val="6"/>
        </w:numPr>
        <w:spacing w:after="0" w:line="360" w:lineRule="auto"/>
        <w:ind w:left="709" w:hanging="578"/>
        <w:jc w:val="both"/>
        <w:rPr>
          <w:rFonts w:ascii="Times New Roman" w:hAnsi="Times New Roman" w:cs="Times New Roman"/>
          <w:color w:val="00B050"/>
          <w:sz w:val="28"/>
          <w:szCs w:val="28"/>
        </w:rPr>
      </w:pPr>
      <w:r w:rsidRPr="00631ABC">
        <w:rPr>
          <w:rFonts w:ascii="Times New Roman" w:hAnsi="Times New Roman" w:cs="Times New Roman"/>
          <w:sz w:val="28"/>
          <w:szCs w:val="28"/>
        </w:rPr>
        <w:t>Методика комплексного анализа бизнеса</w:t>
      </w:r>
      <w:r w:rsidR="00631ABC" w:rsidRPr="00631ABC">
        <w:rPr>
          <w:rFonts w:ascii="Times New Roman" w:hAnsi="Times New Roman" w:cs="Times New Roman"/>
          <w:sz w:val="28"/>
          <w:szCs w:val="28"/>
        </w:rPr>
        <w:t>.</w:t>
      </w:r>
      <w:r w:rsidRPr="00631ABC">
        <w:rPr>
          <w:rFonts w:ascii="Times New Roman" w:hAnsi="Times New Roman" w:cs="Times New Roman"/>
          <w:color w:val="00B050"/>
          <w:sz w:val="28"/>
          <w:szCs w:val="28"/>
        </w:rPr>
        <w:t xml:space="preserve"> </w:t>
      </w:r>
    </w:p>
    <w:p w:rsidR="0094552D" w:rsidRPr="0094552D" w:rsidRDefault="00B074E9" w:rsidP="0094552D">
      <w:pPr>
        <w:numPr>
          <w:ilvl w:val="0"/>
          <w:numId w:val="6"/>
        </w:numPr>
        <w:spacing w:after="0" w:line="360" w:lineRule="auto"/>
        <w:ind w:left="709" w:hanging="578"/>
        <w:jc w:val="both"/>
        <w:rPr>
          <w:rFonts w:ascii="Times New Roman" w:hAnsi="Times New Roman" w:cs="Times New Roman"/>
          <w:sz w:val="28"/>
          <w:szCs w:val="28"/>
        </w:rPr>
      </w:pPr>
      <w:r w:rsidRPr="0094552D">
        <w:rPr>
          <w:rFonts w:ascii="Times New Roman" w:hAnsi="Times New Roman" w:cs="Times New Roman"/>
          <w:sz w:val="28"/>
          <w:szCs w:val="28"/>
        </w:rPr>
        <w:t xml:space="preserve">Система показателей развития </w:t>
      </w:r>
      <w:r w:rsidR="00D71013" w:rsidRPr="0094552D">
        <w:rPr>
          <w:rFonts w:ascii="Times New Roman" w:hAnsi="Times New Roman" w:cs="Times New Roman"/>
          <w:sz w:val="28"/>
          <w:szCs w:val="28"/>
        </w:rPr>
        <w:t>бизнеса</w:t>
      </w:r>
      <w:r w:rsidRPr="0094552D">
        <w:rPr>
          <w:rFonts w:ascii="Times New Roman" w:hAnsi="Times New Roman" w:cs="Times New Roman"/>
          <w:sz w:val="28"/>
          <w:szCs w:val="28"/>
        </w:rPr>
        <w:t>.</w:t>
      </w:r>
    </w:p>
    <w:p w:rsidR="0094552D" w:rsidRDefault="0094552D" w:rsidP="0094552D">
      <w:pPr>
        <w:numPr>
          <w:ilvl w:val="0"/>
          <w:numId w:val="6"/>
        </w:numPr>
        <w:spacing w:after="0" w:line="360" w:lineRule="auto"/>
        <w:ind w:left="709" w:hanging="578"/>
        <w:jc w:val="both"/>
        <w:rPr>
          <w:rFonts w:ascii="Times New Roman" w:hAnsi="Times New Roman" w:cs="Times New Roman"/>
          <w:sz w:val="28"/>
          <w:szCs w:val="28"/>
        </w:rPr>
      </w:pPr>
      <w:r w:rsidRPr="0094552D">
        <w:rPr>
          <w:rFonts w:ascii="Times New Roman" w:hAnsi="Times New Roman" w:cs="Times New Roman"/>
          <w:sz w:val="28"/>
          <w:szCs w:val="28"/>
        </w:rPr>
        <w:t>Понятие бизнес-структуры. Типы бизнес-структур.</w:t>
      </w:r>
    </w:p>
    <w:p w:rsidR="0094552D" w:rsidRDefault="0094552D" w:rsidP="0094552D">
      <w:pPr>
        <w:numPr>
          <w:ilvl w:val="0"/>
          <w:numId w:val="6"/>
        </w:numPr>
        <w:spacing w:after="0" w:line="360" w:lineRule="auto"/>
        <w:ind w:left="709" w:hanging="578"/>
        <w:jc w:val="both"/>
        <w:rPr>
          <w:rFonts w:ascii="Times New Roman" w:hAnsi="Times New Roman" w:cs="Times New Roman"/>
          <w:sz w:val="28"/>
          <w:szCs w:val="28"/>
        </w:rPr>
      </w:pPr>
      <w:r w:rsidRPr="0094552D">
        <w:rPr>
          <w:rFonts w:ascii="Times New Roman" w:hAnsi="Times New Roman" w:cs="Times New Roman"/>
          <w:sz w:val="28"/>
          <w:szCs w:val="28"/>
        </w:rPr>
        <w:t xml:space="preserve">Организационно-правовые особенности ведения бизнеса в России. </w:t>
      </w:r>
    </w:p>
    <w:p w:rsidR="0094552D" w:rsidRPr="0094552D" w:rsidRDefault="0094552D" w:rsidP="0094552D">
      <w:pPr>
        <w:numPr>
          <w:ilvl w:val="0"/>
          <w:numId w:val="6"/>
        </w:numPr>
        <w:spacing w:after="0" w:line="360" w:lineRule="auto"/>
        <w:ind w:left="709" w:hanging="578"/>
        <w:jc w:val="both"/>
        <w:rPr>
          <w:rFonts w:ascii="Times New Roman" w:hAnsi="Times New Roman" w:cs="Times New Roman"/>
          <w:iCs/>
          <w:sz w:val="28"/>
          <w:szCs w:val="28"/>
        </w:rPr>
      </w:pPr>
      <w:r>
        <w:rPr>
          <w:rFonts w:ascii="Times New Roman" w:hAnsi="Times New Roman" w:cs="Times New Roman"/>
          <w:sz w:val="28"/>
          <w:szCs w:val="28"/>
        </w:rPr>
        <w:t>Особенности ведения б</w:t>
      </w:r>
      <w:r w:rsidRPr="0094552D">
        <w:rPr>
          <w:rFonts w:ascii="Times New Roman" w:hAnsi="Times New Roman" w:cs="Times New Roman"/>
          <w:sz w:val="28"/>
          <w:szCs w:val="28"/>
        </w:rPr>
        <w:t>изнес</w:t>
      </w:r>
      <w:r>
        <w:rPr>
          <w:rFonts w:ascii="Times New Roman" w:hAnsi="Times New Roman" w:cs="Times New Roman"/>
          <w:sz w:val="28"/>
          <w:szCs w:val="28"/>
        </w:rPr>
        <w:t>а</w:t>
      </w:r>
      <w:r w:rsidRPr="0094552D">
        <w:rPr>
          <w:rFonts w:ascii="Times New Roman" w:hAnsi="Times New Roman" w:cs="Times New Roman"/>
          <w:sz w:val="28"/>
          <w:szCs w:val="28"/>
        </w:rPr>
        <w:t xml:space="preserve"> с государственным участием. </w:t>
      </w:r>
    </w:p>
    <w:p w:rsidR="0094552D" w:rsidRDefault="0094552D" w:rsidP="0094552D">
      <w:pPr>
        <w:numPr>
          <w:ilvl w:val="0"/>
          <w:numId w:val="6"/>
        </w:numPr>
        <w:spacing w:after="0" w:line="360" w:lineRule="auto"/>
        <w:ind w:left="709" w:hanging="578"/>
        <w:jc w:val="both"/>
        <w:rPr>
          <w:rFonts w:ascii="Times New Roman" w:hAnsi="Times New Roman" w:cs="Times New Roman"/>
          <w:iCs/>
          <w:sz w:val="28"/>
          <w:szCs w:val="28"/>
        </w:rPr>
      </w:pPr>
      <w:r w:rsidRPr="0094552D">
        <w:rPr>
          <w:rFonts w:ascii="Times New Roman" w:hAnsi="Times New Roman" w:cs="Times New Roman"/>
          <w:iCs/>
          <w:sz w:val="28"/>
          <w:szCs w:val="28"/>
        </w:rPr>
        <w:t>Коммерческие и некоммерческие формы объединений организаций.</w:t>
      </w:r>
    </w:p>
    <w:p w:rsidR="0094552D" w:rsidRPr="0094552D" w:rsidRDefault="0094552D" w:rsidP="0094552D">
      <w:pPr>
        <w:numPr>
          <w:ilvl w:val="0"/>
          <w:numId w:val="6"/>
        </w:numPr>
        <w:spacing w:after="0" w:line="360" w:lineRule="auto"/>
        <w:ind w:left="709" w:hanging="578"/>
        <w:jc w:val="both"/>
        <w:rPr>
          <w:rFonts w:ascii="Times New Roman" w:hAnsi="Times New Roman" w:cs="Times New Roman"/>
          <w:iCs/>
          <w:sz w:val="28"/>
          <w:szCs w:val="28"/>
        </w:rPr>
      </w:pPr>
      <w:r w:rsidRPr="0094552D">
        <w:rPr>
          <w:rFonts w:ascii="Times New Roman" w:hAnsi="Times New Roman" w:cs="Times New Roman"/>
          <w:sz w:val="28"/>
          <w:szCs w:val="28"/>
        </w:rPr>
        <w:t>Государственное регулирование предпринимательской деятельности.</w:t>
      </w:r>
    </w:p>
    <w:p w:rsidR="0094552D" w:rsidRPr="0094552D" w:rsidRDefault="0094552D" w:rsidP="0094552D">
      <w:pPr>
        <w:numPr>
          <w:ilvl w:val="0"/>
          <w:numId w:val="6"/>
        </w:numPr>
        <w:spacing w:after="0" w:line="360" w:lineRule="auto"/>
        <w:ind w:left="709" w:hanging="578"/>
        <w:jc w:val="both"/>
        <w:rPr>
          <w:rFonts w:ascii="Times New Roman" w:hAnsi="Times New Roman" w:cs="Times New Roman"/>
          <w:iCs/>
          <w:sz w:val="28"/>
          <w:szCs w:val="28"/>
        </w:rPr>
      </w:pPr>
      <w:r w:rsidRPr="0094552D">
        <w:rPr>
          <w:rFonts w:ascii="Times New Roman" w:hAnsi="Times New Roman" w:cs="Times New Roman"/>
          <w:sz w:val="28"/>
          <w:szCs w:val="28"/>
        </w:rPr>
        <w:t>Меры государственной поддержки бизнеса.</w:t>
      </w:r>
    </w:p>
    <w:p w:rsidR="00C21A4A" w:rsidRPr="0094552D" w:rsidRDefault="00B074E9" w:rsidP="00946120">
      <w:pPr>
        <w:numPr>
          <w:ilvl w:val="0"/>
          <w:numId w:val="6"/>
        </w:numPr>
        <w:tabs>
          <w:tab w:val="left" w:pos="709"/>
        </w:tabs>
        <w:spacing w:after="0" w:line="360" w:lineRule="auto"/>
        <w:ind w:left="709" w:hanging="578"/>
        <w:jc w:val="both"/>
        <w:rPr>
          <w:rFonts w:ascii="Times New Roman" w:hAnsi="Times New Roman" w:cs="Times New Roman"/>
          <w:sz w:val="28"/>
          <w:szCs w:val="28"/>
        </w:rPr>
      </w:pPr>
      <w:r w:rsidRPr="0094552D">
        <w:rPr>
          <w:rFonts w:ascii="Times New Roman" w:hAnsi="Times New Roman" w:cs="Times New Roman"/>
          <w:sz w:val="28"/>
          <w:szCs w:val="28"/>
        </w:rPr>
        <w:t>Понятие внешней среды предприятия</w:t>
      </w:r>
      <w:r w:rsidR="0094552D" w:rsidRPr="0094552D">
        <w:rPr>
          <w:rFonts w:ascii="Times New Roman" w:hAnsi="Times New Roman" w:cs="Times New Roman"/>
          <w:sz w:val="28"/>
          <w:szCs w:val="28"/>
        </w:rPr>
        <w:t xml:space="preserve">. </w:t>
      </w:r>
      <w:r w:rsidRPr="0094552D">
        <w:rPr>
          <w:rFonts w:ascii="Times New Roman" w:hAnsi="Times New Roman" w:cs="Times New Roman"/>
          <w:sz w:val="28"/>
          <w:szCs w:val="28"/>
        </w:rPr>
        <w:t xml:space="preserve">Выявление угроз и возможностей </w:t>
      </w:r>
      <w:r w:rsidR="00C21A4A" w:rsidRPr="0094552D">
        <w:rPr>
          <w:rFonts w:ascii="Times New Roman" w:hAnsi="Times New Roman" w:cs="Times New Roman"/>
          <w:sz w:val="28"/>
          <w:szCs w:val="28"/>
        </w:rPr>
        <w:t>макро</w:t>
      </w:r>
      <w:r w:rsidRPr="0094552D">
        <w:rPr>
          <w:rFonts w:ascii="Times New Roman" w:hAnsi="Times New Roman" w:cs="Times New Roman"/>
          <w:sz w:val="28"/>
          <w:szCs w:val="28"/>
        </w:rPr>
        <w:t>среды для развития бизнеса.</w:t>
      </w:r>
    </w:p>
    <w:p w:rsidR="00B074E9" w:rsidRPr="0094552D" w:rsidRDefault="00C21A4A" w:rsidP="00946120">
      <w:pPr>
        <w:numPr>
          <w:ilvl w:val="0"/>
          <w:numId w:val="6"/>
        </w:numPr>
        <w:tabs>
          <w:tab w:val="left" w:pos="709"/>
        </w:tabs>
        <w:spacing w:after="0" w:line="360" w:lineRule="auto"/>
        <w:ind w:left="709" w:hanging="578"/>
        <w:jc w:val="both"/>
        <w:rPr>
          <w:rFonts w:ascii="Times New Roman" w:hAnsi="Times New Roman" w:cs="Times New Roman"/>
          <w:sz w:val="28"/>
          <w:szCs w:val="28"/>
        </w:rPr>
      </w:pPr>
      <w:r w:rsidRPr="0094552D">
        <w:rPr>
          <w:rFonts w:ascii="Times New Roman" w:hAnsi="Times New Roman" w:cs="Times New Roman"/>
          <w:sz w:val="28"/>
          <w:szCs w:val="28"/>
        </w:rPr>
        <w:t>Анализ бизнес-среды предприятий.</w:t>
      </w:r>
      <w:r w:rsidR="00B074E9" w:rsidRPr="0094552D">
        <w:rPr>
          <w:rFonts w:ascii="Times New Roman" w:hAnsi="Times New Roman" w:cs="Times New Roman"/>
          <w:sz w:val="28"/>
          <w:szCs w:val="28"/>
        </w:rPr>
        <w:t xml:space="preserve"> </w:t>
      </w:r>
    </w:p>
    <w:p w:rsidR="00B074E9" w:rsidRPr="0094552D" w:rsidRDefault="00B074E9" w:rsidP="00946120">
      <w:pPr>
        <w:numPr>
          <w:ilvl w:val="0"/>
          <w:numId w:val="6"/>
        </w:numPr>
        <w:tabs>
          <w:tab w:val="left" w:pos="709"/>
        </w:tabs>
        <w:spacing w:after="0" w:line="360" w:lineRule="auto"/>
        <w:ind w:left="709" w:hanging="578"/>
        <w:jc w:val="both"/>
        <w:rPr>
          <w:rFonts w:ascii="Times New Roman" w:hAnsi="Times New Roman" w:cs="Times New Roman"/>
          <w:sz w:val="28"/>
          <w:szCs w:val="28"/>
        </w:rPr>
      </w:pPr>
      <w:r w:rsidRPr="0094552D">
        <w:rPr>
          <w:rFonts w:ascii="Times New Roman" w:hAnsi="Times New Roman" w:cs="Times New Roman"/>
          <w:sz w:val="28"/>
          <w:szCs w:val="28"/>
        </w:rPr>
        <w:t>Понятие внутренней среды предприятия.</w:t>
      </w:r>
      <w:r w:rsidR="0094552D" w:rsidRPr="0094552D">
        <w:rPr>
          <w:rFonts w:ascii="Times New Roman" w:hAnsi="Times New Roman" w:cs="Times New Roman"/>
          <w:sz w:val="28"/>
          <w:szCs w:val="28"/>
        </w:rPr>
        <w:t xml:space="preserve"> </w:t>
      </w:r>
      <w:r w:rsidR="0094552D">
        <w:rPr>
          <w:rFonts w:ascii="Times New Roman" w:hAnsi="Times New Roman" w:cs="Times New Roman"/>
          <w:sz w:val="28"/>
          <w:szCs w:val="28"/>
        </w:rPr>
        <w:t>Исследование</w:t>
      </w:r>
      <w:r w:rsidRPr="0094552D">
        <w:rPr>
          <w:rFonts w:ascii="Times New Roman" w:hAnsi="Times New Roman" w:cs="Times New Roman"/>
          <w:sz w:val="28"/>
          <w:szCs w:val="28"/>
        </w:rPr>
        <w:t xml:space="preserve"> внутренней среды для развития бизнеса.</w:t>
      </w:r>
    </w:p>
    <w:p w:rsidR="00B074E9" w:rsidRPr="0094552D" w:rsidRDefault="00B074E9" w:rsidP="00946120">
      <w:pPr>
        <w:numPr>
          <w:ilvl w:val="0"/>
          <w:numId w:val="6"/>
        </w:numPr>
        <w:tabs>
          <w:tab w:val="left" w:pos="709"/>
        </w:tabs>
        <w:spacing w:after="0" w:line="360" w:lineRule="auto"/>
        <w:ind w:left="709" w:hanging="578"/>
        <w:jc w:val="both"/>
        <w:rPr>
          <w:rFonts w:ascii="Times New Roman" w:hAnsi="Times New Roman" w:cs="Times New Roman"/>
          <w:sz w:val="28"/>
          <w:szCs w:val="28"/>
        </w:rPr>
      </w:pPr>
      <w:r w:rsidRPr="0094552D">
        <w:rPr>
          <w:rFonts w:ascii="Times New Roman" w:hAnsi="Times New Roman" w:cs="Times New Roman"/>
          <w:sz w:val="28"/>
          <w:szCs w:val="28"/>
        </w:rPr>
        <w:t>Анализ ресурсного потенциала предприятия.</w:t>
      </w:r>
    </w:p>
    <w:p w:rsidR="00B074E9" w:rsidRPr="0094552D" w:rsidRDefault="00B074E9" w:rsidP="00946120">
      <w:pPr>
        <w:numPr>
          <w:ilvl w:val="0"/>
          <w:numId w:val="6"/>
        </w:numPr>
        <w:tabs>
          <w:tab w:val="left" w:pos="709"/>
        </w:tabs>
        <w:spacing w:after="0" w:line="360" w:lineRule="auto"/>
        <w:ind w:left="709" w:hanging="578"/>
        <w:jc w:val="both"/>
        <w:rPr>
          <w:rFonts w:ascii="Times New Roman" w:hAnsi="Times New Roman" w:cs="Times New Roman"/>
          <w:sz w:val="28"/>
          <w:szCs w:val="28"/>
        </w:rPr>
      </w:pPr>
      <w:r w:rsidRPr="0094552D">
        <w:rPr>
          <w:rFonts w:ascii="Times New Roman" w:hAnsi="Times New Roman" w:cs="Times New Roman"/>
          <w:sz w:val="28"/>
          <w:szCs w:val="28"/>
          <w:shd w:val="clear" w:color="auto" w:fill="FFFFFF"/>
        </w:rPr>
        <w:t>Анализ организационно-управленческ</w:t>
      </w:r>
      <w:r w:rsidR="00C21A4A" w:rsidRPr="0094552D">
        <w:rPr>
          <w:rFonts w:ascii="Times New Roman" w:hAnsi="Times New Roman" w:cs="Times New Roman"/>
          <w:sz w:val="28"/>
          <w:szCs w:val="28"/>
          <w:shd w:val="clear" w:color="auto" w:fill="FFFFFF"/>
        </w:rPr>
        <w:t xml:space="preserve">ой модели </w:t>
      </w:r>
      <w:r w:rsidRPr="0094552D">
        <w:rPr>
          <w:rFonts w:ascii="Times New Roman" w:hAnsi="Times New Roman" w:cs="Times New Roman"/>
          <w:sz w:val="28"/>
          <w:szCs w:val="28"/>
          <w:shd w:val="clear" w:color="auto" w:fill="FFFFFF"/>
        </w:rPr>
        <w:t>предприятия.</w:t>
      </w:r>
    </w:p>
    <w:p w:rsidR="0094552D" w:rsidRPr="0094552D" w:rsidRDefault="0094552D" w:rsidP="00946120">
      <w:pPr>
        <w:numPr>
          <w:ilvl w:val="0"/>
          <w:numId w:val="6"/>
        </w:numPr>
        <w:tabs>
          <w:tab w:val="left" w:pos="709"/>
        </w:tabs>
        <w:spacing w:after="0" w:line="360" w:lineRule="auto"/>
        <w:ind w:left="709" w:hanging="578"/>
        <w:jc w:val="both"/>
        <w:rPr>
          <w:rFonts w:ascii="Times New Roman" w:hAnsi="Times New Roman" w:cs="Times New Roman"/>
          <w:sz w:val="28"/>
          <w:szCs w:val="28"/>
        </w:rPr>
      </w:pPr>
      <w:r>
        <w:rPr>
          <w:rFonts w:ascii="Times New Roman" w:hAnsi="Times New Roman" w:cs="Times New Roman"/>
          <w:sz w:val="28"/>
          <w:szCs w:val="28"/>
          <w:shd w:val="clear" w:color="auto" w:fill="FFFFFF"/>
        </w:rPr>
        <w:t>Анализ производственной политики предприятия.</w:t>
      </w:r>
    </w:p>
    <w:p w:rsidR="00B074E9" w:rsidRPr="0094552D" w:rsidRDefault="00B074E9" w:rsidP="00946120">
      <w:pPr>
        <w:numPr>
          <w:ilvl w:val="0"/>
          <w:numId w:val="6"/>
        </w:numPr>
        <w:tabs>
          <w:tab w:val="left" w:pos="709"/>
        </w:tabs>
        <w:spacing w:after="0" w:line="360" w:lineRule="auto"/>
        <w:ind w:left="709" w:hanging="578"/>
        <w:jc w:val="both"/>
        <w:rPr>
          <w:rFonts w:ascii="Times New Roman" w:hAnsi="Times New Roman" w:cs="Times New Roman"/>
          <w:sz w:val="28"/>
          <w:szCs w:val="28"/>
        </w:rPr>
      </w:pPr>
      <w:r w:rsidRPr="0094552D">
        <w:rPr>
          <w:rFonts w:ascii="Times New Roman" w:hAnsi="Times New Roman" w:cs="Times New Roman"/>
          <w:sz w:val="28"/>
          <w:szCs w:val="28"/>
          <w:shd w:val="clear" w:color="auto" w:fill="FFFFFF"/>
        </w:rPr>
        <w:t>Анализ ассортиментной политики предприятия.</w:t>
      </w:r>
    </w:p>
    <w:p w:rsidR="00B074E9" w:rsidRPr="0094552D" w:rsidRDefault="00B074E9" w:rsidP="00946120">
      <w:pPr>
        <w:numPr>
          <w:ilvl w:val="0"/>
          <w:numId w:val="6"/>
        </w:numPr>
        <w:tabs>
          <w:tab w:val="left" w:pos="709"/>
        </w:tabs>
        <w:spacing w:after="0" w:line="360" w:lineRule="auto"/>
        <w:ind w:left="709" w:hanging="578"/>
        <w:jc w:val="both"/>
        <w:rPr>
          <w:rFonts w:ascii="Times New Roman" w:hAnsi="Times New Roman" w:cs="Times New Roman"/>
          <w:sz w:val="28"/>
          <w:szCs w:val="28"/>
        </w:rPr>
      </w:pPr>
      <w:r w:rsidRPr="0094552D">
        <w:rPr>
          <w:rFonts w:ascii="Times New Roman" w:hAnsi="Times New Roman" w:cs="Times New Roman"/>
          <w:sz w:val="28"/>
          <w:szCs w:val="28"/>
        </w:rPr>
        <w:t>Анализ ценовой политики предприятия</w:t>
      </w:r>
      <w:r w:rsidRPr="0094552D">
        <w:rPr>
          <w:rFonts w:ascii="Times New Roman" w:hAnsi="Times New Roman" w:cs="Times New Roman"/>
          <w:sz w:val="28"/>
          <w:szCs w:val="28"/>
          <w:shd w:val="clear" w:color="auto" w:fill="FFFFFF"/>
        </w:rPr>
        <w:t xml:space="preserve">. </w:t>
      </w:r>
    </w:p>
    <w:p w:rsidR="00B074E9" w:rsidRPr="00D1677B" w:rsidRDefault="00B074E9" w:rsidP="00946120">
      <w:pPr>
        <w:pStyle w:val="ae"/>
        <w:numPr>
          <w:ilvl w:val="0"/>
          <w:numId w:val="6"/>
        </w:numPr>
        <w:shd w:val="clear" w:color="auto" w:fill="FFFFFF"/>
        <w:tabs>
          <w:tab w:val="left" w:pos="709"/>
        </w:tabs>
        <w:spacing w:line="360" w:lineRule="auto"/>
        <w:ind w:left="709" w:hanging="578"/>
        <w:jc w:val="both"/>
        <w:rPr>
          <w:sz w:val="28"/>
          <w:szCs w:val="28"/>
        </w:rPr>
      </w:pPr>
      <w:r w:rsidRPr="00D1677B">
        <w:rPr>
          <w:sz w:val="28"/>
          <w:szCs w:val="28"/>
        </w:rPr>
        <w:t xml:space="preserve">Анализ </w:t>
      </w:r>
      <w:r w:rsidR="00043D88" w:rsidRPr="00D1677B">
        <w:rPr>
          <w:sz w:val="28"/>
          <w:szCs w:val="28"/>
        </w:rPr>
        <w:t>маркетинговой</w:t>
      </w:r>
      <w:r w:rsidRPr="00D1677B">
        <w:rPr>
          <w:sz w:val="28"/>
          <w:szCs w:val="28"/>
        </w:rPr>
        <w:t xml:space="preserve"> политики предприятия</w:t>
      </w:r>
      <w:r w:rsidR="0094552D" w:rsidRPr="00D1677B">
        <w:rPr>
          <w:sz w:val="28"/>
          <w:szCs w:val="28"/>
        </w:rPr>
        <w:t>.</w:t>
      </w:r>
    </w:p>
    <w:p w:rsidR="00B074E9" w:rsidRPr="00D1677B" w:rsidRDefault="0094552D" w:rsidP="00946120">
      <w:pPr>
        <w:numPr>
          <w:ilvl w:val="0"/>
          <w:numId w:val="6"/>
        </w:numPr>
        <w:shd w:val="clear" w:color="auto" w:fill="FFFFFF"/>
        <w:tabs>
          <w:tab w:val="left" w:pos="709"/>
        </w:tabs>
        <w:spacing w:after="0" w:line="360" w:lineRule="auto"/>
        <w:ind w:left="709" w:hanging="578"/>
        <w:jc w:val="both"/>
        <w:rPr>
          <w:rFonts w:ascii="Times New Roman" w:hAnsi="Times New Roman" w:cs="Times New Roman"/>
          <w:sz w:val="28"/>
          <w:szCs w:val="28"/>
        </w:rPr>
      </w:pPr>
      <w:r w:rsidRPr="00D1677B">
        <w:rPr>
          <w:rFonts w:ascii="Times New Roman" w:hAnsi="Times New Roman" w:cs="Times New Roman"/>
          <w:sz w:val="28"/>
          <w:szCs w:val="28"/>
        </w:rPr>
        <w:t>Показатели</w:t>
      </w:r>
      <w:r w:rsidR="00B074E9" w:rsidRPr="00D1677B">
        <w:rPr>
          <w:rFonts w:ascii="Times New Roman" w:hAnsi="Times New Roman" w:cs="Times New Roman"/>
          <w:sz w:val="28"/>
          <w:szCs w:val="28"/>
        </w:rPr>
        <w:t xml:space="preserve"> финансового состояния предприятия</w:t>
      </w:r>
      <w:r w:rsidRPr="00D1677B">
        <w:rPr>
          <w:rFonts w:ascii="Times New Roman" w:hAnsi="Times New Roman" w:cs="Times New Roman"/>
          <w:sz w:val="28"/>
          <w:szCs w:val="28"/>
        </w:rPr>
        <w:t>, используемые для оценки эффективности его деятельности</w:t>
      </w:r>
      <w:r w:rsidR="00B074E9" w:rsidRPr="00D1677B">
        <w:rPr>
          <w:rFonts w:ascii="Times New Roman" w:hAnsi="Times New Roman" w:cs="Times New Roman"/>
          <w:sz w:val="28"/>
          <w:szCs w:val="28"/>
        </w:rPr>
        <w:t>.</w:t>
      </w:r>
    </w:p>
    <w:p w:rsidR="00B074E9" w:rsidRPr="00D1677B" w:rsidRDefault="00B074E9" w:rsidP="00946120">
      <w:pPr>
        <w:numPr>
          <w:ilvl w:val="0"/>
          <w:numId w:val="6"/>
        </w:numPr>
        <w:shd w:val="clear" w:color="auto" w:fill="FFFFFF"/>
        <w:tabs>
          <w:tab w:val="left" w:pos="709"/>
        </w:tabs>
        <w:spacing w:after="0" w:line="360" w:lineRule="auto"/>
        <w:ind w:left="709" w:hanging="578"/>
        <w:jc w:val="both"/>
        <w:rPr>
          <w:rFonts w:ascii="Times New Roman" w:hAnsi="Times New Roman" w:cs="Times New Roman"/>
          <w:sz w:val="28"/>
          <w:szCs w:val="28"/>
        </w:rPr>
      </w:pPr>
      <w:r w:rsidRPr="00D1677B">
        <w:rPr>
          <w:rFonts w:ascii="Times New Roman" w:hAnsi="Times New Roman" w:cs="Times New Roman"/>
          <w:sz w:val="28"/>
          <w:szCs w:val="28"/>
        </w:rPr>
        <w:t>Оценка стратегического положения предприятия</w:t>
      </w:r>
      <w:r w:rsidR="00B96F1A" w:rsidRPr="00D1677B">
        <w:rPr>
          <w:rFonts w:ascii="Times New Roman" w:hAnsi="Times New Roman" w:cs="Times New Roman"/>
          <w:sz w:val="28"/>
          <w:szCs w:val="28"/>
        </w:rPr>
        <w:t xml:space="preserve"> </w:t>
      </w:r>
      <w:r w:rsidR="00960FEE" w:rsidRPr="00D1677B">
        <w:rPr>
          <w:rFonts w:ascii="Times New Roman" w:hAnsi="Times New Roman" w:cs="Times New Roman"/>
          <w:sz w:val="28"/>
          <w:szCs w:val="28"/>
        </w:rPr>
        <w:t>на основе</w:t>
      </w:r>
      <w:r w:rsidRPr="00D1677B">
        <w:rPr>
          <w:rFonts w:ascii="Times New Roman" w:hAnsi="Times New Roman" w:cs="Times New Roman"/>
          <w:sz w:val="28"/>
          <w:szCs w:val="28"/>
        </w:rPr>
        <w:t xml:space="preserve"> </w:t>
      </w:r>
      <w:r w:rsidRPr="00D1677B">
        <w:rPr>
          <w:rFonts w:ascii="Times New Roman" w:hAnsi="Times New Roman" w:cs="Times New Roman"/>
          <w:sz w:val="28"/>
          <w:szCs w:val="28"/>
          <w:lang w:val="en-US"/>
        </w:rPr>
        <w:t>SWOT</w:t>
      </w:r>
      <w:r w:rsidRPr="00D1677B">
        <w:rPr>
          <w:rFonts w:ascii="Times New Roman" w:hAnsi="Times New Roman" w:cs="Times New Roman"/>
          <w:sz w:val="28"/>
          <w:szCs w:val="28"/>
        </w:rPr>
        <w:t>-анализ</w:t>
      </w:r>
      <w:r w:rsidR="00960FEE" w:rsidRPr="00D1677B">
        <w:rPr>
          <w:rFonts w:ascii="Times New Roman" w:hAnsi="Times New Roman" w:cs="Times New Roman"/>
          <w:sz w:val="28"/>
          <w:szCs w:val="28"/>
        </w:rPr>
        <w:t>а</w:t>
      </w:r>
      <w:r w:rsidRPr="00D1677B">
        <w:rPr>
          <w:rFonts w:ascii="Times New Roman" w:hAnsi="Times New Roman" w:cs="Times New Roman"/>
          <w:sz w:val="28"/>
          <w:szCs w:val="28"/>
        </w:rPr>
        <w:t>.</w:t>
      </w:r>
    </w:p>
    <w:p w:rsidR="00B074E9" w:rsidRPr="00D1677B" w:rsidRDefault="00B074E9" w:rsidP="00946120">
      <w:pPr>
        <w:numPr>
          <w:ilvl w:val="0"/>
          <w:numId w:val="6"/>
        </w:numPr>
        <w:shd w:val="clear" w:color="auto" w:fill="FFFFFF"/>
        <w:tabs>
          <w:tab w:val="left" w:pos="709"/>
        </w:tabs>
        <w:spacing w:after="0" w:line="360" w:lineRule="auto"/>
        <w:ind w:left="709" w:hanging="578"/>
        <w:jc w:val="both"/>
        <w:rPr>
          <w:rFonts w:ascii="Times New Roman" w:hAnsi="Times New Roman" w:cs="Times New Roman"/>
          <w:sz w:val="28"/>
          <w:szCs w:val="28"/>
        </w:rPr>
      </w:pPr>
      <w:r w:rsidRPr="00D1677B">
        <w:rPr>
          <w:rFonts w:ascii="Times New Roman" w:hAnsi="Times New Roman" w:cs="Times New Roman"/>
          <w:sz w:val="28"/>
          <w:szCs w:val="28"/>
        </w:rPr>
        <w:t xml:space="preserve">Оценка стратегического положения </w:t>
      </w:r>
      <w:r w:rsidR="00960FEE" w:rsidRPr="00D1677B">
        <w:rPr>
          <w:rFonts w:ascii="Times New Roman" w:hAnsi="Times New Roman" w:cs="Times New Roman"/>
          <w:sz w:val="28"/>
          <w:szCs w:val="28"/>
        </w:rPr>
        <w:t>предприятия на основе</w:t>
      </w:r>
      <w:r w:rsidRPr="00D1677B">
        <w:rPr>
          <w:rFonts w:ascii="Times New Roman" w:hAnsi="Times New Roman" w:cs="Times New Roman"/>
          <w:sz w:val="28"/>
          <w:szCs w:val="28"/>
        </w:rPr>
        <w:t xml:space="preserve"> </w:t>
      </w:r>
      <w:r w:rsidRPr="00D1677B">
        <w:rPr>
          <w:rFonts w:ascii="Times New Roman" w:hAnsi="Times New Roman" w:cs="Times New Roman"/>
          <w:sz w:val="28"/>
          <w:szCs w:val="28"/>
          <w:lang w:val="en-US"/>
        </w:rPr>
        <w:t>GAP</w:t>
      </w:r>
      <w:r w:rsidRPr="00D1677B">
        <w:rPr>
          <w:rFonts w:ascii="Times New Roman" w:hAnsi="Times New Roman" w:cs="Times New Roman"/>
          <w:sz w:val="28"/>
          <w:szCs w:val="28"/>
        </w:rPr>
        <w:t>-анализ</w:t>
      </w:r>
      <w:r w:rsidR="00960FEE" w:rsidRPr="00D1677B">
        <w:rPr>
          <w:rFonts w:ascii="Times New Roman" w:hAnsi="Times New Roman" w:cs="Times New Roman"/>
          <w:sz w:val="28"/>
          <w:szCs w:val="28"/>
        </w:rPr>
        <w:t>а</w:t>
      </w:r>
      <w:r w:rsidRPr="00D1677B">
        <w:rPr>
          <w:rFonts w:ascii="Times New Roman" w:hAnsi="Times New Roman" w:cs="Times New Roman"/>
          <w:sz w:val="28"/>
          <w:szCs w:val="28"/>
        </w:rPr>
        <w:t>.</w:t>
      </w:r>
    </w:p>
    <w:p w:rsidR="00B074E9" w:rsidRPr="00D1677B" w:rsidRDefault="00B074E9" w:rsidP="00946120">
      <w:pPr>
        <w:pStyle w:val="ae"/>
        <w:numPr>
          <w:ilvl w:val="0"/>
          <w:numId w:val="6"/>
        </w:numPr>
        <w:spacing w:line="360" w:lineRule="auto"/>
        <w:ind w:left="709" w:hanging="578"/>
        <w:jc w:val="both"/>
        <w:rPr>
          <w:sz w:val="28"/>
          <w:szCs w:val="28"/>
        </w:rPr>
      </w:pPr>
      <w:r w:rsidRPr="00D1677B">
        <w:rPr>
          <w:sz w:val="28"/>
          <w:szCs w:val="28"/>
        </w:rPr>
        <w:t xml:space="preserve">Понятие эффективности бизнеса. </w:t>
      </w:r>
      <w:r w:rsidR="00960FEE" w:rsidRPr="00D1677B">
        <w:rPr>
          <w:sz w:val="28"/>
          <w:szCs w:val="28"/>
        </w:rPr>
        <w:t>П</w:t>
      </w:r>
      <w:r w:rsidRPr="00D1677B">
        <w:rPr>
          <w:sz w:val="28"/>
          <w:szCs w:val="28"/>
        </w:rPr>
        <w:t>оказатели оценки эффективности бизнеса.</w:t>
      </w:r>
    </w:p>
    <w:p w:rsidR="00B074E9" w:rsidRPr="00D1677B" w:rsidRDefault="00B074E9" w:rsidP="00946120">
      <w:pPr>
        <w:pStyle w:val="ae"/>
        <w:numPr>
          <w:ilvl w:val="0"/>
          <w:numId w:val="6"/>
        </w:numPr>
        <w:spacing w:line="360" w:lineRule="auto"/>
        <w:ind w:left="709" w:hanging="578"/>
        <w:jc w:val="both"/>
        <w:rPr>
          <w:sz w:val="28"/>
          <w:szCs w:val="28"/>
        </w:rPr>
      </w:pPr>
      <w:r w:rsidRPr="00D1677B">
        <w:rPr>
          <w:sz w:val="28"/>
          <w:szCs w:val="28"/>
        </w:rPr>
        <w:t xml:space="preserve">Расчет и анализ доходов </w:t>
      </w:r>
      <w:r w:rsidR="00960FEE" w:rsidRPr="00D1677B">
        <w:rPr>
          <w:sz w:val="28"/>
          <w:szCs w:val="28"/>
        </w:rPr>
        <w:t>предприятия</w:t>
      </w:r>
      <w:r w:rsidRPr="00D1677B">
        <w:rPr>
          <w:sz w:val="28"/>
          <w:szCs w:val="28"/>
        </w:rPr>
        <w:t>.</w:t>
      </w:r>
      <w:r w:rsidR="00D1677B" w:rsidRPr="00D1677B">
        <w:rPr>
          <w:sz w:val="28"/>
          <w:szCs w:val="28"/>
        </w:rPr>
        <w:t xml:space="preserve"> Выручка как основной показатель доходов.</w:t>
      </w:r>
    </w:p>
    <w:p w:rsidR="00B074E9" w:rsidRPr="00D1677B" w:rsidRDefault="00B074E9" w:rsidP="00946120">
      <w:pPr>
        <w:pStyle w:val="ae"/>
        <w:numPr>
          <w:ilvl w:val="0"/>
          <w:numId w:val="6"/>
        </w:numPr>
        <w:spacing w:line="360" w:lineRule="auto"/>
        <w:ind w:left="709" w:hanging="578"/>
        <w:jc w:val="both"/>
        <w:rPr>
          <w:spacing w:val="2"/>
          <w:sz w:val="28"/>
          <w:szCs w:val="28"/>
          <w:shd w:val="clear" w:color="auto" w:fill="FFFFFF"/>
        </w:rPr>
      </w:pPr>
      <w:r w:rsidRPr="00D1677B">
        <w:rPr>
          <w:iCs/>
          <w:spacing w:val="2"/>
          <w:sz w:val="28"/>
          <w:szCs w:val="28"/>
          <w:bdr w:val="none" w:sz="0" w:space="0" w:color="auto" w:frame="1"/>
        </w:rPr>
        <w:t xml:space="preserve">Расчет и анализ </w:t>
      </w:r>
      <w:r w:rsidR="00960FEE" w:rsidRPr="00D1677B">
        <w:rPr>
          <w:iCs/>
          <w:spacing w:val="2"/>
          <w:sz w:val="28"/>
          <w:szCs w:val="28"/>
          <w:bdr w:val="none" w:sz="0" w:space="0" w:color="auto" w:frame="1"/>
        </w:rPr>
        <w:t xml:space="preserve">расходов </w:t>
      </w:r>
      <w:r w:rsidR="00960FEE" w:rsidRPr="00D1677B">
        <w:rPr>
          <w:sz w:val="28"/>
          <w:szCs w:val="28"/>
        </w:rPr>
        <w:t>предприятия</w:t>
      </w:r>
      <w:r w:rsidRPr="00D1677B">
        <w:rPr>
          <w:spacing w:val="2"/>
          <w:sz w:val="28"/>
          <w:szCs w:val="28"/>
          <w:shd w:val="clear" w:color="auto" w:fill="FFFFFF"/>
        </w:rPr>
        <w:t>.</w:t>
      </w:r>
    </w:p>
    <w:p w:rsidR="00B074E9" w:rsidRPr="00D1677B" w:rsidRDefault="00B074E9" w:rsidP="00946120">
      <w:pPr>
        <w:pStyle w:val="ae"/>
        <w:numPr>
          <w:ilvl w:val="0"/>
          <w:numId w:val="6"/>
        </w:numPr>
        <w:spacing w:line="360" w:lineRule="auto"/>
        <w:ind w:left="709" w:hanging="578"/>
        <w:jc w:val="both"/>
        <w:rPr>
          <w:spacing w:val="2"/>
          <w:sz w:val="28"/>
          <w:szCs w:val="28"/>
          <w:shd w:val="clear" w:color="auto" w:fill="FFFFFF"/>
        </w:rPr>
      </w:pPr>
      <w:r w:rsidRPr="00D1677B">
        <w:rPr>
          <w:spacing w:val="2"/>
          <w:sz w:val="28"/>
          <w:szCs w:val="28"/>
          <w:shd w:val="clear" w:color="auto" w:fill="FFFFFF"/>
        </w:rPr>
        <w:lastRenderedPageBreak/>
        <w:t xml:space="preserve">Расчет и анализ </w:t>
      </w:r>
      <w:r w:rsidR="00960FEE" w:rsidRPr="00D1677B">
        <w:rPr>
          <w:spacing w:val="2"/>
          <w:sz w:val="28"/>
          <w:szCs w:val="28"/>
          <w:shd w:val="clear" w:color="auto" w:fill="FFFFFF"/>
        </w:rPr>
        <w:t>финансовых результатов</w:t>
      </w:r>
      <w:r w:rsidRPr="00D1677B">
        <w:rPr>
          <w:spacing w:val="2"/>
          <w:sz w:val="28"/>
          <w:szCs w:val="28"/>
          <w:shd w:val="clear" w:color="auto" w:fill="FFFFFF"/>
        </w:rPr>
        <w:t xml:space="preserve"> </w:t>
      </w:r>
      <w:r w:rsidR="00960FEE" w:rsidRPr="00D1677B">
        <w:rPr>
          <w:sz w:val="28"/>
          <w:szCs w:val="28"/>
        </w:rPr>
        <w:t>предприятия индустрии туризма и гостеприимства</w:t>
      </w:r>
      <w:r w:rsidRPr="00D1677B">
        <w:rPr>
          <w:spacing w:val="2"/>
          <w:sz w:val="28"/>
          <w:szCs w:val="28"/>
          <w:shd w:val="clear" w:color="auto" w:fill="FFFFFF"/>
        </w:rPr>
        <w:t>.</w:t>
      </w:r>
    </w:p>
    <w:p w:rsidR="00B074E9" w:rsidRPr="00D1677B" w:rsidRDefault="00B074E9" w:rsidP="00946120">
      <w:pPr>
        <w:pStyle w:val="ae"/>
        <w:numPr>
          <w:ilvl w:val="0"/>
          <w:numId w:val="6"/>
        </w:numPr>
        <w:spacing w:line="360" w:lineRule="auto"/>
        <w:ind w:left="709" w:hanging="578"/>
        <w:jc w:val="both"/>
        <w:rPr>
          <w:spacing w:val="2"/>
          <w:sz w:val="28"/>
          <w:szCs w:val="28"/>
          <w:shd w:val="clear" w:color="auto" w:fill="FFFFFF"/>
        </w:rPr>
      </w:pPr>
      <w:r w:rsidRPr="00D1677B">
        <w:rPr>
          <w:sz w:val="28"/>
          <w:szCs w:val="28"/>
        </w:rPr>
        <w:t xml:space="preserve">Понятие </w:t>
      </w:r>
      <w:r w:rsidR="00D1677B" w:rsidRPr="00D1677B">
        <w:rPr>
          <w:sz w:val="28"/>
          <w:szCs w:val="28"/>
        </w:rPr>
        <w:t>и п</w:t>
      </w:r>
      <w:r w:rsidRPr="00D1677B">
        <w:rPr>
          <w:sz w:val="28"/>
          <w:szCs w:val="28"/>
        </w:rPr>
        <w:t>оказатели оценки конкурентоспособности бизнеса.</w:t>
      </w:r>
    </w:p>
    <w:p w:rsidR="00B074E9" w:rsidRPr="00D1677B" w:rsidRDefault="00960FEE" w:rsidP="00946120">
      <w:pPr>
        <w:pStyle w:val="ae"/>
        <w:numPr>
          <w:ilvl w:val="0"/>
          <w:numId w:val="6"/>
        </w:numPr>
        <w:spacing w:line="360" w:lineRule="auto"/>
        <w:ind w:left="709" w:hanging="578"/>
        <w:jc w:val="both"/>
        <w:rPr>
          <w:spacing w:val="2"/>
          <w:sz w:val="28"/>
          <w:szCs w:val="28"/>
          <w:shd w:val="clear" w:color="auto" w:fill="FFFFFF"/>
        </w:rPr>
      </w:pPr>
      <w:r w:rsidRPr="00D1677B">
        <w:rPr>
          <w:sz w:val="28"/>
          <w:szCs w:val="28"/>
        </w:rPr>
        <w:t>П</w:t>
      </w:r>
      <w:r w:rsidR="00B074E9" w:rsidRPr="00D1677B">
        <w:rPr>
          <w:sz w:val="28"/>
          <w:szCs w:val="28"/>
        </w:rPr>
        <w:t xml:space="preserve">оказатели оценки конкурентоспособности </w:t>
      </w:r>
      <w:r w:rsidR="00D1677B" w:rsidRPr="00D1677B">
        <w:rPr>
          <w:sz w:val="28"/>
          <w:szCs w:val="28"/>
        </w:rPr>
        <w:t>продукции и услуг</w:t>
      </w:r>
      <w:r w:rsidR="00B074E9" w:rsidRPr="00D1677B">
        <w:rPr>
          <w:sz w:val="28"/>
          <w:szCs w:val="28"/>
        </w:rPr>
        <w:t>.</w:t>
      </w:r>
    </w:p>
    <w:p w:rsidR="00B074E9" w:rsidRPr="00D1677B" w:rsidRDefault="00B074E9" w:rsidP="00946120">
      <w:pPr>
        <w:pStyle w:val="ae"/>
        <w:numPr>
          <w:ilvl w:val="0"/>
          <w:numId w:val="6"/>
        </w:numPr>
        <w:spacing w:line="360" w:lineRule="auto"/>
        <w:ind w:left="709" w:hanging="578"/>
        <w:jc w:val="both"/>
        <w:rPr>
          <w:spacing w:val="2"/>
          <w:sz w:val="28"/>
          <w:szCs w:val="28"/>
          <w:shd w:val="clear" w:color="auto" w:fill="FFFFFF"/>
        </w:rPr>
      </w:pPr>
      <w:r w:rsidRPr="00D1677B">
        <w:rPr>
          <w:sz w:val="28"/>
          <w:szCs w:val="28"/>
        </w:rPr>
        <w:t>Стратегические и тактические бизнес-решения.</w:t>
      </w:r>
    </w:p>
    <w:p w:rsidR="00B074E9" w:rsidRPr="00D1677B" w:rsidRDefault="00B074E9" w:rsidP="00946120">
      <w:pPr>
        <w:pStyle w:val="ae"/>
        <w:numPr>
          <w:ilvl w:val="0"/>
          <w:numId w:val="6"/>
        </w:numPr>
        <w:spacing w:line="360" w:lineRule="auto"/>
        <w:ind w:left="709" w:hanging="578"/>
        <w:jc w:val="both"/>
        <w:rPr>
          <w:spacing w:val="2"/>
          <w:sz w:val="28"/>
          <w:szCs w:val="28"/>
          <w:shd w:val="clear" w:color="auto" w:fill="FFFFFF"/>
        </w:rPr>
      </w:pPr>
      <w:r w:rsidRPr="00D1677B">
        <w:rPr>
          <w:sz w:val="28"/>
          <w:szCs w:val="28"/>
        </w:rPr>
        <w:t xml:space="preserve">Моделирование </w:t>
      </w:r>
      <w:r w:rsidR="00D1677B" w:rsidRPr="00D1677B">
        <w:rPr>
          <w:sz w:val="28"/>
          <w:szCs w:val="28"/>
        </w:rPr>
        <w:t xml:space="preserve">базовой </w:t>
      </w:r>
      <w:r w:rsidRPr="00D1677B">
        <w:rPr>
          <w:sz w:val="28"/>
          <w:szCs w:val="28"/>
        </w:rPr>
        <w:t xml:space="preserve">стратегии развития </w:t>
      </w:r>
      <w:r w:rsidR="00960FEE" w:rsidRPr="00D1677B">
        <w:rPr>
          <w:sz w:val="28"/>
          <w:szCs w:val="28"/>
        </w:rPr>
        <w:t>бизнеса</w:t>
      </w:r>
      <w:r w:rsidRPr="00D1677B">
        <w:rPr>
          <w:sz w:val="28"/>
          <w:szCs w:val="28"/>
        </w:rPr>
        <w:t>.</w:t>
      </w:r>
    </w:p>
    <w:p w:rsidR="003B1414" w:rsidRPr="00D1677B" w:rsidRDefault="003B1414" w:rsidP="00946120">
      <w:pPr>
        <w:pStyle w:val="ae"/>
        <w:numPr>
          <w:ilvl w:val="0"/>
          <w:numId w:val="6"/>
        </w:numPr>
        <w:spacing w:line="360" w:lineRule="auto"/>
        <w:ind w:left="709" w:hanging="578"/>
        <w:jc w:val="both"/>
        <w:rPr>
          <w:spacing w:val="2"/>
          <w:sz w:val="28"/>
          <w:szCs w:val="28"/>
          <w:shd w:val="clear" w:color="auto" w:fill="FFFFFF"/>
        </w:rPr>
      </w:pPr>
      <w:r w:rsidRPr="00D1677B">
        <w:rPr>
          <w:sz w:val="28"/>
          <w:szCs w:val="28"/>
        </w:rPr>
        <w:t>Конкурентные стратегии развития бизнеса.</w:t>
      </w:r>
    </w:p>
    <w:p w:rsidR="00D1677B" w:rsidRPr="00D1677B" w:rsidRDefault="00D1677B" w:rsidP="00946120">
      <w:pPr>
        <w:pStyle w:val="ae"/>
        <w:numPr>
          <w:ilvl w:val="0"/>
          <w:numId w:val="6"/>
        </w:numPr>
        <w:spacing w:line="360" w:lineRule="auto"/>
        <w:ind w:left="709" w:hanging="578"/>
        <w:jc w:val="both"/>
        <w:rPr>
          <w:spacing w:val="2"/>
          <w:sz w:val="28"/>
          <w:szCs w:val="28"/>
          <w:shd w:val="clear" w:color="auto" w:fill="FFFFFF"/>
        </w:rPr>
      </w:pPr>
      <w:r w:rsidRPr="00D1677B">
        <w:rPr>
          <w:sz w:val="28"/>
          <w:szCs w:val="28"/>
        </w:rPr>
        <w:t>Функциональные стратегии развития бизнеса.</w:t>
      </w:r>
    </w:p>
    <w:p w:rsidR="00B074E9" w:rsidRPr="00D1677B" w:rsidRDefault="00B074E9" w:rsidP="00946120">
      <w:pPr>
        <w:pStyle w:val="ae"/>
        <w:numPr>
          <w:ilvl w:val="0"/>
          <w:numId w:val="6"/>
        </w:numPr>
        <w:spacing w:line="360" w:lineRule="auto"/>
        <w:ind w:left="709" w:hanging="578"/>
        <w:jc w:val="both"/>
        <w:rPr>
          <w:spacing w:val="2"/>
          <w:sz w:val="28"/>
          <w:szCs w:val="28"/>
          <w:shd w:val="clear" w:color="auto" w:fill="FFFFFF"/>
        </w:rPr>
      </w:pPr>
      <w:r w:rsidRPr="00D1677B">
        <w:rPr>
          <w:sz w:val="28"/>
          <w:szCs w:val="28"/>
        </w:rPr>
        <w:t xml:space="preserve">Моделирование бизнес-решений, направленных на использование и усиление конкурентных преимуществ </w:t>
      </w:r>
      <w:r w:rsidR="003B1414" w:rsidRPr="00D1677B">
        <w:rPr>
          <w:sz w:val="28"/>
          <w:szCs w:val="28"/>
        </w:rPr>
        <w:t>предприятия</w:t>
      </w:r>
      <w:r w:rsidRPr="00D1677B">
        <w:rPr>
          <w:sz w:val="28"/>
          <w:szCs w:val="28"/>
        </w:rPr>
        <w:t>.</w:t>
      </w:r>
    </w:p>
    <w:p w:rsidR="00033CB7" w:rsidRPr="00B532C2" w:rsidRDefault="00B074E9" w:rsidP="00946120">
      <w:pPr>
        <w:pStyle w:val="ae"/>
        <w:numPr>
          <w:ilvl w:val="0"/>
          <w:numId w:val="6"/>
        </w:numPr>
        <w:spacing w:line="360" w:lineRule="auto"/>
        <w:ind w:left="709" w:hanging="578"/>
        <w:jc w:val="both"/>
        <w:rPr>
          <w:spacing w:val="2"/>
          <w:sz w:val="28"/>
          <w:szCs w:val="28"/>
          <w:shd w:val="clear" w:color="auto" w:fill="FFFFFF"/>
        </w:rPr>
      </w:pPr>
      <w:r w:rsidRPr="00D1677B">
        <w:rPr>
          <w:sz w:val="28"/>
          <w:szCs w:val="28"/>
        </w:rPr>
        <w:t xml:space="preserve">Моделирование бизнес-решений, направленных на </w:t>
      </w:r>
      <w:r w:rsidR="00D1677B" w:rsidRPr="00D1677B">
        <w:rPr>
          <w:sz w:val="28"/>
          <w:szCs w:val="28"/>
        </w:rPr>
        <w:t>повышение</w:t>
      </w:r>
      <w:r w:rsidRPr="00D1677B">
        <w:rPr>
          <w:sz w:val="28"/>
          <w:szCs w:val="28"/>
        </w:rPr>
        <w:t xml:space="preserve"> эффективности </w:t>
      </w:r>
      <w:r w:rsidR="00D1677B" w:rsidRPr="00D1677B">
        <w:rPr>
          <w:sz w:val="28"/>
          <w:szCs w:val="28"/>
        </w:rPr>
        <w:t>деятельности предприятия</w:t>
      </w:r>
      <w:r w:rsidRPr="00D1677B">
        <w:rPr>
          <w:sz w:val="28"/>
          <w:szCs w:val="28"/>
        </w:rPr>
        <w:t>.</w:t>
      </w:r>
    </w:p>
    <w:p w:rsidR="00B532C2" w:rsidRPr="002519FE" w:rsidRDefault="00B532C2" w:rsidP="00B532C2">
      <w:pPr>
        <w:pStyle w:val="a3"/>
        <w:numPr>
          <w:ilvl w:val="0"/>
          <w:numId w:val="6"/>
        </w:numPr>
        <w:spacing w:before="0" w:beforeAutospacing="0" w:after="0" w:afterAutospacing="0" w:line="360" w:lineRule="auto"/>
        <w:ind w:hanging="578"/>
        <w:jc w:val="both"/>
        <w:rPr>
          <w:sz w:val="28"/>
          <w:szCs w:val="28"/>
        </w:rPr>
      </w:pPr>
      <w:r>
        <w:rPr>
          <w:sz w:val="28"/>
          <w:szCs w:val="28"/>
        </w:rPr>
        <w:t>Программные продукты серии «Аналитик» и их использование для моделирования бизнес-решений.</w:t>
      </w:r>
    </w:p>
    <w:p w:rsidR="00B532C2" w:rsidRPr="00B532C2" w:rsidRDefault="00B532C2" w:rsidP="00B532C2">
      <w:pPr>
        <w:pStyle w:val="a3"/>
        <w:numPr>
          <w:ilvl w:val="0"/>
          <w:numId w:val="6"/>
        </w:numPr>
        <w:spacing w:before="0" w:beforeAutospacing="0" w:after="0" w:afterAutospacing="0" w:line="360" w:lineRule="auto"/>
        <w:ind w:hanging="578"/>
        <w:jc w:val="both"/>
        <w:rPr>
          <w:sz w:val="28"/>
          <w:szCs w:val="28"/>
        </w:rPr>
      </w:pPr>
      <w:r>
        <w:rPr>
          <w:sz w:val="28"/>
          <w:szCs w:val="28"/>
        </w:rPr>
        <w:t>Программные продукты серии «</w:t>
      </w:r>
      <w:r>
        <w:rPr>
          <w:sz w:val="28"/>
          <w:szCs w:val="28"/>
          <w:lang w:val="en-US"/>
        </w:rPr>
        <w:t>Project</w:t>
      </w:r>
      <w:r w:rsidRPr="002519FE">
        <w:rPr>
          <w:sz w:val="28"/>
          <w:szCs w:val="28"/>
        </w:rPr>
        <w:t xml:space="preserve"> </w:t>
      </w:r>
      <w:r>
        <w:rPr>
          <w:sz w:val="28"/>
          <w:szCs w:val="28"/>
          <w:lang w:val="en-US"/>
        </w:rPr>
        <w:t>Expert</w:t>
      </w:r>
      <w:r>
        <w:rPr>
          <w:sz w:val="28"/>
          <w:szCs w:val="28"/>
        </w:rPr>
        <w:t>» и их использование для моделирования бизнес-решений.</w:t>
      </w:r>
    </w:p>
    <w:p w:rsidR="00D1677B" w:rsidRDefault="00D1677B" w:rsidP="00815622">
      <w:pPr>
        <w:spacing w:after="0" w:line="360" w:lineRule="auto"/>
        <w:jc w:val="center"/>
        <w:rPr>
          <w:rFonts w:ascii="Times New Roman" w:hAnsi="Times New Roman" w:cs="Times New Roman"/>
          <w:b/>
          <w:color w:val="00B050"/>
          <w:sz w:val="28"/>
          <w:szCs w:val="28"/>
        </w:rPr>
      </w:pPr>
    </w:p>
    <w:p w:rsidR="00815622" w:rsidRPr="00D1677B" w:rsidRDefault="00831997" w:rsidP="00815622">
      <w:pPr>
        <w:spacing w:after="0" w:line="360" w:lineRule="auto"/>
        <w:jc w:val="center"/>
        <w:rPr>
          <w:rFonts w:ascii="Times New Roman" w:hAnsi="Times New Roman" w:cs="Times New Roman"/>
          <w:b/>
          <w:sz w:val="28"/>
          <w:szCs w:val="28"/>
        </w:rPr>
      </w:pPr>
      <w:r w:rsidRPr="00D1677B">
        <w:rPr>
          <w:rFonts w:ascii="Times New Roman" w:hAnsi="Times New Roman" w:cs="Times New Roman"/>
          <w:b/>
          <w:sz w:val="28"/>
          <w:szCs w:val="28"/>
        </w:rPr>
        <w:t>Пример</w:t>
      </w:r>
      <w:r w:rsidR="00131A4C" w:rsidRPr="00D1677B">
        <w:rPr>
          <w:rFonts w:ascii="Times New Roman" w:hAnsi="Times New Roman" w:cs="Times New Roman"/>
          <w:b/>
          <w:sz w:val="28"/>
          <w:szCs w:val="28"/>
        </w:rPr>
        <w:t>ы</w:t>
      </w:r>
      <w:r w:rsidRPr="00D1677B">
        <w:rPr>
          <w:rFonts w:ascii="Times New Roman" w:hAnsi="Times New Roman" w:cs="Times New Roman"/>
          <w:b/>
          <w:sz w:val="28"/>
          <w:szCs w:val="28"/>
        </w:rPr>
        <w:t xml:space="preserve"> </w:t>
      </w:r>
      <w:proofErr w:type="spellStart"/>
      <w:r w:rsidRPr="00D1677B">
        <w:rPr>
          <w:rFonts w:ascii="Times New Roman" w:hAnsi="Times New Roman" w:cs="Times New Roman"/>
          <w:b/>
          <w:sz w:val="28"/>
          <w:szCs w:val="28"/>
        </w:rPr>
        <w:t>п</w:t>
      </w:r>
      <w:r w:rsidR="00B074E9" w:rsidRPr="00D1677B">
        <w:rPr>
          <w:rFonts w:ascii="Times New Roman" w:hAnsi="Times New Roman" w:cs="Times New Roman"/>
          <w:b/>
          <w:sz w:val="28"/>
          <w:szCs w:val="28"/>
        </w:rPr>
        <w:t>рактикоориентированн</w:t>
      </w:r>
      <w:r w:rsidR="009D58CB" w:rsidRPr="00D1677B">
        <w:rPr>
          <w:rFonts w:ascii="Times New Roman" w:hAnsi="Times New Roman" w:cs="Times New Roman"/>
          <w:b/>
          <w:sz w:val="28"/>
          <w:szCs w:val="28"/>
        </w:rPr>
        <w:t>ых</w:t>
      </w:r>
      <w:proofErr w:type="spellEnd"/>
      <w:r w:rsidR="009D58CB" w:rsidRPr="00D1677B">
        <w:rPr>
          <w:rFonts w:ascii="Times New Roman" w:hAnsi="Times New Roman" w:cs="Times New Roman"/>
          <w:b/>
          <w:sz w:val="28"/>
          <w:szCs w:val="28"/>
        </w:rPr>
        <w:t xml:space="preserve"> </w:t>
      </w:r>
      <w:r w:rsidR="00815622" w:rsidRPr="00D1677B">
        <w:rPr>
          <w:rFonts w:ascii="Times New Roman" w:hAnsi="Times New Roman" w:cs="Times New Roman"/>
          <w:b/>
          <w:sz w:val="28"/>
          <w:szCs w:val="28"/>
        </w:rPr>
        <w:t>задани</w:t>
      </w:r>
      <w:r w:rsidR="00131A4C" w:rsidRPr="00D1677B">
        <w:rPr>
          <w:rFonts w:ascii="Times New Roman" w:hAnsi="Times New Roman" w:cs="Times New Roman"/>
          <w:b/>
          <w:sz w:val="28"/>
          <w:szCs w:val="28"/>
        </w:rPr>
        <w:t>й</w:t>
      </w:r>
      <w:r w:rsidR="00815622" w:rsidRPr="00D1677B">
        <w:rPr>
          <w:rFonts w:ascii="Times New Roman" w:hAnsi="Times New Roman" w:cs="Times New Roman"/>
          <w:b/>
          <w:sz w:val="28"/>
          <w:szCs w:val="28"/>
        </w:rPr>
        <w:t>, выносим</w:t>
      </w:r>
      <w:r w:rsidR="00131A4C" w:rsidRPr="00D1677B">
        <w:rPr>
          <w:rFonts w:ascii="Times New Roman" w:hAnsi="Times New Roman" w:cs="Times New Roman"/>
          <w:b/>
          <w:sz w:val="28"/>
          <w:szCs w:val="28"/>
        </w:rPr>
        <w:t>ых</w:t>
      </w:r>
      <w:r w:rsidR="00815622" w:rsidRPr="00D1677B">
        <w:rPr>
          <w:rFonts w:ascii="Times New Roman" w:hAnsi="Times New Roman" w:cs="Times New Roman"/>
          <w:b/>
          <w:sz w:val="28"/>
          <w:szCs w:val="28"/>
        </w:rPr>
        <w:t xml:space="preserve"> на зачет</w:t>
      </w:r>
    </w:p>
    <w:p w:rsidR="00E74381" w:rsidRPr="00E74381" w:rsidRDefault="00E74381" w:rsidP="00E74381">
      <w:pPr>
        <w:tabs>
          <w:tab w:val="left" w:pos="142"/>
        </w:tabs>
        <w:spacing w:after="0" w:line="360" w:lineRule="auto"/>
        <w:ind w:right="-1" w:firstLine="709"/>
        <w:jc w:val="both"/>
        <w:rPr>
          <w:rFonts w:ascii="Times New Roman" w:hAnsi="Times New Roman" w:cs="Times New Roman"/>
          <w:sz w:val="28"/>
          <w:szCs w:val="28"/>
        </w:rPr>
      </w:pPr>
      <w:r w:rsidRPr="00E74381">
        <w:rPr>
          <w:rFonts w:ascii="Times New Roman" w:hAnsi="Times New Roman" w:cs="Times New Roman"/>
          <w:sz w:val="28"/>
          <w:szCs w:val="28"/>
        </w:rPr>
        <w:t xml:space="preserve">Дополните таблицу показателями, необходимыми для оценки эффективности бизнеса. Дайте оценку эффективности </w:t>
      </w:r>
      <w:r>
        <w:rPr>
          <w:rFonts w:ascii="Times New Roman" w:hAnsi="Times New Roman" w:cs="Times New Roman"/>
          <w:sz w:val="28"/>
          <w:szCs w:val="28"/>
        </w:rPr>
        <w:t>деятельности предприятия</w:t>
      </w:r>
      <w:r w:rsidRPr="00E74381">
        <w:rPr>
          <w:rFonts w:ascii="Times New Roman" w:hAnsi="Times New Roman" w:cs="Times New Roman"/>
          <w:sz w:val="28"/>
          <w:szCs w:val="28"/>
        </w:rPr>
        <w:t xml:space="preserve"> за 2 года.</w:t>
      </w:r>
      <w:r w:rsidR="00B90D8E">
        <w:rPr>
          <w:rFonts w:ascii="Times New Roman" w:hAnsi="Times New Roman" w:cs="Times New Roman"/>
          <w:sz w:val="28"/>
          <w:szCs w:val="28"/>
        </w:rPr>
        <w:t xml:space="preserve"> Сделайте соответствующие выводы.</w:t>
      </w:r>
    </w:p>
    <w:p w:rsidR="00E74381" w:rsidRPr="00E74381" w:rsidRDefault="00E74381" w:rsidP="00E74381">
      <w:pPr>
        <w:tabs>
          <w:tab w:val="left" w:pos="142"/>
        </w:tabs>
        <w:spacing w:after="0" w:line="360" w:lineRule="auto"/>
        <w:ind w:right="-567" w:firstLine="709"/>
        <w:jc w:val="center"/>
        <w:rPr>
          <w:rFonts w:ascii="Times New Roman" w:hAnsi="Times New Roman" w:cs="Times New Roman"/>
          <w:sz w:val="28"/>
          <w:szCs w:val="28"/>
        </w:rPr>
      </w:pPr>
      <w:r w:rsidRPr="00E74381">
        <w:rPr>
          <w:rFonts w:ascii="Times New Roman" w:hAnsi="Times New Roman" w:cs="Times New Roman"/>
          <w:sz w:val="28"/>
          <w:szCs w:val="28"/>
        </w:rPr>
        <w:t xml:space="preserve">Основные экономические показатели деятельности </w:t>
      </w:r>
      <w:r>
        <w:rPr>
          <w:rFonts w:ascii="Times New Roman" w:hAnsi="Times New Roman" w:cs="Times New Roman"/>
          <w:sz w:val="28"/>
          <w:szCs w:val="28"/>
        </w:rPr>
        <w:t>предприятия</w:t>
      </w:r>
    </w:p>
    <w:tbl>
      <w:tblPr>
        <w:tblStyle w:val="af0"/>
        <w:tblW w:w="10632" w:type="dxa"/>
        <w:tblInd w:w="-318" w:type="dxa"/>
        <w:tblLayout w:type="fixed"/>
        <w:tblLook w:val="0400" w:firstRow="0" w:lastRow="0" w:firstColumn="0" w:lastColumn="0" w:noHBand="0" w:noVBand="1"/>
      </w:tblPr>
      <w:tblGrid>
        <w:gridCol w:w="710"/>
        <w:gridCol w:w="4536"/>
        <w:gridCol w:w="1417"/>
        <w:gridCol w:w="1134"/>
        <w:gridCol w:w="1134"/>
        <w:gridCol w:w="851"/>
        <w:gridCol w:w="850"/>
      </w:tblGrid>
      <w:tr w:rsidR="00E74381" w:rsidRPr="00BB595C" w:rsidTr="00E74381">
        <w:trPr>
          <w:trHeight w:val="252"/>
        </w:trPr>
        <w:tc>
          <w:tcPr>
            <w:tcW w:w="710" w:type="dxa"/>
            <w:vMerge w:val="restart"/>
          </w:tcPr>
          <w:p w:rsidR="00E74381" w:rsidRPr="00E74381" w:rsidRDefault="00E74381" w:rsidP="00E74381">
            <w:pPr>
              <w:jc w:val="center"/>
              <w:rPr>
                <w:rFonts w:ascii="Times New Roman" w:hAnsi="Times New Roman" w:cs="Times New Roman"/>
                <w:sz w:val="28"/>
                <w:szCs w:val="28"/>
              </w:rPr>
            </w:pPr>
            <w:r w:rsidRPr="00E74381">
              <w:rPr>
                <w:rFonts w:ascii="Times New Roman" w:hAnsi="Times New Roman" w:cs="Times New Roman"/>
                <w:sz w:val="28"/>
                <w:szCs w:val="28"/>
              </w:rPr>
              <w:t>№ п/п</w:t>
            </w:r>
          </w:p>
        </w:tc>
        <w:tc>
          <w:tcPr>
            <w:tcW w:w="4536" w:type="dxa"/>
            <w:vMerge w:val="restart"/>
            <w:vAlign w:val="center"/>
          </w:tcPr>
          <w:p w:rsidR="00E74381" w:rsidRPr="00E74381" w:rsidRDefault="00E74381" w:rsidP="00E74381">
            <w:pPr>
              <w:jc w:val="center"/>
              <w:rPr>
                <w:rFonts w:ascii="Times New Roman" w:hAnsi="Times New Roman" w:cs="Times New Roman"/>
                <w:sz w:val="28"/>
                <w:szCs w:val="28"/>
              </w:rPr>
            </w:pPr>
            <w:r w:rsidRPr="00E74381">
              <w:rPr>
                <w:rFonts w:ascii="Times New Roman" w:hAnsi="Times New Roman" w:cs="Times New Roman"/>
                <w:sz w:val="28"/>
                <w:szCs w:val="28"/>
              </w:rPr>
              <w:t>Показатели</w:t>
            </w:r>
          </w:p>
        </w:tc>
        <w:tc>
          <w:tcPr>
            <w:tcW w:w="1417" w:type="dxa"/>
            <w:vMerge w:val="restart"/>
            <w:vAlign w:val="center"/>
          </w:tcPr>
          <w:p w:rsidR="00E74381" w:rsidRPr="00E74381" w:rsidRDefault="00E74381" w:rsidP="00E74381">
            <w:pPr>
              <w:jc w:val="center"/>
              <w:rPr>
                <w:rFonts w:ascii="Times New Roman" w:hAnsi="Times New Roman" w:cs="Times New Roman"/>
                <w:sz w:val="28"/>
                <w:szCs w:val="28"/>
              </w:rPr>
            </w:pPr>
            <w:r w:rsidRPr="00E74381">
              <w:rPr>
                <w:rFonts w:ascii="Times New Roman" w:hAnsi="Times New Roman" w:cs="Times New Roman"/>
                <w:sz w:val="28"/>
                <w:szCs w:val="28"/>
              </w:rPr>
              <w:t>Ед. изм.</w:t>
            </w:r>
          </w:p>
        </w:tc>
        <w:tc>
          <w:tcPr>
            <w:tcW w:w="2268" w:type="dxa"/>
            <w:gridSpan w:val="2"/>
            <w:vAlign w:val="center"/>
          </w:tcPr>
          <w:p w:rsidR="00E74381" w:rsidRPr="00E74381" w:rsidRDefault="00E74381" w:rsidP="00E74381">
            <w:pPr>
              <w:jc w:val="center"/>
              <w:rPr>
                <w:rFonts w:ascii="Times New Roman" w:hAnsi="Times New Roman" w:cs="Times New Roman"/>
                <w:sz w:val="28"/>
                <w:szCs w:val="28"/>
              </w:rPr>
            </w:pPr>
            <w:r w:rsidRPr="00E74381">
              <w:rPr>
                <w:rFonts w:ascii="Times New Roman" w:hAnsi="Times New Roman" w:cs="Times New Roman"/>
                <w:sz w:val="28"/>
                <w:szCs w:val="28"/>
              </w:rPr>
              <w:t>Анализируемый период</w:t>
            </w:r>
          </w:p>
        </w:tc>
        <w:tc>
          <w:tcPr>
            <w:tcW w:w="1701" w:type="dxa"/>
            <w:gridSpan w:val="2"/>
            <w:vAlign w:val="center"/>
          </w:tcPr>
          <w:p w:rsidR="00E74381" w:rsidRPr="00E74381" w:rsidRDefault="00E74381" w:rsidP="00E74381">
            <w:pPr>
              <w:jc w:val="center"/>
              <w:rPr>
                <w:rFonts w:ascii="Times New Roman" w:hAnsi="Times New Roman" w:cs="Times New Roman"/>
                <w:sz w:val="28"/>
                <w:szCs w:val="28"/>
              </w:rPr>
            </w:pPr>
            <w:r w:rsidRPr="00E74381">
              <w:rPr>
                <w:rFonts w:ascii="Times New Roman" w:hAnsi="Times New Roman" w:cs="Times New Roman"/>
                <w:sz w:val="28"/>
                <w:szCs w:val="28"/>
              </w:rPr>
              <w:t>Отклонени</w:t>
            </w:r>
            <w:r>
              <w:rPr>
                <w:rFonts w:ascii="Times New Roman" w:hAnsi="Times New Roman" w:cs="Times New Roman"/>
                <w:sz w:val="28"/>
                <w:szCs w:val="28"/>
              </w:rPr>
              <w:t>я</w:t>
            </w:r>
          </w:p>
        </w:tc>
      </w:tr>
      <w:tr w:rsidR="00E74381" w:rsidRPr="00BB595C" w:rsidTr="00E74381">
        <w:trPr>
          <w:trHeight w:val="251"/>
        </w:trPr>
        <w:tc>
          <w:tcPr>
            <w:tcW w:w="710" w:type="dxa"/>
            <w:vMerge/>
            <w:tcBorders>
              <w:bottom w:val="single" w:sz="4" w:space="0" w:color="auto"/>
            </w:tcBorders>
          </w:tcPr>
          <w:p w:rsidR="00E74381" w:rsidRPr="00E74381" w:rsidRDefault="00E74381" w:rsidP="00E74381">
            <w:pPr>
              <w:jc w:val="center"/>
              <w:rPr>
                <w:rFonts w:ascii="Times New Roman" w:hAnsi="Times New Roman" w:cs="Times New Roman"/>
                <w:sz w:val="28"/>
                <w:szCs w:val="28"/>
              </w:rPr>
            </w:pPr>
          </w:p>
        </w:tc>
        <w:tc>
          <w:tcPr>
            <w:tcW w:w="4536" w:type="dxa"/>
            <w:vMerge/>
            <w:tcBorders>
              <w:bottom w:val="single" w:sz="4" w:space="0" w:color="auto"/>
            </w:tcBorders>
            <w:vAlign w:val="center"/>
          </w:tcPr>
          <w:p w:rsidR="00E74381" w:rsidRPr="00E74381" w:rsidRDefault="00E74381" w:rsidP="00E74381">
            <w:pPr>
              <w:jc w:val="center"/>
              <w:rPr>
                <w:rFonts w:ascii="Times New Roman" w:hAnsi="Times New Roman" w:cs="Times New Roman"/>
                <w:sz w:val="28"/>
                <w:szCs w:val="28"/>
              </w:rPr>
            </w:pPr>
          </w:p>
        </w:tc>
        <w:tc>
          <w:tcPr>
            <w:tcW w:w="1417" w:type="dxa"/>
            <w:vMerge/>
            <w:tcBorders>
              <w:bottom w:val="single" w:sz="4" w:space="0" w:color="auto"/>
            </w:tcBorders>
            <w:vAlign w:val="center"/>
          </w:tcPr>
          <w:p w:rsidR="00E74381" w:rsidRPr="00E74381" w:rsidRDefault="00E74381" w:rsidP="00E74381">
            <w:pPr>
              <w:jc w:val="center"/>
              <w:rPr>
                <w:rFonts w:ascii="Times New Roman" w:hAnsi="Times New Roman" w:cs="Times New Roman"/>
                <w:sz w:val="28"/>
                <w:szCs w:val="28"/>
              </w:rPr>
            </w:pPr>
          </w:p>
        </w:tc>
        <w:tc>
          <w:tcPr>
            <w:tcW w:w="1134" w:type="dxa"/>
            <w:vAlign w:val="center"/>
          </w:tcPr>
          <w:p w:rsidR="00E74381" w:rsidRPr="00E74381" w:rsidRDefault="00E74381" w:rsidP="00E74381">
            <w:pPr>
              <w:jc w:val="center"/>
              <w:rPr>
                <w:rFonts w:ascii="Times New Roman" w:hAnsi="Times New Roman" w:cs="Times New Roman"/>
                <w:sz w:val="28"/>
                <w:szCs w:val="28"/>
                <w:lang w:val="en-US"/>
              </w:rPr>
            </w:pPr>
            <w:r w:rsidRPr="00E74381">
              <w:rPr>
                <w:rFonts w:ascii="Times New Roman" w:hAnsi="Times New Roman" w:cs="Times New Roman"/>
                <w:sz w:val="28"/>
                <w:szCs w:val="28"/>
                <w:lang w:val="en-US"/>
              </w:rPr>
              <w:t>I</w:t>
            </w:r>
          </w:p>
        </w:tc>
        <w:tc>
          <w:tcPr>
            <w:tcW w:w="1134" w:type="dxa"/>
            <w:vAlign w:val="center"/>
          </w:tcPr>
          <w:p w:rsidR="00E74381" w:rsidRPr="00E74381" w:rsidRDefault="00E74381" w:rsidP="00E74381">
            <w:pPr>
              <w:jc w:val="center"/>
              <w:rPr>
                <w:rFonts w:ascii="Times New Roman" w:hAnsi="Times New Roman" w:cs="Times New Roman"/>
                <w:sz w:val="28"/>
                <w:szCs w:val="28"/>
                <w:lang w:val="en-US"/>
              </w:rPr>
            </w:pPr>
            <w:r w:rsidRPr="00E74381">
              <w:rPr>
                <w:rFonts w:ascii="Times New Roman" w:hAnsi="Times New Roman" w:cs="Times New Roman"/>
                <w:sz w:val="28"/>
                <w:szCs w:val="28"/>
                <w:lang w:val="en-US"/>
              </w:rPr>
              <w:t>II</w:t>
            </w:r>
          </w:p>
        </w:tc>
        <w:tc>
          <w:tcPr>
            <w:tcW w:w="851" w:type="dxa"/>
            <w:vAlign w:val="center"/>
          </w:tcPr>
          <w:p w:rsidR="00E74381" w:rsidRPr="00E74381" w:rsidRDefault="00E74381" w:rsidP="00E74381">
            <w:pPr>
              <w:jc w:val="center"/>
              <w:rPr>
                <w:rFonts w:ascii="Times New Roman" w:hAnsi="Times New Roman" w:cs="Times New Roman"/>
                <w:sz w:val="28"/>
                <w:szCs w:val="28"/>
              </w:rPr>
            </w:pPr>
            <w:r>
              <w:rPr>
                <w:rFonts w:ascii="Times New Roman" w:hAnsi="Times New Roman" w:cs="Times New Roman"/>
                <w:sz w:val="28"/>
                <w:szCs w:val="28"/>
              </w:rPr>
              <w:t>+, -</w:t>
            </w:r>
          </w:p>
        </w:tc>
        <w:tc>
          <w:tcPr>
            <w:tcW w:w="850" w:type="dxa"/>
            <w:vAlign w:val="center"/>
          </w:tcPr>
          <w:p w:rsidR="00E74381" w:rsidRPr="00E74381" w:rsidRDefault="00E74381" w:rsidP="00E74381">
            <w:pPr>
              <w:jc w:val="center"/>
              <w:rPr>
                <w:rFonts w:ascii="Times New Roman" w:hAnsi="Times New Roman" w:cs="Times New Roman"/>
                <w:sz w:val="28"/>
                <w:szCs w:val="28"/>
              </w:rPr>
            </w:pPr>
            <w:r>
              <w:rPr>
                <w:rFonts w:ascii="Times New Roman" w:hAnsi="Times New Roman" w:cs="Times New Roman"/>
                <w:sz w:val="28"/>
                <w:szCs w:val="28"/>
              </w:rPr>
              <w:t>%</w:t>
            </w:r>
          </w:p>
        </w:tc>
      </w:tr>
      <w:tr w:rsidR="00E74381" w:rsidRPr="00BB595C" w:rsidTr="00E74381">
        <w:tc>
          <w:tcPr>
            <w:tcW w:w="710" w:type="dxa"/>
          </w:tcPr>
          <w:p w:rsidR="00E74381" w:rsidRPr="00E74381" w:rsidRDefault="00E74381" w:rsidP="00E74381">
            <w:pPr>
              <w:jc w:val="center"/>
              <w:rPr>
                <w:rFonts w:ascii="Times New Roman" w:hAnsi="Times New Roman" w:cs="Times New Roman"/>
                <w:sz w:val="28"/>
                <w:szCs w:val="28"/>
              </w:rPr>
            </w:pPr>
            <w:r w:rsidRPr="00E74381">
              <w:rPr>
                <w:rFonts w:ascii="Times New Roman" w:hAnsi="Times New Roman" w:cs="Times New Roman"/>
                <w:sz w:val="28"/>
                <w:szCs w:val="28"/>
              </w:rPr>
              <w:t>1.</w:t>
            </w:r>
          </w:p>
        </w:tc>
        <w:tc>
          <w:tcPr>
            <w:tcW w:w="4536" w:type="dxa"/>
          </w:tcPr>
          <w:p w:rsidR="00E74381" w:rsidRPr="00E74381" w:rsidRDefault="00E74381" w:rsidP="00E74381">
            <w:pPr>
              <w:rPr>
                <w:rFonts w:ascii="Times New Roman" w:hAnsi="Times New Roman" w:cs="Times New Roman"/>
                <w:sz w:val="28"/>
                <w:szCs w:val="28"/>
              </w:rPr>
            </w:pPr>
            <w:r w:rsidRPr="00E74381">
              <w:rPr>
                <w:rFonts w:ascii="Times New Roman" w:hAnsi="Times New Roman" w:cs="Times New Roman"/>
                <w:sz w:val="28"/>
                <w:szCs w:val="28"/>
              </w:rPr>
              <w:t>Доходы от предоставляемых услуг</w:t>
            </w:r>
          </w:p>
        </w:tc>
        <w:tc>
          <w:tcPr>
            <w:tcW w:w="1417" w:type="dxa"/>
          </w:tcPr>
          <w:p w:rsidR="00E74381" w:rsidRPr="00E74381" w:rsidRDefault="00E74381" w:rsidP="00E74381">
            <w:pPr>
              <w:jc w:val="center"/>
              <w:rPr>
                <w:rFonts w:ascii="Times New Roman" w:hAnsi="Times New Roman" w:cs="Times New Roman"/>
                <w:sz w:val="28"/>
                <w:szCs w:val="28"/>
              </w:rPr>
            </w:pPr>
            <w:r w:rsidRPr="00E74381">
              <w:rPr>
                <w:rFonts w:ascii="Times New Roman" w:hAnsi="Times New Roman" w:cs="Times New Roman"/>
                <w:sz w:val="28"/>
                <w:szCs w:val="28"/>
              </w:rPr>
              <w:t>тыс. руб.</w:t>
            </w:r>
          </w:p>
        </w:tc>
        <w:tc>
          <w:tcPr>
            <w:tcW w:w="1134" w:type="dxa"/>
          </w:tcPr>
          <w:p w:rsidR="00E74381" w:rsidRPr="00E74381" w:rsidRDefault="00E74381" w:rsidP="00E74381">
            <w:pPr>
              <w:jc w:val="center"/>
              <w:rPr>
                <w:rFonts w:ascii="Times New Roman" w:hAnsi="Times New Roman" w:cs="Times New Roman"/>
                <w:sz w:val="28"/>
                <w:szCs w:val="28"/>
              </w:rPr>
            </w:pPr>
            <w:r w:rsidRPr="00E74381">
              <w:rPr>
                <w:rFonts w:ascii="Times New Roman" w:hAnsi="Times New Roman" w:cs="Times New Roman"/>
                <w:sz w:val="28"/>
                <w:szCs w:val="28"/>
              </w:rPr>
              <w:t>316980</w:t>
            </w:r>
          </w:p>
        </w:tc>
        <w:tc>
          <w:tcPr>
            <w:tcW w:w="1134" w:type="dxa"/>
          </w:tcPr>
          <w:p w:rsidR="00E74381" w:rsidRPr="00E74381" w:rsidRDefault="00E74381" w:rsidP="00E74381">
            <w:pPr>
              <w:jc w:val="center"/>
              <w:rPr>
                <w:rFonts w:ascii="Times New Roman" w:hAnsi="Times New Roman" w:cs="Times New Roman"/>
                <w:sz w:val="28"/>
                <w:szCs w:val="28"/>
              </w:rPr>
            </w:pPr>
            <w:r w:rsidRPr="00E74381">
              <w:rPr>
                <w:rFonts w:ascii="Times New Roman" w:hAnsi="Times New Roman" w:cs="Times New Roman"/>
                <w:sz w:val="28"/>
                <w:szCs w:val="28"/>
              </w:rPr>
              <w:t>376230</w:t>
            </w:r>
          </w:p>
        </w:tc>
        <w:tc>
          <w:tcPr>
            <w:tcW w:w="851" w:type="dxa"/>
          </w:tcPr>
          <w:p w:rsidR="00E74381" w:rsidRPr="00E74381" w:rsidRDefault="00E74381" w:rsidP="00E74381">
            <w:pPr>
              <w:rPr>
                <w:rFonts w:ascii="Times New Roman" w:hAnsi="Times New Roman" w:cs="Times New Roman"/>
                <w:sz w:val="28"/>
                <w:szCs w:val="28"/>
              </w:rPr>
            </w:pPr>
          </w:p>
        </w:tc>
        <w:tc>
          <w:tcPr>
            <w:tcW w:w="850" w:type="dxa"/>
          </w:tcPr>
          <w:p w:rsidR="00E74381" w:rsidRPr="00E74381" w:rsidRDefault="00E74381" w:rsidP="00E74381">
            <w:pPr>
              <w:rPr>
                <w:rFonts w:ascii="Times New Roman" w:hAnsi="Times New Roman" w:cs="Times New Roman"/>
                <w:sz w:val="28"/>
                <w:szCs w:val="28"/>
              </w:rPr>
            </w:pPr>
          </w:p>
        </w:tc>
      </w:tr>
      <w:tr w:rsidR="00E74381" w:rsidRPr="00BB595C" w:rsidTr="00E74381">
        <w:tc>
          <w:tcPr>
            <w:tcW w:w="710" w:type="dxa"/>
          </w:tcPr>
          <w:p w:rsidR="00E74381" w:rsidRPr="00E74381" w:rsidRDefault="00E74381" w:rsidP="00E74381">
            <w:pPr>
              <w:jc w:val="center"/>
              <w:rPr>
                <w:rFonts w:ascii="Times New Roman" w:hAnsi="Times New Roman" w:cs="Times New Roman"/>
                <w:sz w:val="28"/>
                <w:szCs w:val="28"/>
              </w:rPr>
            </w:pPr>
            <w:r w:rsidRPr="00E74381">
              <w:rPr>
                <w:rFonts w:ascii="Times New Roman" w:hAnsi="Times New Roman" w:cs="Times New Roman"/>
                <w:sz w:val="28"/>
                <w:szCs w:val="28"/>
              </w:rPr>
              <w:t>2.</w:t>
            </w:r>
          </w:p>
        </w:tc>
        <w:tc>
          <w:tcPr>
            <w:tcW w:w="4536" w:type="dxa"/>
          </w:tcPr>
          <w:p w:rsidR="00E74381" w:rsidRPr="00E74381" w:rsidRDefault="00E74381" w:rsidP="00E74381">
            <w:pPr>
              <w:rPr>
                <w:rFonts w:ascii="Times New Roman" w:hAnsi="Times New Roman" w:cs="Times New Roman"/>
                <w:sz w:val="28"/>
                <w:szCs w:val="28"/>
              </w:rPr>
            </w:pPr>
            <w:r w:rsidRPr="00E74381">
              <w:rPr>
                <w:rFonts w:ascii="Times New Roman" w:hAnsi="Times New Roman" w:cs="Times New Roman"/>
                <w:sz w:val="28"/>
                <w:szCs w:val="28"/>
              </w:rPr>
              <w:t>Расходы:</w:t>
            </w:r>
          </w:p>
        </w:tc>
        <w:tc>
          <w:tcPr>
            <w:tcW w:w="1417" w:type="dxa"/>
          </w:tcPr>
          <w:p w:rsidR="00E74381" w:rsidRPr="00E74381" w:rsidRDefault="00E74381" w:rsidP="00E74381">
            <w:pPr>
              <w:jc w:val="center"/>
              <w:rPr>
                <w:rFonts w:ascii="Times New Roman" w:hAnsi="Times New Roman" w:cs="Times New Roman"/>
                <w:sz w:val="28"/>
                <w:szCs w:val="28"/>
              </w:rPr>
            </w:pPr>
            <w:r w:rsidRPr="00E74381">
              <w:rPr>
                <w:rFonts w:ascii="Times New Roman" w:hAnsi="Times New Roman" w:cs="Times New Roman"/>
                <w:sz w:val="28"/>
                <w:szCs w:val="28"/>
              </w:rPr>
              <w:t>тыс. руб.</w:t>
            </w:r>
          </w:p>
        </w:tc>
        <w:tc>
          <w:tcPr>
            <w:tcW w:w="1134" w:type="dxa"/>
          </w:tcPr>
          <w:p w:rsidR="00E74381" w:rsidRPr="00E74381" w:rsidRDefault="00E74381" w:rsidP="00E74381">
            <w:pPr>
              <w:jc w:val="center"/>
              <w:rPr>
                <w:rFonts w:ascii="Times New Roman" w:hAnsi="Times New Roman" w:cs="Times New Roman"/>
                <w:sz w:val="28"/>
                <w:szCs w:val="28"/>
              </w:rPr>
            </w:pPr>
          </w:p>
        </w:tc>
        <w:tc>
          <w:tcPr>
            <w:tcW w:w="1134" w:type="dxa"/>
          </w:tcPr>
          <w:p w:rsidR="00E74381" w:rsidRPr="00E74381" w:rsidRDefault="00E74381" w:rsidP="00E74381">
            <w:pPr>
              <w:jc w:val="center"/>
              <w:rPr>
                <w:rFonts w:ascii="Times New Roman" w:hAnsi="Times New Roman" w:cs="Times New Roman"/>
                <w:sz w:val="28"/>
                <w:szCs w:val="28"/>
              </w:rPr>
            </w:pPr>
          </w:p>
        </w:tc>
        <w:tc>
          <w:tcPr>
            <w:tcW w:w="851" w:type="dxa"/>
          </w:tcPr>
          <w:p w:rsidR="00E74381" w:rsidRPr="00E74381" w:rsidRDefault="00E74381" w:rsidP="00E74381">
            <w:pPr>
              <w:jc w:val="center"/>
              <w:rPr>
                <w:rFonts w:ascii="Times New Roman" w:hAnsi="Times New Roman" w:cs="Times New Roman"/>
                <w:sz w:val="28"/>
                <w:szCs w:val="28"/>
              </w:rPr>
            </w:pPr>
          </w:p>
        </w:tc>
        <w:tc>
          <w:tcPr>
            <w:tcW w:w="850" w:type="dxa"/>
          </w:tcPr>
          <w:p w:rsidR="00E74381" w:rsidRPr="00E74381" w:rsidRDefault="00E74381" w:rsidP="00E74381">
            <w:pPr>
              <w:jc w:val="center"/>
              <w:rPr>
                <w:rFonts w:ascii="Times New Roman" w:hAnsi="Times New Roman" w:cs="Times New Roman"/>
                <w:sz w:val="28"/>
                <w:szCs w:val="28"/>
              </w:rPr>
            </w:pPr>
          </w:p>
        </w:tc>
      </w:tr>
      <w:tr w:rsidR="00E74381" w:rsidRPr="00BB595C" w:rsidTr="00E74381">
        <w:tc>
          <w:tcPr>
            <w:tcW w:w="710" w:type="dxa"/>
          </w:tcPr>
          <w:p w:rsidR="00E74381" w:rsidRPr="00E74381" w:rsidRDefault="00E74381" w:rsidP="00E74381">
            <w:pPr>
              <w:jc w:val="center"/>
              <w:rPr>
                <w:rFonts w:ascii="Times New Roman" w:hAnsi="Times New Roman" w:cs="Times New Roman"/>
                <w:sz w:val="28"/>
                <w:szCs w:val="28"/>
              </w:rPr>
            </w:pPr>
            <w:r w:rsidRPr="00E74381">
              <w:rPr>
                <w:rFonts w:ascii="Times New Roman" w:hAnsi="Times New Roman" w:cs="Times New Roman"/>
                <w:sz w:val="28"/>
                <w:szCs w:val="28"/>
              </w:rPr>
              <w:t>2.1</w:t>
            </w:r>
          </w:p>
        </w:tc>
        <w:tc>
          <w:tcPr>
            <w:tcW w:w="4536" w:type="dxa"/>
          </w:tcPr>
          <w:p w:rsidR="00E74381" w:rsidRPr="00E74381" w:rsidRDefault="00E74381" w:rsidP="00E74381">
            <w:pPr>
              <w:rPr>
                <w:rFonts w:ascii="Times New Roman" w:hAnsi="Times New Roman" w:cs="Times New Roman"/>
                <w:sz w:val="28"/>
                <w:szCs w:val="28"/>
              </w:rPr>
            </w:pPr>
            <w:r w:rsidRPr="00E74381">
              <w:rPr>
                <w:rFonts w:ascii="Times New Roman" w:hAnsi="Times New Roman" w:cs="Times New Roman"/>
                <w:sz w:val="28"/>
                <w:szCs w:val="28"/>
              </w:rPr>
              <w:t>Расходы, связанные с производством и реализацией услуг</w:t>
            </w:r>
          </w:p>
        </w:tc>
        <w:tc>
          <w:tcPr>
            <w:tcW w:w="1417" w:type="dxa"/>
          </w:tcPr>
          <w:p w:rsidR="00E74381" w:rsidRPr="00E74381" w:rsidRDefault="00E74381" w:rsidP="00E74381">
            <w:pPr>
              <w:jc w:val="center"/>
              <w:rPr>
                <w:rFonts w:ascii="Times New Roman" w:hAnsi="Times New Roman" w:cs="Times New Roman"/>
                <w:sz w:val="28"/>
                <w:szCs w:val="28"/>
              </w:rPr>
            </w:pPr>
            <w:r w:rsidRPr="00E74381">
              <w:rPr>
                <w:rFonts w:ascii="Times New Roman" w:hAnsi="Times New Roman" w:cs="Times New Roman"/>
                <w:sz w:val="28"/>
                <w:szCs w:val="28"/>
              </w:rPr>
              <w:t>тыс. руб.</w:t>
            </w:r>
          </w:p>
        </w:tc>
        <w:tc>
          <w:tcPr>
            <w:tcW w:w="1134" w:type="dxa"/>
          </w:tcPr>
          <w:p w:rsidR="00E74381" w:rsidRPr="00E74381" w:rsidRDefault="00E74381" w:rsidP="00E74381">
            <w:pPr>
              <w:jc w:val="center"/>
              <w:rPr>
                <w:rFonts w:ascii="Times New Roman" w:hAnsi="Times New Roman" w:cs="Times New Roman"/>
                <w:sz w:val="28"/>
                <w:szCs w:val="28"/>
              </w:rPr>
            </w:pPr>
            <w:r w:rsidRPr="00E74381">
              <w:rPr>
                <w:rFonts w:ascii="Times New Roman" w:hAnsi="Times New Roman" w:cs="Times New Roman"/>
                <w:sz w:val="28"/>
                <w:szCs w:val="28"/>
              </w:rPr>
              <w:t>279840</w:t>
            </w:r>
          </w:p>
        </w:tc>
        <w:tc>
          <w:tcPr>
            <w:tcW w:w="1134" w:type="dxa"/>
          </w:tcPr>
          <w:p w:rsidR="00E74381" w:rsidRPr="00E74381" w:rsidRDefault="00E74381" w:rsidP="00E74381">
            <w:pPr>
              <w:jc w:val="center"/>
              <w:rPr>
                <w:rFonts w:ascii="Times New Roman" w:hAnsi="Times New Roman" w:cs="Times New Roman"/>
                <w:sz w:val="28"/>
                <w:szCs w:val="28"/>
              </w:rPr>
            </w:pPr>
            <w:r w:rsidRPr="00E74381">
              <w:rPr>
                <w:rFonts w:ascii="Times New Roman" w:hAnsi="Times New Roman" w:cs="Times New Roman"/>
                <w:sz w:val="28"/>
                <w:szCs w:val="28"/>
              </w:rPr>
              <w:t>329520</w:t>
            </w:r>
          </w:p>
        </w:tc>
        <w:tc>
          <w:tcPr>
            <w:tcW w:w="851" w:type="dxa"/>
          </w:tcPr>
          <w:p w:rsidR="00E74381" w:rsidRPr="00E74381" w:rsidRDefault="00E74381" w:rsidP="00E74381">
            <w:pPr>
              <w:jc w:val="center"/>
              <w:rPr>
                <w:rFonts w:ascii="Times New Roman" w:hAnsi="Times New Roman" w:cs="Times New Roman"/>
                <w:sz w:val="28"/>
                <w:szCs w:val="28"/>
              </w:rPr>
            </w:pPr>
          </w:p>
        </w:tc>
        <w:tc>
          <w:tcPr>
            <w:tcW w:w="850" w:type="dxa"/>
          </w:tcPr>
          <w:p w:rsidR="00E74381" w:rsidRPr="00E74381" w:rsidRDefault="00E74381" w:rsidP="00E74381">
            <w:pPr>
              <w:jc w:val="center"/>
              <w:rPr>
                <w:rFonts w:ascii="Times New Roman" w:hAnsi="Times New Roman" w:cs="Times New Roman"/>
                <w:sz w:val="28"/>
                <w:szCs w:val="28"/>
              </w:rPr>
            </w:pPr>
          </w:p>
        </w:tc>
      </w:tr>
      <w:tr w:rsidR="00E74381" w:rsidRPr="00BB595C" w:rsidTr="00E74381">
        <w:tc>
          <w:tcPr>
            <w:tcW w:w="710" w:type="dxa"/>
          </w:tcPr>
          <w:p w:rsidR="00E74381" w:rsidRPr="00E74381" w:rsidRDefault="00E74381" w:rsidP="00E74381">
            <w:pPr>
              <w:jc w:val="center"/>
              <w:rPr>
                <w:rFonts w:ascii="Times New Roman" w:hAnsi="Times New Roman" w:cs="Times New Roman"/>
                <w:sz w:val="28"/>
                <w:szCs w:val="28"/>
              </w:rPr>
            </w:pPr>
            <w:r w:rsidRPr="00E74381">
              <w:rPr>
                <w:rFonts w:ascii="Times New Roman" w:hAnsi="Times New Roman" w:cs="Times New Roman"/>
                <w:sz w:val="28"/>
                <w:szCs w:val="28"/>
              </w:rPr>
              <w:t>2.2</w:t>
            </w:r>
          </w:p>
        </w:tc>
        <w:tc>
          <w:tcPr>
            <w:tcW w:w="4536" w:type="dxa"/>
          </w:tcPr>
          <w:p w:rsidR="00E74381" w:rsidRPr="00E74381" w:rsidRDefault="00E74381" w:rsidP="00E74381">
            <w:pPr>
              <w:rPr>
                <w:rFonts w:ascii="Times New Roman" w:hAnsi="Times New Roman" w:cs="Times New Roman"/>
                <w:sz w:val="28"/>
                <w:szCs w:val="28"/>
              </w:rPr>
            </w:pPr>
            <w:r w:rsidRPr="00E74381">
              <w:rPr>
                <w:rFonts w:ascii="Times New Roman" w:hAnsi="Times New Roman" w:cs="Times New Roman"/>
                <w:sz w:val="28"/>
                <w:szCs w:val="28"/>
              </w:rPr>
              <w:t>Управленческие и коммерческие расходы</w:t>
            </w:r>
          </w:p>
        </w:tc>
        <w:tc>
          <w:tcPr>
            <w:tcW w:w="1417" w:type="dxa"/>
          </w:tcPr>
          <w:p w:rsidR="00E74381" w:rsidRPr="00E74381" w:rsidRDefault="00E74381" w:rsidP="00E74381">
            <w:pPr>
              <w:jc w:val="center"/>
              <w:rPr>
                <w:rFonts w:ascii="Times New Roman" w:hAnsi="Times New Roman" w:cs="Times New Roman"/>
                <w:sz w:val="28"/>
                <w:szCs w:val="28"/>
              </w:rPr>
            </w:pPr>
            <w:r w:rsidRPr="00E74381">
              <w:rPr>
                <w:rFonts w:ascii="Times New Roman" w:hAnsi="Times New Roman" w:cs="Times New Roman"/>
                <w:sz w:val="28"/>
                <w:szCs w:val="28"/>
              </w:rPr>
              <w:t>тыс. руб.</w:t>
            </w:r>
          </w:p>
        </w:tc>
        <w:tc>
          <w:tcPr>
            <w:tcW w:w="1134" w:type="dxa"/>
          </w:tcPr>
          <w:p w:rsidR="00E74381" w:rsidRPr="00E74381" w:rsidRDefault="00E74381" w:rsidP="00E74381">
            <w:pPr>
              <w:jc w:val="center"/>
              <w:rPr>
                <w:rFonts w:ascii="Times New Roman" w:hAnsi="Times New Roman" w:cs="Times New Roman"/>
                <w:sz w:val="28"/>
                <w:szCs w:val="28"/>
              </w:rPr>
            </w:pPr>
            <w:r w:rsidRPr="00E74381">
              <w:rPr>
                <w:rFonts w:ascii="Times New Roman" w:hAnsi="Times New Roman" w:cs="Times New Roman"/>
                <w:sz w:val="28"/>
                <w:szCs w:val="28"/>
              </w:rPr>
              <w:t>37720</w:t>
            </w:r>
          </w:p>
        </w:tc>
        <w:tc>
          <w:tcPr>
            <w:tcW w:w="1134" w:type="dxa"/>
          </w:tcPr>
          <w:p w:rsidR="00E74381" w:rsidRPr="00E74381" w:rsidRDefault="00E74381" w:rsidP="00E74381">
            <w:pPr>
              <w:jc w:val="center"/>
              <w:rPr>
                <w:rFonts w:ascii="Times New Roman" w:hAnsi="Times New Roman" w:cs="Times New Roman"/>
                <w:sz w:val="28"/>
                <w:szCs w:val="28"/>
              </w:rPr>
            </w:pPr>
            <w:r w:rsidRPr="00E74381">
              <w:rPr>
                <w:rFonts w:ascii="Times New Roman" w:hAnsi="Times New Roman" w:cs="Times New Roman"/>
                <w:sz w:val="28"/>
                <w:szCs w:val="28"/>
              </w:rPr>
              <w:t>48630</w:t>
            </w:r>
          </w:p>
        </w:tc>
        <w:tc>
          <w:tcPr>
            <w:tcW w:w="851" w:type="dxa"/>
          </w:tcPr>
          <w:p w:rsidR="00E74381" w:rsidRPr="00E74381" w:rsidRDefault="00E74381" w:rsidP="00E74381">
            <w:pPr>
              <w:jc w:val="center"/>
              <w:rPr>
                <w:rFonts w:ascii="Times New Roman" w:hAnsi="Times New Roman" w:cs="Times New Roman"/>
                <w:sz w:val="28"/>
                <w:szCs w:val="28"/>
              </w:rPr>
            </w:pPr>
          </w:p>
        </w:tc>
        <w:tc>
          <w:tcPr>
            <w:tcW w:w="850" w:type="dxa"/>
          </w:tcPr>
          <w:p w:rsidR="00E74381" w:rsidRPr="00E74381" w:rsidRDefault="00E74381" w:rsidP="00E74381">
            <w:pPr>
              <w:jc w:val="center"/>
              <w:rPr>
                <w:rFonts w:ascii="Times New Roman" w:hAnsi="Times New Roman" w:cs="Times New Roman"/>
                <w:sz w:val="28"/>
                <w:szCs w:val="28"/>
              </w:rPr>
            </w:pPr>
          </w:p>
        </w:tc>
      </w:tr>
      <w:tr w:rsidR="00E74381" w:rsidRPr="00BB595C" w:rsidTr="00E74381">
        <w:tc>
          <w:tcPr>
            <w:tcW w:w="710" w:type="dxa"/>
          </w:tcPr>
          <w:p w:rsidR="00E74381" w:rsidRPr="00E74381" w:rsidRDefault="00E74381" w:rsidP="00E74381">
            <w:pPr>
              <w:jc w:val="center"/>
              <w:rPr>
                <w:rFonts w:ascii="Times New Roman" w:hAnsi="Times New Roman" w:cs="Times New Roman"/>
                <w:sz w:val="28"/>
                <w:szCs w:val="28"/>
              </w:rPr>
            </w:pPr>
            <w:r w:rsidRPr="00E74381">
              <w:rPr>
                <w:rFonts w:ascii="Times New Roman" w:hAnsi="Times New Roman" w:cs="Times New Roman"/>
                <w:sz w:val="28"/>
                <w:szCs w:val="28"/>
              </w:rPr>
              <w:t>3.</w:t>
            </w:r>
          </w:p>
        </w:tc>
        <w:tc>
          <w:tcPr>
            <w:tcW w:w="4536" w:type="dxa"/>
          </w:tcPr>
          <w:p w:rsidR="00E74381" w:rsidRPr="00E74381" w:rsidRDefault="00E74381" w:rsidP="00E74381">
            <w:pPr>
              <w:rPr>
                <w:rFonts w:ascii="Times New Roman" w:hAnsi="Times New Roman" w:cs="Times New Roman"/>
                <w:sz w:val="28"/>
                <w:szCs w:val="28"/>
              </w:rPr>
            </w:pPr>
            <w:r w:rsidRPr="00E74381">
              <w:rPr>
                <w:rFonts w:ascii="Times New Roman" w:hAnsi="Times New Roman" w:cs="Times New Roman"/>
                <w:sz w:val="28"/>
                <w:szCs w:val="28"/>
              </w:rPr>
              <w:t>Прибыль от реализации</w:t>
            </w:r>
          </w:p>
        </w:tc>
        <w:tc>
          <w:tcPr>
            <w:tcW w:w="1417" w:type="dxa"/>
          </w:tcPr>
          <w:p w:rsidR="00E74381" w:rsidRPr="00E74381" w:rsidRDefault="00E74381" w:rsidP="00E74381">
            <w:pPr>
              <w:jc w:val="center"/>
              <w:rPr>
                <w:rFonts w:ascii="Times New Roman" w:hAnsi="Times New Roman" w:cs="Times New Roman"/>
                <w:sz w:val="28"/>
                <w:szCs w:val="28"/>
              </w:rPr>
            </w:pPr>
            <w:r w:rsidRPr="00E74381">
              <w:rPr>
                <w:rFonts w:ascii="Times New Roman" w:hAnsi="Times New Roman" w:cs="Times New Roman"/>
                <w:sz w:val="28"/>
                <w:szCs w:val="28"/>
              </w:rPr>
              <w:t>тыс. руб.</w:t>
            </w:r>
          </w:p>
        </w:tc>
        <w:tc>
          <w:tcPr>
            <w:tcW w:w="1134" w:type="dxa"/>
          </w:tcPr>
          <w:p w:rsidR="00E74381" w:rsidRPr="00E74381" w:rsidRDefault="00E74381" w:rsidP="00E74381">
            <w:pPr>
              <w:jc w:val="center"/>
              <w:rPr>
                <w:rFonts w:ascii="Times New Roman" w:hAnsi="Times New Roman" w:cs="Times New Roman"/>
                <w:sz w:val="28"/>
                <w:szCs w:val="28"/>
              </w:rPr>
            </w:pPr>
          </w:p>
        </w:tc>
        <w:tc>
          <w:tcPr>
            <w:tcW w:w="1134" w:type="dxa"/>
          </w:tcPr>
          <w:p w:rsidR="00E74381" w:rsidRPr="00E74381" w:rsidRDefault="00E74381" w:rsidP="00E74381">
            <w:pPr>
              <w:jc w:val="center"/>
              <w:rPr>
                <w:rFonts w:ascii="Times New Roman" w:hAnsi="Times New Roman" w:cs="Times New Roman"/>
                <w:sz w:val="28"/>
                <w:szCs w:val="28"/>
              </w:rPr>
            </w:pPr>
          </w:p>
        </w:tc>
        <w:tc>
          <w:tcPr>
            <w:tcW w:w="851" w:type="dxa"/>
          </w:tcPr>
          <w:p w:rsidR="00E74381" w:rsidRPr="00E74381" w:rsidRDefault="00E74381" w:rsidP="00E74381">
            <w:pPr>
              <w:jc w:val="center"/>
              <w:rPr>
                <w:rFonts w:ascii="Times New Roman" w:hAnsi="Times New Roman" w:cs="Times New Roman"/>
                <w:sz w:val="28"/>
                <w:szCs w:val="28"/>
              </w:rPr>
            </w:pPr>
          </w:p>
        </w:tc>
        <w:tc>
          <w:tcPr>
            <w:tcW w:w="850" w:type="dxa"/>
          </w:tcPr>
          <w:p w:rsidR="00E74381" w:rsidRPr="00E74381" w:rsidRDefault="00E74381" w:rsidP="00E74381">
            <w:pPr>
              <w:jc w:val="center"/>
              <w:rPr>
                <w:rFonts w:ascii="Times New Roman" w:hAnsi="Times New Roman" w:cs="Times New Roman"/>
                <w:sz w:val="28"/>
                <w:szCs w:val="28"/>
              </w:rPr>
            </w:pPr>
          </w:p>
        </w:tc>
      </w:tr>
      <w:tr w:rsidR="00E74381" w:rsidRPr="00BB595C" w:rsidTr="00E74381">
        <w:tc>
          <w:tcPr>
            <w:tcW w:w="710" w:type="dxa"/>
          </w:tcPr>
          <w:p w:rsidR="00E74381" w:rsidRPr="00E74381" w:rsidRDefault="00E74381" w:rsidP="00E74381">
            <w:pPr>
              <w:jc w:val="center"/>
              <w:rPr>
                <w:rFonts w:ascii="Times New Roman" w:hAnsi="Times New Roman" w:cs="Times New Roman"/>
                <w:sz w:val="28"/>
                <w:szCs w:val="28"/>
              </w:rPr>
            </w:pPr>
            <w:r w:rsidRPr="00E74381">
              <w:rPr>
                <w:rFonts w:ascii="Times New Roman" w:hAnsi="Times New Roman" w:cs="Times New Roman"/>
                <w:sz w:val="28"/>
                <w:szCs w:val="28"/>
              </w:rPr>
              <w:t>4.</w:t>
            </w:r>
          </w:p>
        </w:tc>
        <w:tc>
          <w:tcPr>
            <w:tcW w:w="4536" w:type="dxa"/>
          </w:tcPr>
          <w:p w:rsidR="00E74381" w:rsidRPr="00E74381" w:rsidRDefault="00E74381" w:rsidP="00E74381">
            <w:pPr>
              <w:rPr>
                <w:rFonts w:ascii="Times New Roman" w:hAnsi="Times New Roman" w:cs="Times New Roman"/>
                <w:sz w:val="28"/>
                <w:szCs w:val="28"/>
              </w:rPr>
            </w:pPr>
            <w:r w:rsidRPr="00E74381">
              <w:rPr>
                <w:rFonts w:ascii="Times New Roman" w:hAnsi="Times New Roman" w:cs="Times New Roman"/>
                <w:sz w:val="28"/>
                <w:szCs w:val="28"/>
              </w:rPr>
              <w:t>Сальдо прочих доходов и расходов</w:t>
            </w:r>
          </w:p>
        </w:tc>
        <w:tc>
          <w:tcPr>
            <w:tcW w:w="1417" w:type="dxa"/>
          </w:tcPr>
          <w:p w:rsidR="00E74381" w:rsidRPr="00E74381" w:rsidRDefault="00E74381" w:rsidP="00E74381">
            <w:pPr>
              <w:jc w:val="center"/>
              <w:rPr>
                <w:rFonts w:ascii="Times New Roman" w:hAnsi="Times New Roman" w:cs="Times New Roman"/>
                <w:sz w:val="28"/>
                <w:szCs w:val="28"/>
              </w:rPr>
            </w:pPr>
            <w:r w:rsidRPr="00E74381">
              <w:rPr>
                <w:rFonts w:ascii="Times New Roman" w:hAnsi="Times New Roman" w:cs="Times New Roman"/>
                <w:sz w:val="28"/>
                <w:szCs w:val="28"/>
              </w:rPr>
              <w:t>тыс. руб.</w:t>
            </w:r>
          </w:p>
        </w:tc>
        <w:tc>
          <w:tcPr>
            <w:tcW w:w="1134" w:type="dxa"/>
          </w:tcPr>
          <w:p w:rsidR="00E74381" w:rsidRPr="00E74381" w:rsidRDefault="00E74381" w:rsidP="00E74381">
            <w:pPr>
              <w:jc w:val="center"/>
              <w:rPr>
                <w:rFonts w:ascii="Times New Roman" w:hAnsi="Times New Roman" w:cs="Times New Roman"/>
                <w:sz w:val="28"/>
                <w:szCs w:val="28"/>
              </w:rPr>
            </w:pPr>
          </w:p>
        </w:tc>
        <w:tc>
          <w:tcPr>
            <w:tcW w:w="1134" w:type="dxa"/>
          </w:tcPr>
          <w:p w:rsidR="00E74381" w:rsidRPr="00E74381" w:rsidRDefault="00E74381" w:rsidP="00E74381">
            <w:pPr>
              <w:jc w:val="center"/>
              <w:rPr>
                <w:rFonts w:ascii="Times New Roman" w:hAnsi="Times New Roman" w:cs="Times New Roman"/>
                <w:sz w:val="28"/>
                <w:szCs w:val="28"/>
              </w:rPr>
            </w:pPr>
          </w:p>
        </w:tc>
        <w:tc>
          <w:tcPr>
            <w:tcW w:w="851" w:type="dxa"/>
          </w:tcPr>
          <w:p w:rsidR="00E74381" w:rsidRPr="00E74381" w:rsidRDefault="00E74381" w:rsidP="00E74381">
            <w:pPr>
              <w:jc w:val="center"/>
              <w:rPr>
                <w:rFonts w:ascii="Times New Roman" w:hAnsi="Times New Roman" w:cs="Times New Roman"/>
                <w:sz w:val="28"/>
                <w:szCs w:val="28"/>
              </w:rPr>
            </w:pPr>
          </w:p>
        </w:tc>
        <w:tc>
          <w:tcPr>
            <w:tcW w:w="850" w:type="dxa"/>
          </w:tcPr>
          <w:p w:rsidR="00E74381" w:rsidRPr="00E74381" w:rsidRDefault="00E74381" w:rsidP="00E74381">
            <w:pPr>
              <w:jc w:val="center"/>
              <w:rPr>
                <w:rFonts w:ascii="Times New Roman" w:hAnsi="Times New Roman" w:cs="Times New Roman"/>
                <w:sz w:val="28"/>
                <w:szCs w:val="28"/>
              </w:rPr>
            </w:pPr>
          </w:p>
        </w:tc>
      </w:tr>
      <w:tr w:rsidR="00E74381" w:rsidRPr="00BB595C" w:rsidTr="00E74381">
        <w:tc>
          <w:tcPr>
            <w:tcW w:w="710" w:type="dxa"/>
          </w:tcPr>
          <w:p w:rsidR="00E74381" w:rsidRPr="00E74381" w:rsidRDefault="00E74381" w:rsidP="00E74381">
            <w:pPr>
              <w:jc w:val="center"/>
              <w:rPr>
                <w:rFonts w:ascii="Times New Roman" w:hAnsi="Times New Roman" w:cs="Times New Roman"/>
                <w:sz w:val="28"/>
                <w:szCs w:val="28"/>
              </w:rPr>
            </w:pPr>
            <w:r w:rsidRPr="00E74381">
              <w:rPr>
                <w:rFonts w:ascii="Times New Roman" w:hAnsi="Times New Roman" w:cs="Times New Roman"/>
                <w:sz w:val="28"/>
                <w:szCs w:val="28"/>
              </w:rPr>
              <w:lastRenderedPageBreak/>
              <w:t>4.1</w:t>
            </w:r>
          </w:p>
        </w:tc>
        <w:tc>
          <w:tcPr>
            <w:tcW w:w="4536" w:type="dxa"/>
          </w:tcPr>
          <w:p w:rsidR="00E74381" w:rsidRPr="00E74381" w:rsidRDefault="00E74381" w:rsidP="00E74381">
            <w:pPr>
              <w:rPr>
                <w:rFonts w:ascii="Times New Roman" w:hAnsi="Times New Roman" w:cs="Times New Roman"/>
                <w:sz w:val="28"/>
                <w:szCs w:val="28"/>
              </w:rPr>
            </w:pPr>
            <w:r w:rsidRPr="00E74381">
              <w:rPr>
                <w:rFonts w:ascii="Times New Roman" w:hAnsi="Times New Roman" w:cs="Times New Roman"/>
                <w:sz w:val="28"/>
                <w:szCs w:val="28"/>
              </w:rPr>
              <w:t>Прочие доходы</w:t>
            </w:r>
          </w:p>
        </w:tc>
        <w:tc>
          <w:tcPr>
            <w:tcW w:w="1417" w:type="dxa"/>
          </w:tcPr>
          <w:p w:rsidR="00E74381" w:rsidRPr="00E74381" w:rsidRDefault="00E74381" w:rsidP="00E74381">
            <w:pPr>
              <w:jc w:val="center"/>
              <w:rPr>
                <w:rFonts w:ascii="Times New Roman" w:hAnsi="Times New Roman" w:cs="Times New Roman"/>
                <w:sz w:val="28"/>
                <w:szCs w:val="28"/>
              </w:rPr>
            </w:pPr>
            <w:r w:rsidRPr="00E74381">
              <w:rPr>
                <w:rFonts w:ascii="Times New Roman" w:hAnsi="Times New Roman" w:cs="Times New Roman"/>
                <w:sz w:val="28"/>
                <w:szCs w:val="28"/>
              </w:rPr>
              <w:t>тыс. руб.</w:t>
            </w:r>
          </w:p>
        </w:tc>
        <w:tc>
          <w:tcPr>
            <w:tcW w:w="1134" w:type="dxa"/>
          </w:tcPr>
          <w:p w:rsidR="00E74381" w:rsidRPr="00E74381" w:rsidRDefault="00E74381" w:rsidP="00E74381">
            <w:pPr>
              <w:jc w:val="center"/>
              <w:rPr>
                <w:rFonts w:ascii="Times New Roman" w:hAnsi="Times New Roman" w:cs="Times New Roman"/>
                <w:sz w:val="28"/>
                <w:szCs w:val="28"/>
              </w:rPr>
            </w:pPr>
            <w:r w:rsidRPr="00E74381">
              <w:rPr>
                <w:rFonts w:ascii="Times New Roman" w:hAnsi="Times New Roman" w:cs="Times New Roman"/>
                <w:sz w:val="28"/>
                <w:szCs w:val="28"/>
              </w:rPr>
              <w:t>13880</w:t>
            </w:r>
          </w:p>
        </w:tc>
        <w:tc>
          <w:tcPr>
            <w:tcW w:w="1134" w:type="dxa"/>
          </w:tcPr>
          <w:p w:rsidR="00E74381" w:rsidRPr="00E74381" w:rsidRDefault="00E74381" w:rsidP="00E74381">
            <w:pPr>
              <w:jc w:val="center"/>
              <w:rPr>
                <w:rFonts w:ascii="Times New Roman" w:hAnsi="Times New Roman" w:cs="Times New Roman"/>
                <w:sz w:val="28"/>
                <w:szCs w:val="28"/>
              </w:rPr>
            </w:pPr>
            <w:r w:rsidRPr="00E74381">
              <w:rPr>
                <w:rFonts w:ascii="Times New Roman" w:hAnsi="Times New Roman" w:cs="Times New Roman"/>
                <w:sz w:val="28"/>
                <w:szCs w:val="28"/>
              </w:rPr>
              <w:t>14140</w:t>
            </w:r>
          </w:p>
        </w:tc>
        <w:tc>
          <w:tcPr>
            <w:tcW w:w="851" w:type="dxa"/>
          </w:tcPr>
          <w:p w:rsidR="00E74381" w:rsidRPr="00E74381" w:rsidRDefault="00E74381" w:rsidP="00E74381">
            <w:pPr>
              <w:jc w:val="center"/>
              <w:rPr>
                <w:rFonts w:ascii="Times New Roman" w:hAnsi="Times New Roman" w:cs="Times New Roman"/>
                <w:sz w:val="28"/>
                <w:szCs w:val="28"/>
              </w:rPr>
            </w:pPr>
          </w:p>
        </w:tc>
        <w:tc>
          <w:tcPr>
            <w:tcW w:w="850" w:type="dxa"/>
          </w:tcPr>
          <w:p w:rsidR="00E74381" w:rsidRPr="00E74381" w:rsidRDefault="00E74381" w:rsidP="00E74381">
            <w:pPr>
              <w:jc w:val="center"/>
              <w:rPr>
                <w:rFonts w:ascii="Times New Roman" w:hAnsi="Times New Roman" w:cs="Times New Roman"/>
                <w:sz w:val="28"/>
                <w:szCs w:val="28"/>
              </w:rPr>
            </w:pPr>
          </w:p>
        </w:tc>
      </w:tr>
      <w:tr w:rsidR="00E74381" w:rsidRPr="00BB595C" w:rsidTr="00E74381">
        <w:tc>
          <w:tcPr>
            <w:tcW w:w="710" w:type="dxa"/>
          </w:tcPr>
          <w:p w:rsidR="00E74381" w:rsidRPr="00E74381" w:rsidRDefault="00E74381" w:rsidP="00E74381">
            <w:pPr>
              <w:jc w:val="center"/>
              <w:rPr>
                <w:rFonts w:ascii="Times New Roman" w:hAnsi="Times New Roman" w:cs="Times New Roman"/>
                <w:sz w:val="28"/>
                <w:szCs w:val="28"/>
              </w:rPr>
            </w:pPr>
            <w:r w:rsidRPr="00E74381">
              <w:rPr>
                <w:rFonts w:ascii="Times New Roman" w:hAnsi="Times New Roman" w:cs="Times New Roman"/>
                <w:sz w:val="28"/>
                <w:szCs w:val="28"/>
              </w:rPr>
              <w:t>4.2</w:t>
            </w:r>
          </w:p>
        </w:tc>
        <w:tc>
          <w:tcPr>
            <w:tcW w:w="4536" w:type="dxa"/>
          </w:tcPr>
          <w:p w:rsidR="00E74381" w:rsidRPr="00E74381" w:rsidRDefault="00E74381" w:rsidP="00E74381">
            <w:pPr>
              <w:rPr>
                <w:rFonts w:ascii="Times New Roman" w:hAnsi="Times New Roman" w:cs="Times New Roman"/>
                <w:sz w:val="28"/>
                <w:szCs w:val="28"/>
              </w:rPr>
            </w:pPr>
            <w:r w:rsidRPr="00E74381">
              <w:rPr>
                <w:rFonts w:ascii="Times New Roman" w:hAnsi="Times New Roman" w:cs="Times New Roman"/>
                <w:sz w:val="28"/>
                <w:szCs w:val="28"/>
              </w:rPr>
              <w:t>Прочие расходы</w:t>
            </w:r>
          </w:p>
        </w:tc>
        <w:tc>
          <w:tcPr>
            <w:tcW w:w="1417" w:type="dxa"/>
          </w:tcPr>
          <w:p w:rsidR="00E74381" w:rsidRPr="00E74381" w:rsidRDefault="00E74381" w:rsidP="00E74381">
            <w:pPr>
              <w:jc w:val="center"/>
              <w:rPr>
                <w:rFonts w:ascii="Times New Roman" w:hAnsi="Times New Roman" w:cs="Times New Roman"/>
                <w:sz w:val="28"/>
                <w:szCs w:val="28"/>
              </w:rPr>
            </w:pPr>
            <w:r w:rsidRPr="00E74381">
              <w:rPr>
                <w:rFonts w:ascii="Times New Roman" w:hAnsi="Times New Roman" w:cs="Times New Roman"/>
                <w:sz w:val="28"/>
                <w:szCs w:val="28"/>
              </w:rPr>
              <w:t>тыс. руб.</w:t>
            </w:r>
          </w:p>
        </w:tc>
        <w:tc>
          <w:tcPr>
            <w:tcW w:w="1134" w:type="dxa"/>
          </w:tcPr>
          <w:p w:rsidR="00E74381" w:rsidRPr="00E74381" w:rsidRDefault="00E74381" w:rsidP="00E74381">
            <w:pPr>
              <w:jc w:val="center"/>
              <w:rPr>
                <w:rFonts w:ascii="Times New Roman" w:hAnsi="Times New Roman" w:cs="Times New Roman"/>
                <w:sz w:val="28"/>
                <w:szCs w:val="28"/>
              </w:rPr>
            </w:pPr>
            <w:r w:rsidRPr="00E74381">
              <w:rPr>
                <w:rFonts w:ascii="Times New Roman" w:hAnsi="Times New Roman" w:cs="Times New Roman"/>
                <w:sz w:val="28"/>
                <w:szCs w:val="28"/>
              </w:rPr>
              <w:t>7650</w:t>
            </w:r>
          </w:p>
        </w:tc>
        <w:tc>
          <w:tcPr>
            <w:tcW w:w="1134" w:type="dxa"/>
          </w:tcPr>
          <w:p w:rsidR="00E74381" w:rsidRPr="00E74381" w:rsidRDefault="00E74381" w:rsidP="00E74381">
            <w:pPr>
              <w:jc w:val="center"/>
              <w:rPr>
                <w:rFonts w:ascii="Times New Roman" w:hAnsi="Times New Roman" w:cs="Times New Roman"/>
                <w:sz w:val="28"/>
                <w:szCs w:val="28"/>
              </w:rPr>
            </w:pPr>
            <w:r w:rsidRPr="00E74381">
              <w:rPr>
                <w:rFonts w:ascii="Times New Roman" w:hAnsi="Times New Roman" w:cs="Times New Roman"/>
                <w:sz w:val="28"/>
                <w:szCs w:val="28"/>
              </w:rPr>
              <w:t>8240</w:t>
            </w:r>
          </w:p>
        </w:tc>
        <w:tc>
          <w:tcPr>
            <w:tcW w:w="851" w:type="dxa"/>
          </w:tcPr>
          <w:p w:rsidR="00E74381" w:rsidRPr="00E74381" w:rsidRDefault="00E74381" w:rsidP="00E74381">
            <w:pPr>
              <w:jc w:val="center"/>
              <w:rPr>
                <w:rFonts w:ascii="Times New Roman" w:hAnsi="Times New Roman" w:cs="Times New Roman"/>
                <w:sz w:val="28"/>
                <w:szCs w:val="28"/>
              </w:rPr>
            </w:pPr>
          </w:p>
        </w:tc>
        <w:tc>
          <w:tcPr>
            <w:tcW w:w="850" w:type="dxa"/>
          </w:tcPr>
          <w:p w:rsidR="00E74381" w:rsidRPr="00E74381" w:rsidRDefault="00E74381" w:rsidP="00E74381">
            <w:pPr>
              <w:jc w:val="center"/>
              <w:rPr>
                <w:rFonts w:ascii="Times New Roman" w:hAnsi="Times New Roman" w:cs="Times New Roman"/>
                <w:sz w:val="28"/>
                <w:szCs w:val="28"/>
              </w:rPr>
            </w:pPr>
          </w:p>
        </w:tc>
      </w:tr>
      <w:tr w:rsidR="00E74381" w:rsidRPr="00BB595C" w:rsidTr="00E74381">
        <w:tc>
          <w:tcPr>
            <w:tcW w:w="710" w:type="dxa"/>
          </w:tcPr>
          <w:p w:rsidR="00E74381" w:rsidRPr="00E74381" w:rsidRDefault="00E74381" w:rsidP="00E74381">
            <w:pPr>
              <w:jc w:val="center"/>
              <w:rPr>
                <w:rFonts w:ascii="Times New Roman" w:hAnsi="Times New Roman" w:cs="Times New Roman"/>
                <w:sz w:val="28"/>
                <w:szCs w:val="28"/>
              </w:rPr>
            </w:pPr>
            <w:r w:rsidRPr="00E74381">
              <w:rPr>
                <w:rFonts w:ascii="Times New Roman" w:hAnsi="Times New Roman" w:cs="Times New Roman"/>
                <w:sz w:val="28"/>
                <w:szCs w:val="28"/>
              </w:rPr>
              <w:t>5.</w:t>
            </w:r>
          </w:p>
        </w:tc>
        <w:tc>
          <w:tcPr>
            <w:tcW w:w="4536" w:type="dxa"/>
          </w:tcPr>
          <w:p w:rsidR="00E74381" w:rsidRPr="00E74381" w:rsidRDefault="00E74381" w:rsidP="00E74381">
            <w:pPr>
              <w:rPr>
                <w:rFonts w:ascii="Times New Roman" w:hAnsi="Times New Roman" w:cs="Times New Roman"/>
                <w:sz w:val="28"/>
                <w:szCs w:val="28"/>
              </w:rPr>
            </w:pPr>
            <w:r w:rsidRPr="00E74381">
              <w:rPr>
                <w:rFonts w:ascii="Times New Roman" w:hAnsi="Times New Roman" w:cs="Times New Roman"/>
                <w:sz w:val="28"/>
                <w:szCs w:val="28"/>
              </w:rPr>
              <w:t>Прибыль до налогообложения</w:t>
            </w:r>
          </w:p>
        </w:tc>
        <w:tc>
          <w:tcPr>
            <w:tcW w:w="1417" w:type="dxa"/>
          </w:tcPr>
          <w:p w:rsidR="00E74381" w:rsidRPr="00E74381" w:rsidRDefault="00E74381" w:rsidP="00E74381">
            <w:pPr>
              <w:jc w:val="center"/>
              <w:rPr>
                <w:rFonts w:ascii="Times New Roman" w:hAnsi="Times New Roman" w:cs="Times New Roman"/>
                <w:sz w:val="28"/>
                <w:szCs w:val="28"/>
              </w:rPr>
            </w:pPr>
            <w:r w:rsidRPr="00E74381">
              <w:rPr>
                <w:rFonts w:ascii="Times New Roman" w:hAnsi="Times New Roman" w:cs="Times New Roman"/>
                <w:sz w:val="28"/>
                <w:szCs w:val="28"/>
              </w:rPr>
              <w:t>тыс. руб.</w:t>
            </w:r>
          </w:p>
        </w:tc>
        <w:tc>
          <w:tcPr>
            <w:tcW w:w="1134" w:type="dxa"/>
          </w:tcPr>
          <w:p w:rsidR="00E74381" w:rsidRPr="00E74381" w:rsidRDefault="00E74381" w:rsidP="00E74381">
            <w:pPr>
              <w:jc w:val="center"/>
              <w:rPr>
                <w:rFonts w:ascii="Times New Roman" w:hAnsi="Times New Roman" w:cs="Times New Roman"/>
                <w:sz w:val="28"/>
                <w:szCs w:val="28"/>
              </w:rPr>
            </w:pPr>
          </w:p>
        </w:tc>
        <w:tc>
          <w:tcPr>
            <w:tcW w:w="1134" w:type="dxa"/>
          </w:tcPr>
          <w:p w:rsidR="00E74381" w:rsidRPr="00E74381" w:rsidRDefault="00E74381" w:rsidP="00E74381">
            <w:pPr>
              <w:jc w:val="center"/>
              <w:rPr>
                <w:rFonts w:ascii="Times New Roman" w:hAnsi="Times New Roman" w:cs="Times New Roman"/>
                <w:sz w:val="28"/>
                <w:szCs w:val="28"/>
              </w:rPr>
            </w:pPr>
          </w:p>
        </w:tc>
        <w:tc>
          <w:tcPr>
            <w:tcW w:w="851" w:type="dxa"/>
          </w:tcPr>
          <w:p w:rsidR="00E74381" w:rsidRPr="00E74381" w:rsidRDefault="00E74381" w:rsidP="00E74381">
            <w:pPr>
              <w:jc w:val="center"/>
              <w:rPr>
                <w:rFonts w:ascii="Times New Roman" w:hAnsi="Times New Roman" w:cs="Times New Roman"/>
                <w:sz w:val="28"/>
                <w:szCs w:val="28"/>
              </w:rPr>
            </w:pPr>
          </w:p>
        </w:tc>
        <w:tc>
          <w:tcPr>
            <w:tcW w:w="850" w:type="dxa"/>
          </w:tcPr>
          <w:p w:rsidR="00E74381" w:rsidRPr="00E74381" w:rsidRDefault="00E74381" w:rsidP="00E74381">
            <w:pPr>
              <w:jc w:val="center"/>
              <w:rPr>
                <w:rFonts w:ascii="Times New Roman" w:hAnsi="Times New Roman" w:cs="Times New Roman"/>
                <w:sz w:val="28"/>
                <w:szCs w:val="28"/>
              </w:rPr>
            </w:pPr>
          </w:p>
        </w:tc>
      </w:tr>
      <w:tr w:rsidR="00E74381" w:rsidRPr="00BB595C" w:rsidTr="00E74381">
        <w:tc>
          <w:tcPr>
            <w:tcW w:w="710" w:type="dxa"/>
          </w:tcPr>
          <w:p w:rsidR="00E74381" w:rsidRPr="00E74381" w:rsidRDefault="00E74381" w:rsidP="00E74381">
            <w:pPr>
              <w:jc w:val="center"/>
              <w:rPr>
                <w:rFonts w:ascii="Times New Roman" w:hAnsi="Times New Roman" w:cs="Times New Roman"/>
                <w:sz w:val="28"/>
                <w:szCs w:val="28"/>
              </w:rPr>
            </w:pPr>
            <w:r w:rsidRPr="00E74381">
              <w:rPr>
                <w:rFonts w:ascii="Times New Roman" w:hAnsi="Times New Roman" w:cs="Times New Roman"/>
                <w:sz w:val="28"/>
                <w:szCs w:val="28"/>
              </w:rPr>
              <w:t>6.</w:t>
            </w:r>
          </w:p>
        </w:tc>
        <w:tc>
          <w:tcPr>
            <w:tcW w:w="4536" w:type="dxa"/>
          </w:tcPr>
          <w:p w:rsidR="00E74381" w:rsidRPr="00E74381" w:rsidRDefault="00E74381" w:rsidP="00E74381">
            <w:pPr>
              <w:rPr>
                <w:rFonts w:ascii="Times New Roman" w:hAnsi="Times New Roman" w:cs="Times New Roman"/>
                <w:sz w:val="28"/>
                <w:szCs w:val="28"/>
              </w:rPr>
            </w:pPr>
            <w:r w:rsidRPr="00E74381">
              <w:rPr>
                <w:rFonts w:ascii="Times New Roman" w:hAnsi="Times New Roman" w:cs="Times New Roman"/>
                <w:sz w:val="28"/>
                <w:szCs w:val="28"/>
              </w:rPr>
              <w:t>Налог на прибыль</w:t>
            </w:r>
          </w:p>
        </w:tc>
        <w:tc>
          <w:tcPr>
            <w:tcW w:w="1417" w:type="dxa"/>
          </w:tcPr>
          <w:p w:rsidR="00E74381" w:rsidRPr="00E74381" w:rsidRDefault="00E74381" w:rsidP="00E74381">
            <w:pPr>
              <w:jc w:val="center"/>
              <w:rPr>
                <w:rFonts w:ascii="Times New Roman" w:hAnsi="Times New Roman" w:cs="Times New Roman"/>
                <w:sz w:val="28"/>
                <w:szCs w:val="28"/>
              </w:rPr>
            </w:pPr>
            <w:r w:rsidRPr="00E74381">
              <w:rPr>
                <w:rFonts w:ascii="Times New Roman" w:hAnsi="Times New Roman" w:cs="Times New Roman"/>
                <w:sz w:val="28"/>
                <w:szCs w:val="28"/>
              </w:rPr>
              <w:t>тыс. руб.</w:t>
            </w:r>
          </w:p>
        </w:tc>
        <w:tc>
          <w:tcPr>
            <w:tcW w:w="1134" w:type="dxa"/>
          </w:tcPr>
          <w:p w:rsidR="00E74381" w:rsidRPr="00E74381" w:rsidRDefault="00E74381" w:rsidP="00E74381">
            <w:pPr>
              <w:jc w:val="center"/>
              <w:rPr>
                <w:rFonts w:ascii="Times New Roman" w:hAnsi="Times New Roman" w:cs="Times New Roman"/>
                <w:sz w:val="28"/>
                <w:szCs w:val="28"/>
              </w:rPr>
            </w:pPr>
            <w:r w:rsidRPr="00E74381">
              <w:rPr>
                <w:rFonts w:ascii="Times New Roman" w:hAnsi="Times New Roman" w:cs="Times New Roman"/>
                <w:sz w:val="28"/>
                <w:szCs w:val="28"/>
              </w:rPr>
              <w:t>1100</w:t>
            </w:r>
          </w:p>
        </w:tc>
        <w:tc>
          <w:tcPr>
            <w:tcW w:w="1134" w:type="dxa"/>
          </w:tcPr>
          <w:p w:rsidR="00E74381" w:rsidRPr="00E74381" w:rsidRDefault="00E74381" w:rsidP="00E74381">
            <w:pPr>
              <w:jc w:val="center"/>
              <w:rPr>
                <w:rFonts w:ascii="Times New Roman" w:hAnsi="Times New Roman" w:cs="Times New Roman"/>
                <w:sz w:val="28"/>
                <w:szCs w:val="28"/>
              </w:rPr>
            </w:pPr>
            <w:r w:rsidRPr="00E74381">
              <w:rPr>
                <w:rFonts w:ascii="Times New Roman" w:hAnsi="Times New Roman" w:cs="Times New Roman"/>
                <w:sz w:val="28"/>
                <w:szCs w:val="28"/>
              </w:rPr>
              <w:t>790</w:t>
            </w:r>
          </w:p>
        </w:tc>
        <w:tc>
          <w:tcPr>
            <w:tcW w:w="851" w:type="dxa"/>
          </w:tcPr>
          <w:p w:rsidR="00E74381" w:rsidRPr="00E74381" w:rsidRDefault="00E74381" w:rsidP="00E74381">
            <w:pPr>
              <w:jc w:val="center"/>
              <w:rPr>
                <w:rFonts w:ascii="Times New Roman" w:hAnsi="Times New Roman" w:cs="Times New Roman"/>
                <w:sz w:val="28"/>
                <w:szCs w:val="28"/>
              </w:rPr>
            </w:pPr>
          </w:p>
        </w:tc>
        <w:tc>
          <w:tcPr>
            <w:tcW w:w="850" w:type="dxa"/>
          </w:tcPr>
          <w:p w:rsidR="00E74381" w:rsidRPr="00E74381" w:rsidRDefault="00E74381" w:rsidP="00E74381">
            <w:pPr>
              <w:jc w:val="center"/>
              <w:rPr>
                <w:rFonts w:ascii="Times New Roman" w:hAnsi="Times New Roman" w:cs="Times New Roman"/>
                <w:sz w:val="28"/>
                <w:szCs w:val="28"/>
              </w:rPr>
            </w:pPr>
          </w:p>
        </w:tc>
      </w:tr>
      <w:tr w:rsidR="00E74381" w:rsidRPr="00BB595C" w:rsidTr="00E74381">
        <w:tc>
          <w:tcPr>
            <w:tcW w:w="710" w:type="dxa"/>
          </w:tcPr>
          <w:p w:rsidR="00E74381" w:rsidRPr="00E74381" w:rsidRDefault="00E74381" w:rsidP="00E74381">
            <w:pPr>
              <w:jc w:val="center"/>
              <w:rPr>
                <w:rFonts w:ascii="Times New Roman" w:hAnsi="Times New Roman" w:cs="Times New Roman"/>
                <w:sz w:val="28"/>
                <w:szCs w:val="28"/>
              </w:rPr>
            </w:pPr>
            <w:r w:rsidRPr="00E74381">
              <w:rPr>
                <w:rFonts w:ascii="Times New Roman" w:hAnsi="Times New Roman" w:cs="Times New Roman"/>
                <w:sz w:val="28"/>
                <w:szCs w:val="28"/>
              </w:rPr>
              <w:t>7.</w:t>
            </w:r>
          </w:p>
        </w:tc>
        <w:tc>
          <w:tcPr>
            <w:tcW w:w="4536" w:type="dxa"/>
          </w:tcPr>
          <w:p w:rsidR="00E74381" w:rsidRPr="00E74381" w:rsidRDefault="00E74381" w:rsidP="00E74381">
            <w:pPr>
              <w:rPr>
                <w:rFonts w:ascii="Times New Roman" w:hAnsi="Times New Roman" w:cs="Times New Roman"/>
                <w:sz w:val="28"/>
                <w:szCs w:val="28"/>
              </w:rPr>
            </w:pPr>
            <w:r w:rsidRPr="00E74381">
              <w:rPr>
                <w:rFonts w:ascii="Times New Roman" w:hAnsi="Times New Roman" w:cs="Times New Roman"/>
                <w:sz w:val="28"/>
                <w:szCs w:val="28"/>
              </w:rPr>
              <w:t>Чистая прибыль</w:t>
            </w:r>
          </w:p>
        </w:tc>
        <w:tc>
          <w:tcPr>
            <w:tcW w:w="1417" w:type="dxa"/>
          </w:tcPr>
          <w:p w:rsidR="00E74381" w:rsidRPr="00E74381" w:rsidRDefault="00E74381" w:rsidP="00E74381">
            <w:pPr>
              <w:jc w:val="center"/>
              <w:rPr>
                <w:rFonts w:ascii="Times New Roman" w:hAnsi="Times New Roman" w:cs="Times New Roman"/>
                <w:sz w:val="28"/>
                <w:szCs w:val="28"/>
              </w:rPr>
            </w:pPr>
            <w:r w:rsidRPr="00E74381">
              <w:rPr>
                <w:rFonts w:ascii="Times New Roman" w:hAnsi="Times New Roman" w:cs="Times New Roman"/>
                <w:sz w:val="28"/>
                <w:szCs w:val="28"/>
              </w:rPr>
              <w:t>тыс. руб.</w:t>
            </w:r>
          </w:p>
        </w:tc>
        <w:tc>
          <w:tcPr>
            <w:tcW w:w="1134" w:type="dxa"/>
          </w:tcPr>
          <w:p w:rsidR="00E74381" w:rsidRPr="00E74381" w:rsidRDefault="00E74381" w:rsidP="00E74381">
            <w:pPr>
              <w:jc w:val="center"/>
              <w:rPr>
                <w:rFonts w:ascii="Times New Roman" w:hAnsi="Times New Roman" w:cs="Times New Roman"/>
                <w:sz w:val="28"/>
                <w:szCs w:val="28"/>
              </w:rPr>
            </w:pPr>
          </w:p>
        </w:tc>
        <w:tc>
          <w:tcPr>
            <w:tcW w:w="1134" w:type="dxa"/>
          </w:tcPr>
          <w:p w:rsidR="00E74381" w:rsidRPr="00E74381" w:rsidRDefault="00E74381" w:rsidP="00E74381">
            <w:pPr>
              <w:jc w:val="center"/>
              <w:rPr>
                <w:rFonts w:ascii="Times New Roman" w:hAnsi="Times New Roman" w:cs="Times New Roman"/>
                <w:sz w:val="28"/>
                <w:szCs w:val="28"/>
              </w:rPr>
            </w:pPr>
          </w:p>
        </w:tc>
        <w:tc>
          <w:tcPr>
            <w:tcW w:w="851" w:type="dxa"/>
          </w:tcPr>
          <w:p w:rsidR="00E74381" w:rsidRPr="00E74381" w:rsidRDefault="00E74381" w:rsidP="00E74381">
            <w:pPr>
              <w:jc w:val="center"/>
              <w:rPr>
                <w:rFonts w:ascii="Times New Roman" w:hAnsi="Times New Roman" w:cs="Times New Roman"/>
                <w:sz w:val="28"/>
                <w:szCs w:val="28"/>
              </w:rPr>
            </w:pPr>
          </w:p>
        </w:tc>
        <w:tc>
          <w:tcPr>
            <w:tcW w:w="850" w:type="dxa"/>
          </w:tcPr>
          <w:p w:rsidR="00E74381" w:rsidRPr="00E74381" w:rsidRDefault="00E74381" w:rsidP="00E74381">
            <w:pPr>
              <w:jc w:val="center"/>
              <w:rPr>
                <w:rFonts w:ascii="Times New Roman" w:hAnsi="Times New Roman" w:cs="Times New Roman"/>
                <w:sz w:val="28"/>
                <w:szCs w:val="28"/>
              </w:rPr>
            </w:pPr>
          </w:p>
        </w:tc>
      </w:tr>
      <w:tr w:rsidR="00E74381" w:rsidRPr="00BB595C" w:rsidTr="00E74381">
        <w:tc>
          <w:tcPr>
            <w:tcW w:w="710" w:type="dxa"/>
          </w:tcPr>
          <w:p w:rsidR="00E74381" w:rsidRPr="00E74381" w:rsidRDefault="00E74381" w:rsidP="00E74381">
            <w:pPr>
              <w:jc w:val="center"/>
              <w:rPr>
                <w:rFonts w:ascii="Times New Roman" w:hAnsi="Times New Roman" w:cs="Times New Roman"/>
                <w:sz w:val="28"/>
                <w:szCs w:val="28"/>
              </w:rPr>
            </w:pPr>
            <w:r w:rsidRPr="00E74381">
              <w:rPr>
                <w:rFonts w:ascii="Times New Roman" w:hAnsi="Times New Roman" w:cs="Times New Roman"/>
                <w:sz w:val="28"/>
                <w:szCs w:val="28"/>
              </w:rPr>
              <w:t>8.</w:t>
            </w:r>
          </w:p>
        </w:tc>
        <w:tc>
          <w:tcPr>
            <w:tcW w:w="4536" w:type="dxa"/>
          </w:tcPr>
          <w:p w:rsidR="00E74381" w:rsidRPr="00E74381" w:rsidRDefault="00E74381" w:rsidP="00E74381">
            <w:pPr>
              <w:rPr>
                <w:rFonts w:ascii="Times New Roman" w:hAnsi="Times New Roman" w:cs="Times New Roman"/>
                <w:sz w:val="28"/>
                <w:szCs w:val="28"/>
              </w:rPr>
            </w:pPr>
            <w:r w:rsidRPr="00E74381">
              <w:rPr>
                <w:rFonts w:ascii="Times New Roman" w:hAnsi="Times New Roman" w:cs="Times New Roman"/>
                <w:sz w:val="28"/>
                <w:szCs w:val="28"/>
              </w:rPr>
              <w:t>Стоимость основных средств</w:t>
            </w:r>
          </w:p>
        </w:tc>
        <w:tc>
          <w:tcPr>
            <w:tcW w:w="1417" w:type="dxa"/>
          </w:tcPr>
          <w:p w:rsidR="00E74381" w:rsidRPr="00E74381" w:rsidRDefault="00E74381" w:rsidP="00E74381">
            <w:pPr>
              <w:jc w:val="center"/>
              <w:rPr>
                <w:rFonts w:ascii="Times New Roman" w:hAnsi="Times New Roman" w:cs="Times New Roman"/>
                <w:sz w:val="28"/>
                <w:szCs w:val="28"/>
              </w:rPr>
            </w:pPr>
            <w:r w:rsidRPr="00E74381">
              <w:rPr>
                <w:rFonts w:ascii="Times New Roman" w:hAnsi="Times New Roman" w:cs="Times New Roman"/>
                <w:sz w:val="28"/>
                <w:szCs w:val="28"/>
              </w:rPr>
              <w:t>тыс. руб.</w:t>
            </w:r>
          </w:p>
        </w:tc>
        <w:tc>
          <w:tcPr>
            <w:tcW w:w="1134" w:type="dxa"/>
          </w:tcPr>
          <w:p w:rsidR="00E74381" w:rsidRPr="00E74381" w:rsidRDefault="00E74381" w:rsidP="00E74381">
            <w:pPr>
              <w:jc w:val="center"/>
              <w:rPr>
                <w:rFonts w:ascii="Times New Roman" w:hAnsi="Times New Roman" w:cs="Times New Roman"/>
                <w:sz w:val="28"/>
                <w:szCs w:val="28"/>
              </w:rPr>
            </w:pPr>
            <w:r w:rsidRPr="00E74381">
              <w:rPr>
                <w:rFonts w:ascii="Times New Roman" w:hAnsi="Times New Roman" w:cs="Times New Roman"/>
                <w:sz w:val="28"/>
                <w:szCs w:val="28"/>
              </w:rPr>
              <w:t>320500</w:t>
            </w:r>
          </w:p>
        </w:tc>
        <w:tc>
          <w:tcPr>
            <w:tcW w:w="1134" w:type="dxa"/>
          </w:tcPr>
          <w:p w:rsidR="00E74381" w:rsidRPr="00E74381" w:rsidRDefault="00E74381" w:rsidP="00E74381">
            <w:pPr>
              <w:jc w:val="center"/>
              <w:rPr>
                <w:rFonts w:ascii="Times New Roman" w:hAnsi="Times New Roman" w:cs="Times New Roman"/>
                <w:sz w:val="28"/>
                <w:szCs w:val="28"/>
              </w:rPr>
            </w:pPr>
            <w:r w:rsidRPr="00E74381">
              <w:rPr>
                <w:rFonts w:ascii="Times New Roman" w:hAnsi="Times New Roman" w:cs="Times New Roman"/>
                <w:sz w:val="28"/>
                <w:szCs w:val="28"/>
              </w:rPr>
              <w:t>335400</w:t>
            </w:r>
          </w:p>
        </w:tc>
        <w:tc>
          <w:tcPr>
            <w:tcW w:w="851" w:type="dxa"/>
          </w:tcPr>
          <w:p w:rsidR="00E74381" w:rsidRPr="00E74381" w:rsidRDefault="00E74381" w:rsidP="00E74381">
            <w:pPr>
              <w:jc w:val="center"/>
              <w:rPr>
                <w:rFonts w:ascii="Times New Roman" w:hAnsi="Times New Roman" w:cs="Times New Roman"/>
                <w:sz w:val="28"/>
                <w:szCs w:val="28"/>
              </w:rPr>
            </w:pPr>
          </w:p>
        </w:tc>
        <w:tc>
          <w:tcPr>
            <w:tcW w:w="850" w:type="dxa"/>
          </w:tcPr>
          <w:p w:rsidR="00E74381" w:rsidRPr="00E74381" w:rsidRDefault="00E74381" w:rsidP="00E74381">
            <w:pPr>
              <w:jc w:val="center"/>
              <w:rPr>
                <w:rFonts w:ascii="Times New Roman" w:hAnsi="Times New Roman" w:cs="Times New Roman"/>
                <w:sz w:val="28"/>
                <w:szCs w:val="28"/>
              </w:rPr>
            </w:pPr>
          </w:p>
        </w:tc>
      </w:tr>
    </w:tbl>
    <w:p w:rsidR="00E74381" w:rsidRDefault="00E74381" w:rsidP="00E74381">
      <w:pPr>
        <w:pStyle w:val="aff8"/>
        <w:ind w:left="709" w:firstLine="0"/>
      </w:pPr>
      <w:bookmarkStart w:id="21" w:name="_Toc118397138"/>
    </w:p>
    <w:p w:rsidR="00745699" w:rsidRPr="00672934" w:rsidRDefault="00745699" w:rsidP="00946120">
      <w:pPr>
        <w:pStyle w:val="aff8"/>
        <w:numPr>
          <w:ilvl w:val="0"/>
          <w:numId w:val="10"/>
        </w:numPr>
        <w:ind w:left="709" w:hanging="567"/>
      </w:pPr>
      <w:r w:rsidRPr="00672934">
        <w:t>Перечень основной и дополнительной литературы, необходимой для освоения дисциплины</w:t>
      </w:r>
      <w:bookmarkEnd w:id="21"/>
    </w:p>
    <w:p w:rsidR="00745699" w:rsidRPr="00672934" w:rsidRDefault="00745699" w:rsidP="00745699">
      <w:pPr>
        <w:pStyle w:val="a3"/>
        <w:tabs>
          <w:tab w:val="left" w:pos="993"/>
        </w:tabs>
        <w:spacing w:before="0" w:beforeAutospacing="0" w:after="0" w:afterAutospacing="0" w:line="360" w:lineRule="auto"/>
        <w:ind w:firstLine="709"/>
        <w:jc w:val="both"/>
        <w:rPr>
          <w:rStyle w:val="a8"/>
          <w:sz w:val="28"/>
          <w:szCs w:val="28"/>
        </w:rPr>
      </w:pPr>
      <w:bookmarkStart w:id="22" w:name="_Toc134360791"/>
      <w:bookmarkStart w:id="23" w:name="_Toc134586306"/>
      <w:bookmarkStart w:id="24" w:name="_Toc136601841"/>
      <w:bookmarkStart w:id="25" w:name="_Toc137611448"/>
      <w:bookmarkStart w:id="26" w:name="_Toc137611516"/>
      <w:bookmarkStart w:id="27" w:name="_Toc137877484"/>
      <w:bookmarkStart w:id="28" w:name="_Toc137982846"/>
      <w:bookmarkStart w:id="29" w:name="_Toc152141940"/>
      <w:bookmarkStart w:id="30" w:name="_Toc152142265"/>
      <w:bookmarkStart w:id="31" w:name="_Toc152142673"/>
      <w:bookmarkStart w:id="32" w:name="_Toc152400432"/>
      <w:bookmarkStart w:id="33" w:name="_Toc152400470"/>
      <w:bookmarkStart w:id="34" w:name="_Toc152469853"/>
      <w:bookmarkStart w:id="35" w:name="_Toc153677541"/>
      <w:bookmarkStart w:id="36" w:name="_Toc153687618"/>
      <w:r w:rsidRPr="00672934">
        <w:rPr>
          <w:rStyle w:val="a8"/>
          <w:sz w:val="28"/>
          <w:szCs w:val="28"/>
        </w:rPr>
        <w:t>Нормативные правовые акты:</w:t>
      </w:r>
    </w:p>
    <w:p w:rsidR="002F06A4" w:rsidRPr="00034A2C" w:rsidRDefault="00672934" w:rsidP="00034A2C">
      <w:pPr>
        <w:pStyle w:val="a3"/>
        <w:numPr>
          <w:ilvl w:val="0"/>
          <w:numId w:val="11"/>
        </w:numPr>
        <w:tabs>
          <w:tab w:val="left" w:pos="709"/>
        </w:tabs>
        <w:spacing w:before="0" w:beforeAutospacing="0" w:after="0" w:afterAutospacing="0" w:line="360" w:lineRule="auto"/>
        <w:ind w:left="709" w:hanging="567"/>
        <w:jc w:val="both"/>
        <w:rPr>
          <w:sz w:val="28"/>
          <w:szCs w:val="28"/>
        </w:rPr>
      </w:pPr>
      <w:r w:rsidRPr="00034A2C">
        <w:rPr>
          <w:sz w:val="28"/>
          <w:szCs w:val="28"/>
        </w:rPr>
        <w:t>Гражданский кодекс Российской Федерации (последняя редакция).</w:t>
      </w:r>
    </w:p>
    <w:p w:rsidR="00672934" w:rsidRPr="00034A2C" w:rsidRDefault="00672934" w:rsidP="00034A2C">
      <w:pPr>
        <w:pStyle w:val="a3"/>
        <w:numPr>
          <w:ilvl w:val="0"/>
          <w:numId w:val="11"/>
        </w:numPr>
        <w:tabs>
          <w:tab w:val="left" w:pos="709"/>
        </w:tabs>
        <w:spacing w:before="0" w:beforeAutospacing="0" w:after="0" w:afterAutospacing="0" w:line="360" w:lineRule="auto"/>
        <w:ind w:left="709" w:hanging="567"/>
        <w:jc w:val="both"/>
        <w:rPr>
          <w:sz w:val="28"/>
          <w:szCs w:val="28"/>
        </w:rPr>
      </w:pPr>
      <w:r w:rsidRPr="00034A2C">
        <w:rPr>
          <w:sz w:val="28"/>
          <w:szCs w:val="28"/>
        </w:rPr>
        <w:t>Налоговый кодекс Российской Федерации (последняя редакция).</w:t>
      </w:r>
    </w:p>
    <w:p w:rsidR="00034A2C" w:rsidRPr="00034A2C" w:rsidRDefault="00034A2C" w:rsidP="00034A2C">
      <w:pPr>
        <w:pStyle w:val="ae"/>
        <w:numPr>
          <w:ilvl w:val="0"/>
          <w:numId w:val="11"/>
        </w:numPr>
        <w:shd w:val="clear" w:color="auto" w:fill="FFFFFF"/>
        <w:spacing w:line="360" w:lineRule="auto"/>
        <w:ind w:hanging="567"/>
        <w:jc w:val="both"/>
        <w:outlineLvl w:val="0"/>
        <w:rPr>
          <w:bCs/>
          <w:color w:val="000000"/>
          <w:kern w:val="36"/>
          <w:sz w:val="28"/>
          <w:szCs w:val="28"/>
        </w:rPr>
      </w:pPr>
      <w:r w:rsidRPr="00034A2C">
        <w:rPr>
          <w:bCs/>
          <w:color w:val="000000"/>
          <w:kern w:val="36"/>
          <w:sz w:val="28"/>
          <w:szCs w:val="28"/>
        </w:rPr>
        <w:t xml:space="preserve">Федеральный закон </w:t>
      </w:r>
      <w:r>
        <w:rPr>
          <w:bCs/>
          <w:color w:val="000000"/>
          <w:kern w:val="36"/>
          <w:sz w:val="28"/>
          <w:szCs w:val="28"/>
        </w:rPr>
        <w:t>«</w:t>
      </w:r>
      <w:r w:rsidRPr="00034A2C">
        <w:rPr>
          <w:bCs/>
          <w:color w:val="000000"/>
          <w:kern w:val="36"/>
          <w:sz w:val="28"/>
          <w:szCs w:val="28"/>
        </w:rPr>
        <w:t>О развитии малого и среднего предпринима</w:t>
      </w:r>
      <w:r>
        <w:rPr>
          <w:bCs/>
          <w:color w:val="000000"/>
          <w:kern w:val="36"/>
          <w:sz w:val="28"/>
          <w:szCs w:val="28"/>
        </w:rPr>
        <w:t>тельства в Российской Федерации»</w:t>
      </w:r>
      <w:r w:rsidRPr="00034A2C">
        <w:rPr>
          <w:bCs/>
          <w:color w:val="000000"/>
          <w:kern w:val="36"/>
          <w:sz w:val="28"/>
          <w:szCs w:val="28"/>
        </w:rPr>
        <w:t xml:space="preserve"> от 24.07.2007 </w:t>
      </w:r>
      <w:r>
        <w:rPr>
          <w:bCs/>
          <w:color w:val="000000"/>
          <w:kern w:val="36"/>
          <w:sz w:val="28"/>
          <w:szCs w:val="28"/>
        </w:rPr>
        <w:t>№</w:t>
      </w:r>
      <w:r w:rsidRPr="00034A2C">
        <w:rPr>
          <w:bCs/>
          <w:color w:val="000000"/>
          <w:kern w:val="36"/>
          <w:sz w:val="28"/>
          <w:szCs w:val="28"/>
        </w:rPr>
        <w:t xml:space="preserve"> 209-ФЗ (последняя редакция)</w:t>
      </w:r>
    </w:p>
    <w:p w:rsidR="00EF105B" w:rsidRPr="00A83EF2" w:rsidRDefault="00EF105B" w:rsidP="00EF105B">
      <w:pPr>
        <w:pStyle w:val="a3"/>
        <w:tabs>
          <w:tab w:val="left" w:pos="709"/>
        </w:tabs>
        <w:spacing w:before="0" w:beforeAutospacing="0" w:after="0" w:afterAutospacing="0" w:line="360" w:lineRule="auto"/>
        <w:jc w:val="both"/>
        <w:rPr>
          <w:rStyle w:val="a8"/>
          <w:b w:val="0"/>
          <w:bCs w:val="0"/>
          <w:color w:val="00B050"/>
        </w:rPr>
      </w:pPr>
    </w:p>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rsidR="00CD63EC" w:rsidRPr="00EA47AE" w:rsidRDefault="00CD63EC" w:rsidP="00CD63EC">
      <w:pPr>
        <w:tabs>
          <w:tab w:val="left" w:pos="851"/>
        </w:tabs>
        <w:spacing w:after="0" w:line="360" w:lineRule="auto"/>
        <w:ind w:left="709"/>
        <w:jc w:val="both"/>
        <w:rPr>
          <w:b/>
          <w:bCs/>
        </w:rPr>
      </w:pPr>
      <w:r w:rsidRPr="00EA47AE">
        <w:rPr>
          <w:rFonts w:ascii="Times New Roman" w:hAnsi="Times New Roman"/>
          <w:b/>
          <w:bCs/>
          <w:sz w:val="28"/>
          <w:szCs w:val="28"/>
        </w:rPr>
        <w:t>Основная литература:</w:t>
      </w:r>
    </w:p>
    <w:p w:rsidR="00CD63EC" w:rsidRDefault="00CD63EC" w:rsidP="00CD63EC">
      <w:pPr>
        <w:pStyle w:val="ae"/>
        <w:numPr>
          <w:ilvl w:val="0"/>
          <w:numId w:val="11"/>
        </w:numPr>
        <w:tabs>
          <w:tab w:val="left" w:pos="709"/>
          <w:tab w:val="left" w:pos="851"/>
        </w:tabs>
        <w:spacing w:line="360" w:lineRule="auto"/>
        <w:ind w:left="709" w:hanging="567"/>
        <w:jc w:val="both"/>
        <w:rPr>
          <w:color w:val="000000"/>
          <w:sz w:val="28"/>
          <w:szCs w:val="28"/>
          <w:shd w:val="clear" w:color="auto" w:fill="FFFFFF"/>
        </w:rPr>
      </w:pPr>
      <w:r w:rsidRPr="00BF52F8">
        <w:rPr>
          <w:color w:val="000000"/>
          <w:sz w:val="28"/>
          <w:szCs w:val="28"/>
          <w:shd w:val="clear" w:color="auto" w:fill="FFFFFF"/>
        </w:rPr>
        <w:t xml:space="preserve">Комплексный анализ хозяйственной деятельности: учебник и практикум для вузов / В. И. Бариленко, В. В. Бердников, О. В. Владимирова [и др.]; </w:t>
      </w:r>
      <w:proofErr w:type="spellStart"/>
      <w:r w:rsidRPr="00BF52F8">
        <w:rPr>
          <w:color w:val="000000"/>
          <w:sz w:val="28"/>
          <w:szCs w:val="28"/>
          <w:shd w:val="clear" w:color="auto" w:fill="FFFFFF"/>
        </w:rPr>
        <w:t>Финуниверситет</w:t>
      </w:r>
      <w:proofErr w:type="spellEnd"/>
      <w:r w:rsidRPr="00BF52F8">
        <w:rPr>
          <w:color w:val="000000"/>
          <w:sz w:val="28"/>
          <w:szCs w:val="28"/>
          <w:shd w:val="clear" w:color="auto" w:fill="FFFFFF"/>
        </w:rPr>
        <w:t xml:space="preserve"> ; под ред. В. И. Бариленко. - Москва: </w:t>
      </w:r>
      <w:proofErr w:type="spellStart"/>
      <w:r w:rsidRPr="00BF52F8">
        <w:rPr>
          <w:color w:val="000000"/>
          <w:sz w:val="28"/>
          <w:szCs w:val="28"/>
          <w:shd w:val="clear" w:color="auto" w:fill="FFFFFF"/>
        </w:rPr>
        <w:t>Юрайт</w:t>
      </w:r>
      <w:proofErr w:type="spellEnd"/>
      <w:r w:rsidRPr="00BF52F8">
        <w:rPr>
          <w:color w:val="000000"/>
          <w:sz w:val="28"/>
          <w:szCs w:val="28"/>
          <w:shd w:val="clear" w:color="auto" w:fill="FFFFFF"/>
        </w:rPr>
        <w:t xml:space="preserve">, 2020. - 455 с. - (Высшее образование). - Текст: непосредственный. - То же. -  2023. - Образовательная платформа </w:t>
      </w:r>
      <w:proofErr w:type="spellStart"/>
      <w:r w:rsidRPr="00BF52F8">
        <w:rPr>
          <w:color w:val="000000"/>
          <w:sz w:val="28"/>
          <w:szCs w:val="28"/>
          <w:shd w:val="clear" w:color="auto" w:fill="FFFFFF"/>
        </w:rPr>
        <w:t>Юрайт</w:t>
      </w:r>
      <w:proofErr w:type="spellEnd"/>
      <w:r w:rsidRPr="00BF52F8">
        <w:rPr>
          <w:color w:val="000000"/>
          <w:sz w:val="28"/>
          <w:szCs w:val="28"/>
          <w:shd w:val="clear" w:color="auto" w:fill="FFFFFF"/>
        </w:rPr>
        <w:t xml:space="preserve"> [сайт]. — URL: https://urait.ru/bcode/510810 (дата обращения: 31.05.2023). - </w:t>
      </w:r>
      <w:proofErr w:type="gramStart"/>
      <w:r w:rsidRPr="00BF52F8">
        <w:rPr>
          <w:color w:val="000000"/>
          <w:sz w:val="28"/>
          <w:szCs w:val="28"/>
          <w:shd w:val="clear" w:color="auto" w:fill="FFFFFF"/>
        </w:rPr>
        <w:t>Текст :</w:t>
      </w:r>
      <w:proofErr w:type="gramEnd"/>
      <w:r w:rsidRPr="00BF52F8">
        <w:rPr>
          <w:color w:val="000000"/>
          <w:sz w:val="28"/>
          <w:szCs w:val="28"/>
          <w:shd w:val="clear" w:color="auto" w:fill="FFFFFF"/>
        </w:rPr>
        <w:t xml:space="preserve"> электронный. </w:t>
      </w:r>
    </w:p>
    <w:p w:rsidR="00CD63EC" w:rsidRPr="00DF2B08" w:rsidRDefault="00CD63EC" w:rsidP="00CD63EC">
      <w:pPr>
        <w:pStyle w:val="ae"/>
        <w:numPr>
          <w:ilvl w:val="0"/>
          <w:numId w:val="11"/>
        </w:numPr>
        <w:tabs>
          <w:tab w:val="left" w:pos="709"/>
          <w:tab w:val="left" w:pos="851"/>
        </w:tabs>
        <w:spacing w:line="360" w:lineRule="auto"/>
        <w:ind w:left="709" w:hanging="567"/>
        <w:jc w:val="both"/>
        <w:rPr>
          <w:color w:val="FF0000"/>
          <w:sz w:val="28"/>
          <w:szCs w:val="28"/>
        </w:rPr>
      </w:pPr>
      <w:proofErr w:type="spellStart"/>
      <w:r w:rsidRPr="00BF52F8">
        <w:rPr>
          <w:color w:val="000000"/>
          <w:sz w:val="28"/>
          <w:szCs w:val="28"/>
          <w:shd w:val="clear" w:color="auto" w:fill="FFFFFF"/>
        </w:rPr>
        <w:t>Толпегина</w:t>
      </w:r>
      <w:proofErr w:type="spellEnd"/>
      <w:r w:rsidRPr="00BF52F8">
        <w:rPr>
          <w:color w:val="000000"/>
          <w:sz w:val="28"/>
          <w:szCs w:val="28"/>
          <w:shd w:val="clear" w:color="auto" w:fill="FFFFFF"/>
        </w:rPr>
        <w:t xml:space="preserve">, О. А.  Комплексный экономический анализ хозяйственной </w:t>
      </w:r>
      <w:proofErr w:type="gramStart"/>
      <w:r w:rsidRPr="00BF52F8">
        <w:rPr>
          <w:color w:val="000000"/>
          <w:sz w:val="28"/>
          <w:szCs w:val="28"/>
          <w:shd w:val="clear" w:color="auto" w:fill="FFFFFF"/>
        </w:rPr>
        <w:t>деятельности :</w:t>
      </w:r>
      <w:proofErr w:type="gramEnd"/>
      <w:r w:rsidRPr="00BF52F8">
        <w:rPr>
          <w:color w:val="000000"/>
          <w:sz w:val="28"/>
          <w:szCs w:val="28"/>
          <w:shd w:val="clear" w:color="auto" w:fill="FFFFFF"/>
        </w:rPr>
        <w:t xml:space="preserve"> учебник и практикум для вузов / О. А. </w:t>
      </w:r>
      <w:proofErr w:type="spellStart"/>
      <w:r w:rsidRPr="00BF52F8">
        <w:rPr>
          <w:color w:val="000000"/>
          <w:sz w:val="28"/>
          <w:szCs w:val="28"/>
          <w:shd w:val="clear" w:color="auto" w:fill="FFFFFF"/>
        </w:rPr>
        <w:t>Толпегина</w:t>
      </w:r>
      <w:proofErr w:type="spellEnd"/>
      <w:r w:rsidRPr="00BF52F8">
        <w:rPr>
          <w:color w:val="000000"/>
          <w:sz w:val="28"/>
          <w:szCs w:val="28"/>
          <w:shd w:val="clear" w:color="auto" w:fill="FFFFFF"/>
        </w:rPr>
        <w:t xml:space="preserve">. — 4-е изд., </w:t>
      </w:r>
      <w:proofErr w:type="spellStart"/>
      <w:r w:rsidRPr="00BF52F8">
        <w:rPr>
          <w:color w:val="000000"/>
          <w:sz w:val="28"/>
          <w:szCs w:val="28"/>
          <w:shd w:val="clear" w:color="auto" w:fill="FFFFFF"/>
        </w:rPr>
        <w:t>перераб</w:t>
      </w:r>
      <w:proofErr w:type="spellEnd"/>
      <w:r w:rsidRPr="00BF52F8">
        <w:rPr>
          <w:color w:val="000000"/>
          <w:sz w:val="28"/>
          <w:szCs w:val="28"/>
          <w:shd w:val="clear" w:color="auto" w:fill="FFFFFF"/>
        </w:rPr>
        <w:t xml:space="preserve">. и доп. — </w:t>
      </w:r>
      <w:proofErr w:type="gramStart"/>
      <w:r w:rsidRPr="00BF52F8">
        <w:rPr>
          <w:color w:val="000000"/>
          <w:sz w:val="28"/>
          <w:szCs w:val="28"/>
          <w:shd w:val="clear" w:color="auto" w:fill="FFFFFF"/>
        </w:rPr>
        <w:t>Москва :</w:t>
      </w:r>
      <w:proofErr w:type="gramEnd"/>
      <w:r w:rsidRPr="00BF52F8">
        <w:rPr>
          <w:color w:val="000000"/>
          <w:sz w:val="28"/>
          <w:szCs w:val="28"/>
          <w:shd w:val="clear" w:color="auto" w:fill="FFFFFF"/>
        </w:rPr>
        <w:t xml:space="preserve"> Издательство </w:t>
      </w:r>
      <w:proofErr w:type="spellStart"/>
      <w:r w:rsidRPr="00BF52F8">
        <w:rPr>
          <w:color w:val="000000"/>
          <w:sz w:val="28"/>
          <w:szCs w:val="28"/>
          <w:shd w:val="clear" w:color="auto" w:fill="FFFFFF"/>
        </w:rPr>
        <w:t>Юрайт</w:t>
      </w:r>
      <w:proofErr w:type="spellEnd"/>
      <w:r w:rsidRPr="00BF52F8">
        <w:rPr>
          <w:color w:val="000000"/>
          <w:sz w:val="28"/>
          <w:szCs w:val="28"/>
          <w:shd w:val="clear" w:color="auto" w:fill="FFFFFF"/>
        </w:rPr>
        <w:t xml:space="preserve">, 2023. — 610 с. — (Высшее образование). — ISBN 978-5-534-14212-9. </w:t>
      </w:r>
      <w:proofErr w:type="gramStart"/>
      <w:r w:rsidRPr="00BF52F8">
        <w:rPr>
          <w:color w:val="000000"/>
          <w:sz w:val="28"/>
          <w:szCs w:val="28"/>
          <w:shd w:val="clear" w:color="auto" w:fill="FFFFFF"/>
        </w:rPr>
        <w:t>-  Образовательная</w:t>
      </w:r>
      <w:proofErr w:type="gramEnd"/>
      <w:r w:rsidRPr="00BF52F8">
        <w:rPr>
          <w:color w:val="000000"/>
          <w:sz w:val="28"/>
          <w:szCs w:val="28"/>
          <w:shd w:val="clear" w:color="auto" w:fill="FFFFFF"/>
        </w:rPr>
        <w:t xml:space="preserve"> платформа </w:t>
      </w:r>
      <w:proofErr w:type="spellStart"/>
      <w:r w:rsidRPr="00BF52F8">
        <w:rPr>
          <w:color w:val="000000"/>
          <w:sz w:val="28"/>
          <w:szCs w:val="28"/>
          <w:shd w:val="clear" w:color="auto" w:fill="FFFFFF"/>
        </w:rPr>
        <w:t>Юрайт</w:t>
      </w:r>
      <w:proofErr w:type="spellEnd"/>
      <w:r w:rsidRPr="00BF52F8">
        <w:rPr>
          <w:color w:val="000000"/>
          <w:sz w:val="28"/>
          <w:szCs w:val="28"/>
          <w:shd w:val="clear" w:color="auto" w:fill="FFFFFF"/>
        </w:rPr>
        <w:t xml:space="preserve"> [сайт]. — URL: https://urait.ru/bcode/519940 (дата обращения: 31.05.2023).</w:t>
      </w:r>
      <w:r>
        <w:rPr>
          <w:color w:val="000000"/>
          <w:sz w:val="28"/>
          <w:szCs w:val="28"/>
          <w:shd w:val="clear" w:color="auto" w:fill="FFFFFF"/>
        </w:rPr>
        <w:t xml:space="preserve"> </w:t>
      </w:r>
      <w:r w:rsidRPr="00BF52F8">
        <w:rPr>
          <w:color w:val="000000"/>
          <w:sz w:val="28"/>
          <w:szCs w:val="28"/>
          <w:shd w:val="clear" w:color="auto" w:fill="FFFFFF"/>
        </w:rPr>
        <w:t xml:space="preserve">— </w:t>
      </w:r>
      <w:proofErr w:type="gramStart"/>
      <w:r w:rsidRPr="00BF52F8">
        <w:rPr>
          <w:color w:val="000000"/>
          <w:sz w:val="28"/>
          <w:szCs w:val="28"/>
          <w:shd w:val="clear" w:color="auto" w:fill="FFFFFF"/>
        </w:rPr>
        <w:t>Текст :</w:t>
      </w:r>
      <w:proofErr w:type="gramEnd"/>
      <w:r w:rsidRPr="00BF52F8">
        <w:rPr>
          <w:color w:val="000000"/>
          <w:sz w:val="28"/>
          <w:szCs w:val="28"/>
          <w:shd w:val="clear" w:color="auto" w:fill="FFFFFF"/>
        </w:rPr>
        <w:t xml:space="preserve"> электронный.</w:t>
      </w:r>
    </w:p>
    <w:p w:rsidR="00CD63EC" w:rsidRDefault="00CD63EC" w:rsidP="00CD63EC">
      <w:pPr>
        <w:spacing w:after="0" w:line="360" w:lineRule="auto"/>
        <w:ind w:firstLine="709"/>
        <w:jc w:val="both"/>
        <w:rPr>
          <w:rFonts w:ascii="Times New Roman" w:hAnsi="Times New Roman" w:cs="Times New Roman"/>
          <w:b/>
          <w:bCs/>
          <w:sz w:val="28"/>
          <w:szCs w:val="28"/>
        </w:rPr>
      </w:pPr>
    </w:p>
    <w:p w:rsidR="00055CB2" w:rsidRDefault="00055CB2" w:rsidP="00CD63EC">
      <w:pPr>
        <w:spacing w:after="0" w:line="360" w:lineRule="auto"/>
        <w:ind w:firstLine="709"/>
        <w:jc w:val="both"/>
        <w:rPr>
          <w:rFonts w:ascii="Times New Roman" w:hAnsi="Times New Roman" w:cs="Times New Roman"/>
          <w:b/>
          <w:bCs/>
          <w:sz w:val="28"/>
          <w:szCs w:val="28"/>
        </w:rPr>
      </w:pPr>
    </w:p>
    <w:p w:rsidR="00CD63EC" w:rsidRDefault="00CD63EC" w:rsidP="00CD63EC">
      <w:pPr>
        <w:spacing w:after="0" w:line="360" w:lineRule="auto"/>
        <w:ind w:firstLine="709"/>
        <w:jc w:val="both"/>
        <w:rPr>
          <w:rFonts w:ascii="Times New Roman" w:hAnsi="Times New Roman" w:cs="Times New Roman"/>
          <w:b/>
          <w:bCs/>
          <w:sz w:val="28"/>
          <w:szCs w:val="28"/>
        </w:rPr>
      </w:pPr>
      <w:r w:rsidRPr="00EA47AE">
        <w:rPr>
          <w:rFonts w:ascii="Times New Roman" w:hAnsi="Times New Roman" w:cs="Times New Roman"/>
          <w:b/>
          <w:bCs/>
          <w:sz w:val="28"/>
          <w:szCs w:val="28"/>
        </w:rPr>
        <w:t>Дополнительная литература:</w:t>
      </w:r>
    </w:p>
    <w:p w:rsidR="00CD63EC" w:rsidRPr="00D45230" w:rsidRDefault="00CD63EC" w:rsidP="00CD63EC">
      <w:pPr>
        <w:pStyle w:val="ae"/>
        <w:numPr>
          <w:ilvl w:val="0"/>
          <w:numId w:val="11"/>
        </w:numPr>
        <w:tabs>
          <w:tab w:val="left" w:pos="709"/>
        </w:tabs>
        <w:spacing w:line="360" w:lineRule="auto"/>
        <w:ind w:left="709" w:hanging="567"/>
        <w:jc w:val="both"/>
        <w:rPr>
          <w:sz w:val="28"/>
          <w:szCs w:val="28"/>
        </w:rPr>
      </w:pPr>
      <w:r w:rsidRPr="00D45230">
        <w:rPr>
          <w:color w:val="000000"/>
          <w:sz w:val="28"/>
          <w:szCs w:val="28"/>
          <w:shd w:val="clear" w:color="auto" w:fill="FFFFFF"/>
        </w:rPr>
        <w:lastRenderedPageBreak/>
        <w:t xml:space="preserve">Анализ сегментов бизнеса = </w:t>
      </w:r>
      <w:proofErr w:type="spellStart"/>
      <w:r w:rsidRPr="00D45230">
        <w:rPr>
          <w:color w:val="000000"/>
          <w:sz w:val="28"/>
          <w:szCs w:val="28"/>
          <w:shd w:val="clear" w:color="auto" w:fill="FFFFFF"/>
        </w:rPr>
        <w:t>Analysis</w:t>
      </w:r>
      <w:proofErr w:type="spellEnd"/>
      <w:r w:rsidRPr="00D45230">
        <w:rPr>
          <w:color w:val="000000"/>
          <w:sz w:val="28"/>
          <w:szCs w:val="28"/>
          <w:shd w:val="clear" w:color="auto" w:fill="FFFFFF"/>
        </w:rPr>
        <w:t xml:space="preserve"> </w:t>
      </w:r>
      <w:proofErr w:type="spellStart"/>
      <w:r w:rsidRPr="00D45230">
        <w:rPr>
          <w:color w:val="000000"/>
          <w:sz w:val="28"/>
          <w:szCs w:val="28"/>
          <w:shd w:val="clear" w:color="auto" w:fill="FFFFFF"/>
        </w:rPr>
        <w:t>of</w:t>
      </w:r>
      <w:proofErr w:type="spellEnd"/>
      <w:r w:rsidRPr="00D45230">
        <w:rPr>
          <w:color w:val="000000"/>
          <w:sz w:val="28"/>
          <w:szCs w:val="28"/>
          <w:shd w:val="clear" w:color="auto" w:fill="FFFFFF"/>
        </w:rPr>
        <w:t xml:space="preserve"> </w:t>
      </w:r>
      <w:proofErr w:type="spellStart"/>
      <w:r w:rsidRPr="00D45230">
        <w:rPr>
          <w:color w:val="000000"/>
          <w:sz w:val="28"/>
          <w:szCs w:val="28"/>
          <w:shd w:val="clear" w:color="auto" w:fill="FFFFFF"/>
        </w:rPr>
        <w:t>the</w:t>
      </w:r>
      <w:proofErr w:type="spellEnd"/>
      <w:r w:rsidRPr="00D45230">
        <w:rPr>
          <w:color w:val="000000"/>
          <w:sz w:val="28"/>
          <w:szCs w:val="28"/>
          <w:shd w:val="clear" w:color="auto" w:fill="FFFFFF"/>
        </w:rPr>
        <w:t xml:space="preserve"> </w:t>
      </w:r>
      <w:proofErr w:type="spellStart"/>
      <w:r w:rsidRPr="00D45230">
        <w:rPr>
          <w:color w:val="000000"/>
          <w:sz w:val="28"/>
          <w:szCs w:val="28"/>
          <w:shd w:val="clear" w:color="auto" w:fill="FFFFFF"/>
        </w:rPr>
        <w:t>Segments</w:t>
      </w:r>
      <w:proofErr w:type="spellEnd"/>
      <w:r w:rsidRPr="00D45230">
        <w:rPr>
          <w:color w:val="000000"/>
          <w:sz w:val="28"/>
          <w:szCs w:val="28"/>
          <w:shd w:val="clear" w:color="auto" w:fill="FFFFFF"/>
        </w:rPr>
        <w:t xml:space="preserve"> </w:t>
      </w:r>
      <w:proofErr w:type="spellStart"/>
      <w:r w:rsidRPr="00D45230">
        <w:rPr>
          <w:color w:val="000000"/>
          <w:sz w:val="28"/>
          <w:szCs w:val="28"/>
          <w:shd w:val="clear" w:color="auto" w:fill="FFFFFF"/>
        </w:rPr>
        <w:t>of</w:t>
      </w:r>
      <w:proofErr w:type="spellEnd"/>
      <w:r w:rsidRPr="00D45230">
        <w:rPr>
          <w:color w:val="000000"/>
          <w:sz w:val="28"/>
          <w:szCs w:val="28"/>
          <w:shd w:val="clear" w:color="auto" w:fill="FFFFFF"/>
        </w:rPr>
        <w:t xml:space="preserve"> </w:t>
      </w:r>
      <w:proofErr w:type="spellStart"/>
      <w:r w:rsidRPr="00D45230">
        <w:rPr>
          <w:color w:val="000000"/>
          <w:sz w:val="28"/>
          <w:szCs w:val="28"/>
          <w:shd w:val="clear" w:color="auto" w:fill="FFFFFF"/>
        </w:rPr>
        <w:t>Business</w:t>
      </w:r>
      <w:proofErr w:type="spellEnd"/>
      <w:r w:rsidRPr="00D45230">
        <w:rPr>
          <w:color w:val="000000"/>
          <w:sz w:val="28"/>
          <w:szCs w:val="28"/>
          <w:shd w:val="clear" w:color="auto" w:fill="FFFFFF"/>
        </w:rPr>
        <w:t>: учебни</w:t>
      </w:r>
      <w:r>
        <w:rPr>
          <w:color w:val="000000"/>
          <w:sz w:val="28"/>
          <w:szCs w:val="28"/>
          <w:shd w:val="clear" w:color="auto" w:fill="FFFFFF"/>
        </w:rPr>
        <w:t>к для направлений бакалавриата «</w:t>
      </w:r>
      <w:r w:rsidRPr="00D45230">
        <w:rPr>
          <w:color w:val="000000"/>
          <w:sz w:val="28"/>
          <w:szCs w:val="28"/>
          <w:shd w:val="clear" w:color="auto" w:fill="FFFFFF"/>
        </w:rPr>
        <w:t>Экономика</w:t>
      </w:r>
      <w:r>
        <w:rPr>
          <w:color w:val="000000"/>
          <w:sz w:val="28"/>
          <w:szCs w:val="28"/>
          <w:shd w:val="clear" w:color="auto" w:fill="FFFFFF"/>
        </w:rPr>
        <w:t>» и «</w:t>
      </w:r>
      <w:r w:rsidRPr="00D45230">
        <w:rPr>
          <w:color w:val="000000"/>
          <w:sz w:val="28"/>
          <w:szCs w:val="28"/>
          <w:shd w:val="clear" w:color="auto" w:fill="FFFFFF"/>
        </w:rPr>
        <w:t>Менеджмент</w:t>
      </w:r>
      <w:r>
        <w:rPr>
          <w:color w:val="000000"/>
          <w:sz w:val="28"/>
          <w:szCs w:val="28"/>
          <w:shd w:val="clear" w:color="auto" w:fill="FFFFFF"/>
        </w:rPr>
        <w:t>»</w:t>
      </w:r>
      <w:r w:rsidRPr="00D45230">
        <w:rPr>
          <w:color w:val="000000"/>
          <w:sz w:val="28"/>
          <w:szCs w:val="28"/>
          <w:shd w:val="clear" w:color="auto" w:fill="FFFFFF"/>
        </w:rPr>
        <w:t xml:space="preserve"> / В.</w:t>
      </w:r>
      <w:r>
        <w:rPr>
          <w:color w:val="000000"/>
          <w:sz w:val="28"/>
          <w:szCs w:val="28"/>
          <w:shd w:val="clear" w:color="auto" w:fill="FFFFFF"/>
        </w:rPr>
        <w:t xml:space="preserve"> </w:t>
      </w:r>
      <w:r w:rsidRPr="00D45230">
        <w:rPr>
          <w:color w:val="000000"/>
          <w:sz w:val="28"/>
          <w:szCs w:val="28"/>
          <w:shd w:val="clear" w:color="auto" w:fill="FFFFFF"/>
        </w:rPr>
        <w:t>И. Бариленко, А.</w:t>
      </w:r>
      <w:r>
        <w:rPr>
          <w:color w:val="000000"/>
          <w:sz w:val="28"/>
          <w:szCs w:val="28"/>
          <w:shd w:val="clear" w:color="auto" w:fill="FFFFFF"/>
        </w:rPr>
        <w:t xml:space="preserve"> </w:t>
      </w:r>
      <w:r w:rsidRPr="00D45230">
        <w:rPr>
          <w:color w:val="000000"/>
          <w:sz w:val="28"/>
          <w:szCs w:val="28"/>
          <w:shd w:val="clear" w:color="auto" w:fill="FFFFFF"/>
        </w:rPr>
        <w:t>Ю. Усанов, Т.</w:t>
      </w:r>
      <w:r>
        <w:rPr>
          <w:color w:val="000000"/>
          <w:sz w:val="28"/>
          <w:szCs w:val="28"/>
          <w:shd w:val="clear" w:color="auto" w:fill="FFFFFF"/>
        </w:rPr>
        <w:t xml:space="preserve"> </w:t>
      </w:r>
      <w:r w:rsidRPr="00D45230">
        <w:rPr>
          <w:color w:val="000000"/>
          <w:sz w:val="28"/>
          <w:szCs w:val="28"/>
          <w:shd w:val="clear" w:color="auto" w:fill="FFFFFF"/>
        </w:rPr>
        <w:t xml:space="preserve">Б. </w:t>
      </w:r>
      <w:proofErr w:type="spellStart"/>
      <w:r w:rsidRPr="00D45230">
        <w:rPr>
          <w:color w:val="000000"/>
          <w:sz w:val="28"/>
          <w:szCs w:val="28"/>
          <w:shd w:val="clear" w:color="auto" w:fill="FFFFFF"/>
        </w:rPr>
        <w:t>Иззука</w:t>
      </w:r>
      <w:proofErr w:type="spellEnd"/>
      <w:r w:rsidRPr="00D45230">
        <w:rPr>
          <w:color w:val="000000"/>
          <w:sz w:val="28"/>
          <w:szCs w:val="28"/>
          <w:shd w:val="clear" w:color="auto" w:fill="FFFFFF"/>
        </w:rPr>
        <w:t xml:space="preserve"> [и др.]; под ред. В.</w:t>
      </w:r>
      <w:r>
        <w:rPr>
          <w:color w:val="000000"/>
          <w:sz w:val="28"/>
          <w:szCs w:val="28"/>
          <w:shd w:val="clear" w:color="auto" w:fill="FFFFFF"/>
        </w:rPr>
        <w:t xml:space="preserve"> </w:t>
      </w:r>
      <w:r w:rsidRPr="00D45230">
        <w:rPr>
          <w:color w:val="000000"/>
          <w:sz w:val="28"/>
          <w:szCs w:val="28"/>
          <w:shd w:val="clear" w:color="auto" w:fill="FFFFFF"/>
        </w:rPr>
        <w:t xml:space="preserve">И. Бариленко; </w:t>
      </w:r>
      <w:proofErr w:type="spellStart"/>
      <w:r w:rsidRPr="00D45230">
        <w:rPr>
          <w:color w:val="000000"/>
          <w:sz w:val="28"/>
          <w:szCs w:val="28"/>
          <w:shd w:val="clear" w:color="auto" w:fill="FFFFFF"/>
        </w:rPr>
        <w:t>Финуниверситет</w:t>
      </w:r>
      <w:proofErr w:type="spellEnd"/>
      <w:r w:rsidRPr="00D45230">
        <w:rPr>
          <w:color w:val="000000"/>
          <w:sz w:val="28"/>
          <w:szCs w:val="28"/>
          <w:shd w:val="clear" w:color="auto" w:fill="FFFFFF"/>
        </w:rPr>
        <w:t xml:space="preserve">. — Москва: </w:t>
      </w:r>
      <w:proofErr w:type="spellStart"/>
      <w:r w:rsidRPr="00D45230">
        <w:rPr>
          <w:color w:val="000000"/>
          <w:sz w:val="28"/>
          <w:szCs w:val="28"/>
          <w:shd w:val="clear" w:color="auto" w:fill="FFFFFF"/>
        </w:rPr>
        <w:t>Кнорус</w:t>
      </w:r>
      <w:proofErr w:type="spellEnd"/>
      <w:r w:rsidRPr="00D45230">
        <w:rPr>
          <w:color w:val="000000"/>
          <w:sz w:val="28"/>
          <w:szCs w:val="28"/>
          <w:shd w:val="clear" w:color="auto" w:fill="FFFFFF"/>
        </w:rPr>
        <w:t>, 2023</w:t>
      </w:r>
      <w:r>
        <w:rPr>
          <w:color w:val="000000"/>
          <w:sz w:val="28"/>
          <w:szCs w:val="28"/>
          <w:shd w:val="clear" w:color="auto" w:fill="FFFFFF"/>
        </w:rPr>
        <w:t>.</w:t>
      </w:r>
      <w:r w:rsidRPr="00D45230">
        <w:rPr>
          <w:color w:val="000000"/>
          <w:sz w:val="28"/>
          <w:szCs w:val="28"/>
          <w:shd w:val="clear" w:color="auto" w:fill="FFFFFF"/>
        </w:rPr>
        <w:t xml:space="preserve"> — 390 с. — (Бакалавриат). - Текст: непосредственный. - То же. - ЭБС BOOK.ru. - URL: https://book.ru/book/947363 (дата обращения: </w:t>
      </w:r>
      <w:r w:rsidRPr="00BF52F8">
        <w:rPr>
          <w:color w:val="000000"/>
          <w:sz w:val="28"/>
          <w:szCs w:val="28"/>
          <w:shd w:val="clear" w:color="auto" w:fill="FFFFFF"/>
        </w:rPr>
        <w:t>31.05.2023</w:t>
      </w:r>
      <w:r w:rsidRPr="00D45230">
        <w:rPr>
          <w:color w:val="000000"/>
          <w:sz w:val="28"/>
          <w:szCs w:val="28"/>
          <w:shd w:val="clear" w:color="auto" w:fill="FFFFFF"/>
        </w:rPr>
        <w:t xml:space="preserve">). — </w:t>
      </w:r>
      <w:proofErr w:type="gramStart"/>
      <w:r w:rsidRPr="00D45230">
        <w:rPr>
          <w:color w:val="000000"/>
          <w:sz w:val="28"/>
          <w:szCs w:val="28"/>
          <w:shd w:val="clear" w:color="auto" w:fill="FFFFFF"/>
        </w:rPr>
        <w:t>Текст :</w:t>
      </w:r>
      <w:proofErr w:type="gramEnd"/>
      <w:r w:rsidRPr="00D45230">
        <w:rPr>
          <w:color w:val="000000"/>
          <w:sz w:val="28"/>
          <w:szCs w:val="28"/>
          <w:shd w:val="clear" w:color="auto" w:fill="FFFFFF"/>
        </w:rPr>
        <w:t xml:space="preserve"> электронный. </w:t>
      </w:r>
    </w:p>
    <w:p w:rsidR="00CD63EC" w:rsidRPr="001300FE" w:rsidRDefault="00CD63EC" w:rsidP="00CD63EC">
      <w:pPr>
        <w:pStyle w:val="ae"/>
        <w:numPr>
          <w:ilvl w:val="0"/>
          <w:numId w:val="11"/>
        </w:numPr>
        <w:tabs>
          <w:tab w:val="left" w:pos="709"/>
        </w:tabs>
        <w:spacing w:line="360" w:lineRule="auto"/>
        <w:ind w:left="709" w:hanging="567"/>
        <w:jc w:val="both"/>
        <w:rPr>
          <w:b/>
          <w:bCs/>
          <w:sz w:val="28"/>
          <w:szCs w:val="28"/>
        </w:rPr>
      </w:pPr>
      <w:proofErr w:type="spellStart"/>
      <w:r w:rsidRPr="00D45230">
        <w:rPr>
          <w:iCs/>
          <w:color w:val="000000"/>
          <w:sz w:val="28"/>
          <w:szCs w:val="28"/>
          <w:shd w:val="clear" w:color="auto" w:fill="FFFFFF"/>
        </w:rPr>
        <w:t>Отварухина</w:t>
      </w:r>
      <w:proofErr w:type="spellEnd"/>
      <w:r w:rsidRPr="00D45230">
        <w:rPr>
          <w:iCs/>
          <w:color w:val="000000"/>
          <w:sz w:val="28"/>
          <w:szCs w:val="28"/>
          <w:shd w:val="clear" w:color="auto" w:fill="FFFFFF"/>
        </w:rPr>
        <w:t xml:space="preserve">, Н. С.  Современный стратегический </w:t>
      </w:r>
      <w:proofErr w:type="gramStart"/>
      <w:r w:rsidRPr="00D45230">
        <w:rPr>
          <w:iCs/>
          <w:color w:val="000000"/>
          <w:sz w:val="28"/>
          <w:szCs w:val="28"/>
          <w:shd w:val="clear" w:color="auto" w:fill="FFFFFF"/>
        </w:rPr>
        <w:t>анализ :</w:t>
      </w:r>
      <w:proofErr w:type="gramEnd"/>
      <w:r w:rsidRPr="00D45230">
        <w:rPr>
          <w:iCs/>
          <w:color w:val="000000"/>
          <w:sz w:val="28"/>
          <w:szCs w:val="28"/>
          <w:shd w:val="clear" w:color="auto" w:fill="FFFFFF"/>
        </w:rPr>
        <w:t xml:space="preserve"> учебник и практикум для вузов / Н. С. </w:t>
      </w:r>
      <w:proofErr w:type="spellStart"/>
      <w:r w:rsidRPr="00D45230">
        <w:rPr>
          <w:iCs/>
          <w:color w:val="000000"/>
          <w:sz w:val="28"/>
          <w:szCs w:val="28"/>
          <w:shd w:val="clear" w:color="auto" w:fill="FFFFFF"/>
        </w:rPr>
        <w:t>Отварухина</w:t>
      </w:r>
      <w:proofErr w:type="spellEnd"/>
      <w:r w:rsidRPr="00D45230">
        <w:rPr>
          <w:iCs/>
          <w:color w:val="000000"/>
          <w:sz w:val="28"/>
          <w:szCs w:val="28"/>
          <w:shd w:val="clear" w:color="auto" w:fill="FFFFFF"/>
        </w:rPr>
        <w:t xml:space="preserve">, В. Р. Веснин. — </w:t>
      </w:r>
      <w:proofErr w:type="gramStart"/>
      <w:r w:rsidRPr="00D45230">
        <w:rPr>
          <w:iCs/>
          <w:color w:val="000000"/>
          <w:sz w:val="28"/>
          <w:szCs w:val="28"/>
          <w:shd w:val="clear" w:color="auto" w:fill="FFFFFF"/>
        </w:rPr>
        <w:t>Москва :</w:t>
      </w:r>
      <w:proofErr w:type="gramEnd"/>
      <w:r w:rsidRPr="00D45230">
        <w:rPr>
          <w:iCs/>
          <w:color w:val="000000"/>
          <w:sz w:val="28"/>
          <w:szCs w:val="28"/>
          <w:shd w:val="clear" w:color="auto" w:fill="FFFFFF"/>
        </w:rPr>
        <w:t xml:space="preserve"> Издательство </w:t>
      </w:r>
      <w:proofErr w:type="spellStart"/>
      <w:r w:rsidRPr="00D45230">
        <w:rPr>
          <w:iCs/>
          <w:color w:val="000000"/>
          <w:sz w:val="28"/>
          <w:szCs w:val="28"/>
          <w:shd w:val="clear" w:color="auto" w:fill="FFFFFF"/>
        </w:rPr>
        <w:t>Юрайт</w:t>
      </w:r>
      <w:proofErr w:type="spellEnd"/>
      <w:r w:rsidRPr="00D45230">
        <w:rPr>
          <w:iCs/>
          <w:color w:val="000000"/>
          <w:sz w:val="28"/>
          <w:szCs w:val="28"/>
          <w:shd w:val="clear" w:color="auto" w:fill="FFFFFF"/>
        </w:rPr>
        <w:t xml:space="preserve">, 2022. — 463 с. — (Высшее образование). —  Образовательная платформа </w:t>
      </w:r>
      <w:proofErr w:type="spellStart"/>
      <w:r w:rsidRPr="00D45230">
        <w:rPr>
          <w:iCs/>
          <w:color w:val="000000"/>
          <w:sz w:val="28"/>
          <w:szCs w:val="28"/>
          <w:shd w:val="clear" w:color="auto" w:fill="FFFFFF"/>
        </w:rPr>
        <w:t>Юрайт</w:t>
      </w:r>
      <w:proofErr w:type="spellEnd"/>
      <w:r w:rsidRPr="00D45230">
        <w:rPr>
          <w:iCs/>
          <w:color w:val="000000"/>
          <w:sz w:val="28"/>
          <w:szCs w:val="28"/>
          <w:shd w:val="clear" w:color="auto" w:fill="FFFFFF"/>
        </w:rPr>
        <w:t xml:space="preserve"> [сайт]. — URL: https://urait.ru/bcode/489233 (дата обращения: </w:t>
      </w:r>
      <w:r>
        <w:rPr>
          <w:iCs/>
          <w:color w:val="000000"/>
          <w:sz w:val="28"/>
          <w:szCs w:val="28"/>
          <w:shd w:val="clear" w:color="auto" w:fill="FFFFFF"/>
        </w:rPr>
        <w:t>3</w:t>
      </w:r>
      <w:r w:rsidRPr="00D45230">
        <w:rPr>
          <w:iCs/>
          <w:color w:val="000000"/>
          <w:sz w:val="28"/>
          <w:szCs w:val="28"/>
          <w:shd w:val="clear" w:color="auto" w:fill="FFFFFF"/>
        </w:rPr>
        <w:t xml:space="preserve">1.05.2022). — </w:t>
      </w:r>
      <w:proofErr w:type="gramStart"/>
      <w:r w:rsidRPr="00D45230">
        <w:rPr>
          <w:iCs/>
          <w:color w:val="000000"/>
          <w:sz w:val="28"/>
          <w:szCs w:val="28"/>
          <w:shd w:val="clear" w:color="auto" w:fill="FFFFFF"/>
        </w:rPr>
        <w:t>Текст :</w:t>
      </w:r>
      <w:proofErr w:type="gramEnd"/>
      <w:r w:rsidRPr="00D45230">
        <w:rPr>
          <w:iCs/>
          <w:color w:val="000000"/>
          <w:sz w:val="28"/>
          <w:szCs w:val="28"/>
          <w:shd w:val="clear" w:color="auto" w:fill="FFFFFF"/>
        </w:rPr>
        <w:t xml:space="preserve"> электронный. </w:t>
      </w:r>
    </w:p>
    <w:p w:rsidR="00C95D37" w:rsidRPr="00CD63EC" w:rsidRDefault="00CD63EC" w:rsidP="00CD63EC">
      <w:pPr>
        <w:pStyle w:val="ae"/>
        <w:numPr>
          <w:ilvl w:val="0"/>
          <w:numId w:val="11"/>
        </w:numPr>
        <w:tabs>
          <w:tab w:val="left" w:pos="709"/>
        </w:tabs>
        <w:spacing w:line="360" w:lineRule="auto"/>
        <w:ind w:left="709" w:hanging="567"/>
        <w:jc w:val="both"/>
        <w:rPr>
          <w:b/>
          <w:bCs/>
          <w:sz w:val="28"/>
          <w:szCs w:val="28"/>
        </w:rPr>
      </w:pPr>
      <w:r w:rsidRPr="001300FE">
        <w:rPr>
          <w:color w:val="000000"/>
          <w:sz w:val="28"/>
          <w:szCs w:val="28"/>
          <w:shd w:val="clear" w:color="auto" w:fill="FFFFFF"/>
        </w:rPr>
        <w:t xml:space="preserve">Розанова, Н. М.  Конкурентные стратегии современной </w:t>
      </w:r>
      <w:proofErr w:type="gramStart"/>
      <w:r w:rsidRPr="001300FE">
        <w:rPr>
          <w:color w:val="000000"/>
          <w:sz w:val="28"/>
          <w:szCs w:val="28"/>
          <w:shd w:val="clear" w:color="auto" w:fill="FFFFFF"/>
        </w:rPr>
        <w:t>фирмы :</w:t>
      </w:r>
      <w:proofErr w:type="gramEnd"/>
      <w:r w:rsidRPr="001300FE">
        <w:rPr>
          <w:color w:val="000000"/>
          <w:sz w:val="28"/>
          <w:szCs w:val="28"/>
          <w:shd w:val="clear" w:color="auto" w:fill="FFFFFF"/>
        </w:rPr>
        <w:t xml:space="preserve"> учебник и практикум для вузов / Н. М. Розанова. — </w:t>
      </w:r>
      <w:proofErr w:type="gramStart"/>
      <w:r w:rsidRPr="001300FE">
        <w:rPr>
          <w:color w:val="000000"/>
          <w:sz w:val="28"/>
          <w:szCs w:val="28"/>
          <w:shd w:val="clear" w:color="auto" w:fill="FFFFFF"/>
        </w:rPr>
        <w:t>Москва :</w:t>
      </w:r>
      <w:proofErr w:type="gramEnd"/>
      <w:r w:rsidRPr="001300FE">
        <w:rPr>
          <w:color w:val="000000"/>
          <w:sz w:val="28"/>
          <w:szCs w:val="28"/>
          <w:shd w:val="clear" w:color="auto" w:fill="FFFFFF"/>
        </w:rPr>
        <w:t xml:space="preserve"> Издательство </w:t>
      </w:r>
      <w:proofErr w:type="spellStart"/>
      <w:r w:rsidRPr="001300FE">
        <w:rPr>
          <w:color w:val="000000"/>
          <w:sz w:val="28"/>
          <w:szCs w:val="28"/>
          <w:shd w:val="clear" w:color="auto" w:fill="FFFFFF"/>
        </w:rPr>
        <w:t>Юрайт</w:t>
      </w:r>
      <w:proofErr w:type="spellEnd"/>
      <w:r w:rsidRPr="001300FE">
        <w:rPr>
          <w:color w:val="000000"/>
          <w:sz w:val="28"/>
          <w:szCs w:val="28"/>
          <w:shd w:val="clear" w:color="auto" w:fill="FFFFFF"/>
        </w:rPr>
        <w:t xml:space="preserve">, 2023. — 343 с. — (Высшее образование). —  Образовательная платформа </w:t>
      </w:r>
      <w:proofErr w:type="spellStart"/>
      <w:r w:rsidRPr="001300FE">
        <w:rPr>
          <w:color w:val="000000"/>
          <w:sz w:val="28"/>
          <w:szCs w:val="28"/>
          <w:shd w:val="clear" w:color="auto" w:fill="FFFFFF"/>
        </w:rPr>
        <w:t>Юрайт</w:t>
      </w:r>
      <w:proofErr w:type="spellEnd"/>
      <w:r w:rsidRPr="001300FE">
        <w:rPr>
          <w:color w:val="000000"/>
          <w:sz w:val="28"/>
          <w:szCs w:val="28"/>
          <w:shd w:val="clear" w:color="auto" w:fill="FFFFFF"/>
        </w:rPr>
        <w:t xml:space="preserve"> [сайт]. — URL: https://urait.ru/bcode/512356 (дата обращения: 31.05.2023). — </w:t>
      </w:r>
      <w:proofErr w:type="gramStart"/>
      <w:r w:rsidRPr="001300FE">
        <w:rPr>
          <w:color w:val="000000"/>
          <w:sz w:val="28"/>
          <w:szCs w:val="28"/>
          <w:shd w:val="clear" w:color="auto" w:fill="FFFFFF"/>
        </w:rPr>
        <w:t>Текст :</w:t>
      </w:r>
      <w:proofErr w:type="gramEnd"/>
      <w:r w:rsidRPr="001300FE">
        <w:rPr>
          <w:color w:val="000000"/>
          <w:sz w:val="28"/>
          <w:szCs w:val="28"/>
          <w:shd w:val="clear" w:color="auto" w:fill="FFFFFF"/>
        </w:rPr>
        <w:t xml:space="preserve"> электронный.</w:t>
      </w:r>
      <w:r w:rsidRPr="001300FE">
        <w:rPr>
          <w:color w:val="FF0000"/>
          <w:sz w:val="28"/>
          <w:szCs w:val="28"/>
        </w:rPr>
        <w:tab/>
      </w:r>
    </w:p>
    <w:p w:rsidR="00745699" w:rsidRPr="00A83EF2" w:rsidRDefault="00745699" w:rsidP="00745699">
      <w:pPr>
        <w:pStyle w:val="ae"/>
        <w:spacing w:line="360" w:lineRule="auto"/>
        <w:ind w:left="709"/>
        <w:jc w:val="both"/>
        <w:rPr>
          <w:color w:val="00B050"/>
          <w:sz w:val="28"/>
          <w:szCs w:val="28"/>
        </w:rPr>
      </w:pPr>
      <w:r w:rsidRPr="00A83EF2">
        <w:rPr>
          <w:color w:val="00B050"/>
          <w:sz w:val="28"/>
          <w:szCs w:val="28"/>
        </w:rPr>
        <w:tab/>
      </w:r>
    </w:p>
    <w:p w:rsidR="00745699" w:rsidRPr="00CD63EC" w:rsidRDefault="00745699" w:rsidP="00946120">
      <w:pPr>
        <w:pStyle w:val="aff8"/>
        <w:numPr>
          <w:ilvl w:val="0"/>
          <w:numId w:val="10"/>
        </w:numPr>
        <w:ind w:left="709" w:hanging="567"/>
      </w:pPr>
      <w:bookmarkStart w:id="37" w:name="_Toc118397139"/>
      <w:r w:rsidRPr="00CD63EC">
        <w:t>Перечень ресурсов информационно-телекоммуникационной сети Интернет, необходимых для освоения дисциплины</w:t>
      </w:r>
      <w:bookmarkEnd w:id="37"/>
    </w:p>
    <w:p w:rsidR="00745699" w:rsidRPr="00CD63EC" w:rsidRDefault="00745699" w:rsidP="00946120">
      <w:pPr>
        <w:widowControl w:val="0"/>
        <w:numPr>
          <w:ilvl w:val="0"/>
          <w:numId w:val="12"/>
        </w:numPr>
        <w:tabs>
          <w:tab w:val="left" w:pos="709"/>
          <w:tab w:val="left" w:pos="1014"/>
        </w:tabs>
        <w:spacing w:after="0" w:line="360" w:lineRule="auto"/>
        <w:ind w:left="709" w:hanging="567"/>
        <w:jc w:val="both"/>
        <w:rPr>
          <w:rFonts w:ascii="Times New Roman" w:hAnsi="Times New Roman"/>
          <w:sz w:val="28"/>
          <w:szCs w:val="28"/>
          <w:lang w:eastAsia="ru-RU"/>
        </w:rPr>
      </w:pPr>
      <w:bookmarkStart w:id="38" w:name="_Hlk118214033"/>
      <w:r w:rsidRPr="00CD63EC">
        <w:rPr>
          <w:rFonts w:ascii="Times New Roman" w:hAnsi="Times New Roman"/>
          <w:sz w:val="28"/>
          <w:szCs w:val="28"/>
        </w:rPr>
        <w:t>Электронные ресурсы БИК:</w:t>
      </w:r>
    </w:p>
    <w:bookmarkEnd w:id="38"/>
    <w:p w:rsidR="00CD63EC" w:rsidRPr="002E372F" w:rsidRDefault="00CD63EC" w:rsidP="006A66FF">
      <w:pPr>
        <w:pStyle w:val="ae"/>
        <w:numPr>
          <w:ilvl w:val="0"/>
          <w:numId w:val="45"/>
        </w:numPr>
        <w:tabs>
          <w:tab w:val="clear" w:pos="1353"/>
          <w:tab w:val="num" w:pos="709"/>
        </w:tabs>
        <w:spacing w:line="360" w:lineRule="auto"/>
        <w:ind w:left="709" w:hanging="567"/>
        <w:jc w:val="both"/>
        <w:rPr>
          <w:sz w:val="28"/>
          <w:szCs w:val="28"/>
        </w:rPr>
      </w:pPr>
      <w:r w:rsidRPr="002E372F">
        <w:rPr>
          <w:color w:val="000000" w:themeColor="text1"/>
          <w:sz w:val="28"/>
          <w:szCs w:val="28"/>
        </w:rPr>
        <w:t xml:space="preserve">Электронная библиотека Финансового университета (ЭБ) </w:t>
      </w:r>
      <w:hyperlink r:id="rId11" w:history="1">
        <w:r w:rsidRPr="002E372F">
          <w:rPr>
            <w:rStyle w:val="a4"/>
            <w:sz w:val="28"/>
            <w:szCs w:val="28"/>
          </w:rPr>
          <w:t>http://elib.fa.ru/</w:t>
        </w:r>
      </w:hyperlink>
    </w:p>
    <w:p w:rsidR="00CD63EC" w:rsidRPr="002E372F" w:rsidRDefault="00CD63EC" w:rsidP="006A66FF">
      <w:pPr>
        <w:pStyle w:val="ae"/>
        <w:numPr>
          <w:ilvl w:val="0"/>
          <w:numId w:val="45"/>
        </w:numPr>
        <w:tabs>
          <w:tab w:val="clear" w:pos="1353"/>
          <w:tab w:val="num" w:pos="709"/>
        </w:tabs>
        <w:spacing w:line="360" w:lineRule="auto"/>
        <w:ind w:left="709" w:hanging="567"/>
        <w:jc w:val="both"/>
        <w:rPr>
          <w:color w:val="000000" w:themeColor="text1"/>
          <w:sz w:val="28"/>
          <w:szCs w:val="28"/>
        </w:rPr>
      </w:pPr>
      <w:r w:rsidRPr="002E372F">
        <w:rPr>
          <w:color w:val="000000" w:themeColor="text1"/>
          <w:sz w:val="28"/>
          <w:szCs w:val="28"/>
        </w:rPr>
        <w:t>Электронно-библиотечная система BOOK.RU http://www.book.ru</w:t>
      </w:r>
    </w:p>
    <w:p w:rsidR="00CD63EC" w:rsidRPr="002E372F" w:rsidRDefault="00CD63EC" w:rsidP="006A66FF">
      <w:pPr>
        <w:pStyle w:val="ae"/>
        <w:numPr>
          <w:ilvl w:val="0"/>
          <w:numId w:val="45"/>
        </w:numPr>
        <w:tabs>
          <w:tab w:val="clear" w:pos="1353"/>
          <w:tab w:val="num" w:pos="709"/>
        </w:tabs>
        <w:spacing w:line="360" w:lineRule="auto"/>
        <w:ind w:left="709" w:hanging="567"/>
        <w:jc w:val="both"/>
        <w:rPr>
          <w:color w:val="000000" w:themeColor="text1"/>
          <w:sz w:val="28"/>
          <w:szCs w:val="28"/>
        </w:rPr>
      </w:pPr>
      <w:r w:rsidRPr="002E372F">
        <w:rPr>
          <w:color w:val="000000" w:themeColor="text1"/>
          <w:sz w:val="28"/>
          <w:szCs w:val="28"/>
        </w:rPr>
        <w:t xml:space="preserve">Электронно-библиотечная система «Университетская библиотека ОНЛАЙН» </w:t>
      </w:r>
      <w:hyperlink r:id="rId12" w:history="1">
        <w:r w:rsidRPr="0036525E">
          <w:rPr>
            <w:rStyle w:val="a4"/>
            <w:sz w:val="28"/>
            <w:szCs w:val="28"/>
          </w:rPr>
          <w:t>http://biblioclub.ru/</w:t>
        </w:r>
      </w:hyperlink>
      <w:r>
        <w:rPr>
          <w:color w:val="000000" w:themeColor="text1"/>
          <w:sz w:val="28"/>
          <w:szCs w:val="28"/>
        </w:rPr>
        <w:t xml:space="preserve"> </w:t>
      </w:r>
    </w:p>
    <w:p w:rsidR="00CD63EC" w:rsidRPr="002E372F" w:rsidRDefault="00CD63EC" w:rsidP="006A66FF">
      <w:pPr>
        <w:pStyle w:val="ae"/>
        <w:numPr>
          <w:ilvl w:val="0"/>
          <w:numId w:val="45"/>
        </w:numPr>
        <w:tabs>
          <w:tab w:val="clear" w:pos="1353"/>
          <w:tab w:val="left" w:pos="709"/>
        </w:tabs>
        <w:spacing w:line="360" w:lineRule="auto"/>
        <w:ind w:left="709" w:hanging="567"/>
        <w:jc w:val="both"/>
        <w:rPr>
          <w:color w:val="000000" w:themeColor="text1"/>
          <w:sz w:val="28"/>
          <w:szCs w:val="28"/>
        </w:rPr>
      </w:pPr>
      <w:r w:rsidRPr="002E372F">
        <w:rPr>
          <w:color w:val="000000" w:themeColor="text1"/>
          <w:sz w:val="28"/>
          <w:szCs w:val="28"/>
        </w:rPr>
        <w:t xml:space="preserve">Электронно-библиотечная система </w:t>
      </w:r>
      <w:proofErr w:type="spellStart"/>
      <w:r w:rsidRPr="002E372F">
        <w:rPr>
          <w:color w:val="000000" w:themeColor="text1"/>
          <w:sz w:val="28"/>
          <w:szCs w:val="28"/>
        </w:rPr>
        <w:t>Znanium</w:t>
      </w:r>
      <w:proofErr w:type="spellEnd"/>
      <w:r w:rsidRPr="002E372F">
        <w:rPr>
          <w:color w:val="000000" w:themeColor="text1"/>
          <w:sz w:val="28"/>
          <w:szCs w:val="28"/>
        </w:rPr>
        <w:t xml:space="preserve"> http://www.znanium.com</w:t>
      </w:r>
    </w:p>
    <w:p w:rsidR="00CD63EC" w:rsidRPr="002E372F" w:rsidRDefault="00CD63EC" w:rsidP="006A66FF">
      <w:pPr>
        <w:pStyle w:val="ae"/>
        <w:numPr>
          <w:ilvl w:val="0"/>
          <w:numId w:val="45"/>
        </w:numPr>
        <w:tabs>
          <w:tab w:val="clear" w:pos="1353"/>
          <w:tab w:val="left" w:pos="709"/>
        </w:tabs>
        <w:spacing w:line="360" w:lineRule="auto"/>
        <w:ind w:left="709" w:hanging="567"/>
        <w:jc w:val="both"/>
        <w:rPr>
          <w:color w:val="000000" w:themeColor="text1"/>
          <w:sz w:val="28"/>
          <w:szCs w:val="28"/>
        </w:rPr>
      </w:pPr>
      <w:r w:rsidRPr="002E372F">
        <w:rPr>
          <w:color w:val="000000" w:themeColor="text1"/>
          <w:sz w:val="28"/>
          <w:szCs w:val="28"/>
        </w:rPr>
        <w:t>Электронно-библиотечная система издательства «ЮРАЙТ» https://urait.ru/</w:t>
      </w:r>
    </w:p>
    <w:p w:rsidR="00CD63EC" w:rsidRPr="008543E2" w:rsidRDefault="00CD63EC" w:rsidP="006A66FF">
      <w:pPr>
        <w:pStyle w:val="ae"/>
        <w:numPr>
          <w:ilvl w:val="0"/>
          <w:numId w:val="45"/>
        </w:numPr>
        <w:tabs>
          <w:tab w:val="clear" w:pos="1353"/>
          <w:tab w:val="left" w:pos="709"/>
        </w:tabs>
        <w:spacing w:line="360" w:lineRule="auto"/>
        <w:ind w:left="709" w:hanging="567"/>
        <w:jc w:val="both"/>
        <w:rPr>
          <w:sz w:val="28"/>
          <w:szCs w:val="28"/>
        </w:rPr>
      </w:pPr>
      <w:r w:rsidRPr="002E372F">
        <w:rPr>
          <w:color w:val="000000" w:themeColor="text1"/>
          <w:sz w:val="28"/>
          <w:szCs w:val="28"/>
        </w:rPr>
        <w:t xml:space="preserve">Электронно-библиотечная система издательства Проспект </w:t>
      </w:r>
      <w:hyperlink r:id="rId13" w:history="1">
        <w:r w:rsidRPr="008543E2">
          <w:rPr>
            <w:rStyle w:val="a4"/>
            <w:sz w:val="28"/>
            <w:szCs w:val="28"/>
          </w:rPr>
          <w:t>http://ebs.prospekt.org/books</w:t>
        </w:r>
      </w:hyperlink>
    </w:p>
    <w:p w:rsidR="00CD63EC" w:rsidRPr="002E372F" w:rsidRDefault="00CD63EC" w:rsidP="006A66FF">
      <w:pPr>
        <w:pStyle w:val="ae"/>
        <w:numPr>
          <w:ilvl w:val="0"/>
          <w:numId w:val="45"/>
        </w:numPr>
        <w:tabs>
          <w:tab w:val="clear" w:pos="1353"/>
          <w:tab w:val="left" w:pos="709"/>
        </w:tabs>
        <w:spacing w:line="360" w:lineRule="auto"/>
        <w:ind w:left="709" w:hanging="567"/>
        <w:jc w:val="both"/>
        <w:rPr>
          <w:color w:val="000000" w:themeColor="text1"/>
          <w:sz w:val="28"/>
          <w:szCs w:val="28"/>
        </w:rPr>
      </w:pPr>
      <w:r>
        <w:rPr>
          <w:color w:val="000000"/>
          <w:sz w:val="28"/>
          <w:szCs w:val="28"/>
          <w:shd w:val="clear" w:color="auto" w:fill="FFFFFF"/>
        </w:rPr>
        <w:lastRenderedPageBreak/>
        <w:t>С</w:t>
      </w:r>
      <w:r w:rsidRPr="004F7ED3">
        <w:rPr>
          <w:color w:val="000000"/>
          <w:sz w:val="28"/>
          <w:szCs w:val="28"/>
          <w:shd w:val="clear" w:color="auto" w:fill="FFFFFF"/>
        </w:rPr>
        <w:t>правочно-образовательная система</w:t>
      </w:r>
      <w:r>
        <w:rPr>
          <w:color w:val="000000" w:themeColor="text1"/>
          <w:sz w:val="28"/>
          <w:szCs w:val="28"/>
        </w:rPr>
        <w:t xml:space="preserve"> </w:t>
      </w:r>
      <w:proofErr w:type="spellStart"/>
      <w:r>
        <w:rPr>
          <w:color w:val="000000" w:themeColor="text1"/>
          <w:sz w:val="28"/>
          <w:szCs w:val="28"/>
        </w:rPr>
        <w:t>Актион</w:t>
      </w:r>
      <w:proofErr w:type="spellEnd"/>
      <w:r>
        <w:rPr>
          <w:color w:val="000000" w:themeColor="text1"/>
          <w:sz w:val="28"/>
          <w:szCs w:val="28"/>
        </w:rPr>
        <w:t xml:space="preserve"> 360 </w:t>
      </w:r>
      <w:r w:rsidRPr="004F7ED3">
        <w:rPr>
          <w:color w:val="000000" w:themeColor="text1"/>
          <w:sz w:val="28"/>
          <w:szCs w:val="28"/>
        </w:rPr>
        <w:t>https://action360.ru/</w:t>
      </w:r>
    </w:p>
    <w:p w:rsidR="00CD63EC" w:rsidRDefault="00CD63EC" w:rsidP="006A66FF">
      <w:pPr>
        <w:pStyle w:val="ae"/>
        <w:numPr>
          <w:ilvl w:val="0"/>
          <w:numId w:val="45"/>
        </w:numPr>
        <w:tabs>
          <w:tab w:val="clear" w:pos="1353"/>
          <w:tab w:val="left" w:pos="709"/>
        </w:tabs>
        <w:spacing w:line="360" w:lineRule="auto"/>
        <w:ind w:left="709" w:hanging="567"/>
        <w:jc w:val="both"/>
        <w:rPr>
          <w:rStyle w:val="a4"/>
          <w:sz w:val="28"/>
          <w:szCs w:val="28"/>
        </w:rPr>
      </w:pPr>
      <w:r w:rsidRPr="002E372F">
        <w:rPr>
          <w:color w:val="000000" w:themeColor="text1"/>
          <w:sz w:val="28"/>
          <w:szCs w:val="28"/>
        </w:rPr>
        <w:t xml:space="preserve">Деловая онлайн-библиотека </w:t>
      </w:r>
      <w:proofErr w:type="spellStart"/>
      <w:r w:rsidRPr="002E372F">
        <w:rPr>
          <w:color w:val="000000" w:themeColor="text1"/>
          <w:sz w:val="28"/>
          <w:szCs w:val="28"/>
        </w:rPr>
        <w:t>Alpina</w:t>
      </w:r>
      <w:proofErr w:type="spellEnd"/>
      <w:r w:rsidRPr="002E372F">
        <w:rPr>
          <w:color w:val="000000" w:themeColor="text1"/>
          <w:sz w:val="28"/>
          <w:szCs w:val="28"/>
        </w:rPr>
        <w:t xml:space="preserve"> </w:t>
      </w:r>
      <w:proofErr w:type="spellStart"/>
      <w:r w:rsidRPr="002E372F">
        <w:rPr>
          <w:color w:val="000000" w:themeColor="text1"/>
          <w:sz w:val="28"/>
          <w:szCs w:val="28"/>
        </w:rPr>
        <w:t>Digital</w:t>
      </w:r>
      <w:proofErr w:type="spellEnd"/>
      <w:r w:rsidRPr="002E372F">
        <w:rPr>
          <w:color w:val="000000" w:themeColor="text1"/>
          <w:sz w:val="28"/>
          <w:szCs w:val="28"/>
        </w:rPr>
        <w:t xml:space="preserve"> </w:t>
      </w:r>
      <w:hyperlink r:id="rId14" w:history="1">
        <w:r w:rsidRPr="008543E2">
          <w:rPr>
            <w:rStyle w:val="a4"/>
            <w:sz w:val="28"/>
            <w:szCs w:val="28"/>
          </w:rPr>
          <w:t>http://lib.alpinadigital.ru/</w:t>
        </w:r>
      </w:hyperlink>
    </w:p>
    <w:p w:rsidR="00CD63EC" w:rsidRPr="00FF4F1D" w:rsidRDefault="00CD63EC" w:rsidP="006A66FF">
      <w:pPr>
        <w:pStyle w:val="ae"/>
        <w:numPr>
          <w:ilvl w:val="0"/>
          <w:numId w:val="45"/>
        </w:numPr>
        <w:tabs>
          <w:tab w:val="clear" w:pos="1353"/>
          <w:tab w:val="left" w:pos="709"/>
        </w:tabs>
        <w:spacing w:line="360" w:lineRule="auto"/>
        <w:ind w:left="709" w:hanging="567"/>
        <w:rPr>
          <w:sz w:val="28"/>
          <w:szCs w:val="28"/>
        </w:rPr>
      </w:pPr>
      <w:r w:rsidRPr="00FF4F1D">
        <w:rPr>
          <w:sz w:val="28"/>
          <w:szCs w:val="28"/>
        </w:rPr>
        <w:t>Электронная библиотека издательства «МИФ» («Манн, Иванов и Фербер») https://fa.miflib.ru/auth/#/registration</w:t>
      </w:r>
    </w:p>
    <w:p w:rsidR="00CD63EC" w:rsidRPr="002E372F" w:rsidRDefault="00CD63EC" w:rsidP="006A66FF">
      <w:pPr>
        <w:pStyle w:val="ae"/>
        <w:numPr>
          <w:ilvl w:val="0"/>
          <w:numId w:val="45"/>
        </w:numPr>
        <w:tabs>
          <w:tab w:val="clear" w:pos="1353"/>
          <w:tab w:val="left" w:pos="709"/>
        </w:tabs>
        <w:spacing w:line="360" w:lineRule="auto"/>
        <w:ind w:left="709" w:hanging="567"/>
        <w:jc w:val="both"/>
        <w:rPr>
          <w:color w:val="000000" w:themeColor="text1"/>
          <w:sz w:val="28"/>
          <w:szCs w:val="28"/>
        </w:rPr>
      </w:pPr>
      <w:r w:rsidRPr="00DD5886">
        <w:rPr>
          <w:color w:val="000000" w:themeColor="text1"/>
          <w:sz w:val="28"/>
          <w:szCs w:val="28"/>
        </w:rPr>
        <w:t xml:space="preserve">Интернет-библиотека СМИ </w:t>
      </w:r>
      <w:proofErr w:type="spellStart"/>
      <w:r w:rsidRPr="00DD5886">
        <w:rPr>
          <w:color w:val="000000" w:themeColor="text1"/>
          <w:sz w:val="28"/>
          <w:szCs w:val="28"/>
        </w:rPr>
        <w:t>Public.Ru</w:t>
      </w:r>
      <w:proofErr w:type="spellEnd"/>
      <w:r>
        <w:rPr>
          <w:color w:val="000000" w:themeColor="text1"/>
          <w:sz w:val="28"/>
          <w:szCs w:val="28"/>
        </w:rPr>
        <w:t xml:space="preserve"> </w:t>
      </w:r>
      <w:r w:rsidRPr="00DD5886">
        <w:rPr>
          <w:color w:val="000000" w:themeColor="text1"/>
          <w:sz w:val="28"/>
          <w:szCs w:val="28"/>
        </w:rPr>
        <w:t>https://public.ru/</w:t>
      </w:r>
    </w:p>
    <w:p w:rsidR="00CD63EC" w:rsidRPr="002E372F" w:rsidRDefault="00CD63EC" w:rsidP="006A66FF">
      <w:pPr>
        <w:pStyle w:val="ae"/>
        <w:numPr>
          <w:ilvl w:val="0"/>
          <w:numId w:val="45"/>
        </w:numPr>
        <w:tabs>
          <w:tab w:val="clear" w:pos="1353"/>
          <w:tab w:val="left" w:pos="709"/>
        </w:tabs>
        <w:spacing w:line="360" w:lineRule="auto"/>
        <w:ind w:left="709" w:hanging="567"/>
        <w:jc w:val="both"/>
        <w:rPr>
          <w:color w:val="000000" w:themeColor="text1"/>
          <w:sz w:val="28"/>
          <w:szCs w:val="28"/>
        </w:rPr>
      </w:pPr>
      <w:r w:rsidRPr="002E372F">
        <w:rPr>
          <w:color w:val="000000" w:themeColor="text1"/>
          <w:sz w:val="28"/>
          <w:szCs w:val="28"/>
        </w:rPr>
        <w:t>Электронная библиотека Издательского дома «Гребенников» https://grebennikon.ru/</w:t>
      </w:r>
    </w:p>
    <w:p w:rsidR="00CD63EC" w:rsidRPr="002E372F" w:rsidRDefault="00CD63EC" w:rsidP="006A66FF">
      <w:pPr>
        <w:pStyle w:val="ae"/>
        <w:numPr>
          <w:ilvl w:val="0"/>
          <w:numId w:val="45"/>
        </w:numPr>
        <w:tabs>
          <w:tab w:val="clear" w:pos="1353"/>
          <w:tab w:val="left" w:pos="709"/>
        </w:tabs>
        <w:spacing w:line="360" w:lineRule="auto"/>
        <w:ind w:left="709" w:hanging="567"/>
        <w:jc w:val="both"/>
        <w:rPr>
          <w:color w:val="000000" w:themeColor="text1"/>
          <w:sz w:val="28"/>
          <w:szCs w:val="28"/>
        </w:rPr>
      </w:pPr>
      <w:r w:rsidRPr="002E372F">
        <w:rPr>
          <w:color w:val="000000" w:themeColor="text1"/>
          <w:sz w:val="28"/>
          <w:szCs w:val="28"/>
        </w:rPr>
        <w:t xml:space="preserve">Научная электронная библиотека eLibrary.ru http://elibrary.ru  </w:t>
      </w:r>
    </w:p>
    <w:p w:rsidR="00CD63EC" w:rsidRPr="002E372F" w:rsidRDefault="00CD63EC" w:rsidP="006A66FF">
      <w:pPr>
        <w:pStyle w:val="ae"/>
        <w:numPr>
          <w:ilvl w:val="0"/>
          <w:numId w:val="45"/>
        </w:numPr>
        <w:tabs>
          <w:tab w:val="clear" w:pos="1353"/>
          <w:tab w:val="left" w:pos="709"/>
        </w:tabs>
        <w:spacing w:line="360" w:lineRule="auto"/>
        <w:ind w:left="709" w:hanging="567"/>
        <w:jc w:val="both"/>
        <w:rPr>
          <w:color w:val="000000" w:themeColor="text1"/>
          <w:sz w:val="28"/>
          <w:szCs w:val="28"/>
        </w:rPr>
      </w:pPr>
      <w:r w:rsidRPr="002E372F">
        <w:rPr>
          <w:color w:val="000000" w:themeColor="text1"/>
          <w:sz w:val="28"/>
          <w:szCs w:val="28"/>
        </w:rPr>
        <w:t>Национальная электронная библиотека http://нэб.рф/</w:t>
      </w:r>
    </w:p>
    <w:p w:rsidR="00CD63EC" w:rsidRPr="002E372F" w:rsidRDefault="00CD63EC" w:rsidP="006A66FF">
      <w:pPr>
        <w:pStyle w:val="ae"/>
        <w:numPr>
          <w:ilvl w:val="0"/>
          <w:numId w:val="45"/>
        </w:numPr>
        <w:tabs>
          <w:tab w:val="clear" w:pos="1353"/>
          <w:tab w:val="left" w:pos="709"/>
        </w:tabs>
        <w:spacing w:line="360" w:lineRule="auto"/>
        <w:ind w:left="709" w:hanging="567"/>
        <w:jc w:val="both"/>
        <w:rPr>
          <w:color w:val="000000" w:themeColor="text1"/>
          <w:sz w:val="28"/>
          <w:szCs w:val="28"/>
        </w:rPr>
      </w:pPr>
      <w:r w:rsidRPr="002E372F">
        <w:rPr>
          <w:color w:val="000000" w:themeColor="text1"/>
          <w:sz w:val="28"/>
          <w:szCs w:val="28"/>
        </w:rPr>
        <w:t>Финансовая справочная система «Финансовый директор» http://www.1fd.ru/</w:t>
      </w:r>
    </w:p>
    <w:p w:rsidR="00CD63EC" w:rsidRPr="002E372F" w:rsidRDefault="00CD63EC" w:rsidP="006A66FF">
      <w:pPr>
        <w:pStyle w:val="ae"/>
        <w:numPr>
          <w:ilvl w:val="0"/>
          <w:numId w:val="45"/>
        </w:numPr>
        <w:tabs>
          <w:tab w:val="clear" w:pos="1353"/>
          <w:tab w:val="left" w:pos="709"/>
        </w:tabs>
        <w:spacing w:line="360" w:lineRule="auto"/>
        <w:ind w:left="709" w:hanging="567"/>
        <w:jc w:val="both"/>
        <w:rPr>
          <w:color w:val="000000" w:themeColor="text1"/>
          <w:sz w:val="28"/>
          <w:szCs w:val="28"/>
        </w:rPr>
      </w:pPr>
      <w:r w:rsidRPr="002E372F">
        <w:rPr>
          <w:color w:val="000000" w:themeColor="text1"/>
          <w:sz w:val="28"/>
          <w:szCs w:val="28"/>
        </w:rPr>
        <w:t>Ресурсы информационно-аналитического агентства по финансовым рынкам Cbonds.ru https://cbonds.ru/</w:t>
      </w:r>
    </w:p>
    <w:p w:rsidR="00CD63EC" w:rsidRDefault="00CD63EC" w:rsidP="006A66FF">
      <w:pPr>
        <w:pStyle w:val="ae"/>
        <w:numPr>
          <w:ilvl w:val="0"/>
          <w:numId w:val="45"/>
        </w:numPr>
        <w:tabs>
          <w:tab w:val="clear" w:pos="1353"/>
          <w:tab w:val="left" w:pos="709"/>
        </w:tabs>
        <w:spacing w:line="360" w:lineRule="auto"/>
        <w:ind w:left="709" w:hanging="567"/>
        <w:jc w:val="both"/>
        <w:rPr>
          <w:color w:val="000000" w:themeColor="text1"/>
          <w:sz w:val="28"/>
          <w:szCs w:val="28"/>
        </w:rPr>
      </w:pPr>
      <w:r w:rsidRPr="002E372F">
        <w:rPr>
          <w:color w:val="000000" w:themeColor="text1"/>
          <w:sz w:val="28"/>
          <w:szCs w:val="28"/>
        </w:rPr>
        <w:t xml:space="preserve">СПАРК </w:t>
      </w:r>
      <w:hyperlink r:id="rId15" w:history="1">
        <w:r w:rsidRPr="00D03E28">
          <w:rPr>
            <w:rStyle w:val="a4"/>
            <w:sz w:val="28"/>
            <w:szCs w:val="28"/>
          </w:rPr>
          <w:t>https://spark-interfax.ru/</w:t>
        </w:r>
      </w:hyperlink>
    </w:p>
    <w:p w:rsidR="00CD63EC" w:rsidRPr="006A0A86" w:rsidRDefault="00CD63EC" w:rsidP="006A66FF">
      <w:pPr>
        <w:pStyle w:val="ae"/>
        <w:numPr>
          <w:ilvl w:val="0"/>
          <w:numId w:val="45"/>
        </w:numPr>
        <w:tabs>
          <w:tab w:val="clear" w:pos="1353"/>
          <w:tab w:val="left" w:pos="709"/>
        </w:tabs>
        <w:spacing w:line="360" w:lineRule="auto"/>
        <w:ind w:left="709" w:hanging="567"/>
        <w:jc w:val="both"/>
        <w:rPr>
          <w:color w:val="000000" w:themeColor="text1"/>
          <w:sz w:val="28"/>
          <w:szCs w:val="28"/>
          <w:lang w:val="en-US"/>
        </w:rPr>
      </w:pPr>
      <w:r>
        <w:rPr>
          <w:color w:val="000000" w:themeColor="text1"/>
          <w:sz w:val="28"/>
          <w:szCs w:val="28"/>
          <w:lang w:val="en-US"/>
        </w:rPr>
        <w:t xml:space="preserve">STATISTA </w:t>
      </w:r>
      <w:r w:rsidRPr="006A0A86">
        <w:rPr>
          <w:color w:val="000000" w:themeColor="text1"/>
          <w:sz w:val="28"/>
          <w:szCs w:val="28"/>
          <w:lang w:val="en-US"/>
        </w:rPr>
        <w:t>https://www.statista.com/</w:t>
      </w:r>
    </w:p>
    <w:p w:rsidR="00CD63EC" w:rsidRPr="002E372F" w:rsidRDefault="00CD63EC" w:rsidP="006A66FF">
      <w:pPr>
        <w:pStyle w:val="ae"/>
        <w:numPr>
          <w:ilvl w:val="0"/>
          <w:numId w:val="45"/>
        </w:numPr>
        <w:tabs>
          <w:tab w:val="clear" w:pos="1353"/>
          <w:tab w:val="left" w:pos="709"/>
        </w:tabs>
        <w:spacing w:line="360" w:lineRule="auto"/>
        <w:ind w:left="709" w:hanging="567"/>
        <w:jc w:val="both"/>
        <w:rPr>
          <w:color w:val="000000" w:themeColor="text1"/>
          <w:sz w:val="28"/>
          <w:szCs w:val="28"/>
          <w:lang w:val="en-US"/>
        </w:rPr>
      </w:pPr>
      <w:r w:rsidRPr="002E372F">
        <w:rPr>
          <w:color w:val="000000" w:themeColor="text1"/>
          <w:sz w:val="28"/>
          <w:szCs w:val="28"/>
          <w:lang w:val="en-US"/>
        </w:rPr>
        <w:t>Academic Reference http://ar.cnki.net/ACADREF</w:t>
      </w:r>
    </w:p>
    <w:p w:rsidR="00CD63EC" w:rsidRPr="002E372F" w:rsidRDefault="00CD63EC" w:rsidP="006A66FF">
      <w:pPr>
        <w:pStyle w:val="ae"/>
        <w:numPr>
          <w:ilvl w:val="0"/>
          <w:numId w:val="45"/>
        </w:numPr>
        <w:tabs>
          <w:tab w:val="clear" w:pos="1353"/>
          <w:tab w:val="left" w:pos="709"/>
        </w:tabs>
        <w:spacing w:line="360" w:lineRule="auto"/>
        <w:ind w:left="709" w:hanging="567"/>
        <w:jc w:val="both"/>
        <w:rPr>
          <w:color w:val="000000" w:themeColor="text1"/>
          <w:sz w:val="28"/>
          <w:szCs w:val="28"/>
        </w:rPr>
      </w:pPr>
      <w:r w:rsidRPr="002E372F">
        <w:rPr>
          <w:color w:val="000000" w:themeColor="text1"/>
          <w:sz w:val="28"/>
          <w:szCs w:val="28"/>
        </w:rPr>
        <w:t xml:space="preserve">Пакет баз данных компании EBSCO </w:t>
      </w:r>
      <w:proofErr w:type="spellStart"/>
      <w:r w:rsidRPr="002E372F">
        <w:rPr>
          <w:color w:val="000000" w:themeColor="text1"/>
          <w:sz w:val="28"/>
          <w:szCs w:val="28"/>
        </w:rPr>
        <w:t>Publishing</w:t>
      </w:r>
      <w:proofErr w:type="spellEnd"/>
      <w:r w:rsidRPr="002E372F">
        <w:rPr>
          <w:color w:val="000000" w:themeColor="text1"/>
          <w:sz w:val="28"/>
          <w:szCs w:val="28"/>
        </w:rPr>
        <w:t>, крупнейшего агрегатора научных ресурсов ведущих издательств мира http://search.ebscohost.com</w:t>
      </w:r>
    </w:p>
    <w:p w:rsidR="00CD63EC" w:rsidRPr="002E372F" w:rsidRDefault="00CD63EC" w:rsidP="006A66FF">
      <w:pPr>
        <w:pStyle w:val="ae"/>
        <w:numPr>
          <w:ilvl w:val="0"/>
          <w:numId w:val="45"/>
        </w:numPr>
        <w:tabs>
          <w:tab w:val="clear" w:pos="1353"/>
          <w:tab w:val="left" w:pos="709"/>
        </w:tabs>
        <w:spacing w:line="360" w:lineRule="auto"/>
        <w:ind w:left="709" w:hanging="567"/>
        <w:jc w:val="both"/>
        <w:rPr>
          <w:color w:val="000000" w:themeColor="text1"/>
          <w:sz w:val="28"/>
          <w:szCs w:val="28"/>
        </w:rPr>
      </w:pPr>
      <w:proofErr w:type="spellStart"/>
      <w:r w:rsidRPr="002E372F">
        <w:rPr>
          <w:color w:val="000000" w:themeColor="text1"/>
          <w:sz w:val="28"/>
          <w:szCs w:val="28"/>
        </w:rPr>
        <w:t>Henry</w:t>
      </w:r>
      <w:proofErr w:type="spellEnd"/>
      <w:r w:rsidRPr="002E372F">
        <w:rPr>
          <w:color w:val="000000" w:themeColor="text1"/>
          <w:sz w:val="28"/>
          <w:szCs w:val="28"/>
        </w:rPr>
        <w:t xml:space="preserve"> </w:t>
      </w:r>
      <w:proofErr w:type="spellStart"/>
      <w:r w:rsidRPr="002E372F">
        <w:rPr>
          <w:color w:val="000000" w:themeColor="text1"/>
          <w:sz w:val="28"/>
          <w:szCs w:val="28"/>
        </w:rPr>
        <w:t>Stewart</w:t>
      </w:r>
      <w:proofErr w:type="spellEnd"/>
      <w:r w:rsidRPr="002E372F">
        <w:rPr>
          <w:color w:val="000000" w:themeColor="text1"/>
          <w:sz w:val="28"/>
          <w:szCs w:val="28"/>
        </w:rPr>
        <w:t xml:space="preserve"> </w:t>
      </w:r>
      <w:proofErr w:type="spellStart"/>
      <w:r w:rsidRPr="002E372F">
        <w:rPr>
          <w:color w:val="000000" w:themeColor="text1"/>
          <w:sz w:val="28"/>
          <w:szCs w:val="28"/>
        </w:rPr>
        <w:t>Talks</w:t>
      </w:r>
      <w:proofErr w:type="spellEnd"/>
      <w:r w:rsidRPr="002E372F">
        <w:rPr>
          <w:color w:val="000000" w:themeColor="text1"/>
          <w:sz w:val="28"/>
          <w:szCs w:val="28"/>
        </w:rPr>
        <w:t>: Библиотека Онлайн Лекций по Бизнесу и Маркетингу https://hstalks.com/business/</w:t>
      </w:r>
    </w:p>
    <w:p w:rsidR="00CD63EC" w:rsidRPr="008543E2" w:rsidRDefault="00CD63EC" w:rsidP="006A66FF">
      <w:pPr>
        <w:pStyle w:val="ae"/>
        <w:numPr>
          <w:ilvl w:val="0"/>
          <w:numId w:val="45"/>
        </w:numPr>
        <w:tabs>
          <w:tab w:val="clear" w:pos="1353"/>
          <w:tab w:val="left" w:pos="709"/>
        </w:tabs>
        <w:spacing w:line="360" w:lineRule="auto"/>
        <w:ind w:left="709" w:hanging="567"/>
        <w:jc w:val="both"/>
        <w:rPr>
          <w:sz w:val="28"/>
          <w:szCs w:val="28"/>
        </w:rPr>
      </w:pPr>
      <w:r w:rsidRPr="002E372F">
        <w:rPr>
          <w:color w:val="000000" w:themeColor="text1"/>
          <w:sz w:val="28"/>
          <w:szCs w:val="28"/>
        </w:rPr>
        <w:t xml:space="preserve">Электронная коллекция книг издательства </w:t>
      </w:r>
      <w:proofErr w:type="spellStart"/>
      <w:proofErr w:type="gramStart"/>
      <w:r w:rsidRPr="002E372F">
        <w:rPr>
          <w:color w:val="000000" w:themeColor="text1"/>
          <w:sz w:val="28"/>
          <w:szCs w:val="28"/>
        </w:rPr>
        <w:t>Springer</w:t>
      </w:r>
      <w:proofErr w:type="spellEnd"/>
      <w:r w:rsidRPr="002E372F">
        <w:rPr>
          <w:color w:val="000000" w:themeColor="text1"/>
          <w:sz w:val="28"/>
          <w:szCs w:val="28"/>
        </w:rPr>
        <w:t xml:space="preserve">:  </w:t>
      </w:r>
      <w:proofErr w:type="spellStart"/>
      <w:r w:rsidRPr="002E372F">
        <w:rPr>
          <w:color w:val="000000" w:themeColor="text1"/>
          <w:sz w:val="28"/>
          <w:szCs w:val="28"/>
        </w:rPr>
        <w:t>Springer</w:t>
      </w:r>
      <w:proofErr w:type="spellEnd"/>
      <w:proofErr w:type="gramEnd"/>
      <w:r w:rsidRPr="002E372F">
        <w:rPr>
          <w:color w:val="000000" w:themeColor="text1"/>
          <w:sz w:val="28"/>
          <w:szCs w:val="28"/>
        </w:rPr>
        <w:t xml:space="preserve"> </w:t>
      </w:r>
      <w:proofErr w:type="spellStart"/>
      <w:r w:rsidRPr="002E372F">
        <w:rPr>
          <w:color w:val="000000" w:themeColor="text1"/>
          <w:sz w:val="28"/>
          <w:szCs w:val="28"/>
        </w:rPr>
        <w:t>eBooks</w:t>
      </w:r>
      <w:proofErr w:type="spellEnd"/>
      <w:r w:rsidRPr="002E372F">
        <w:rPr>
          <w:color w:val="000000" w:themeColor="text1"/>
          <w:sz w:val="28"/>
          <w:szCs w:val="28"/>
        </w:rPr>
        <w:t xml:space="preserve"> </w:t>
      </w:r>
      <w:hyperlink r:id="rId16" w:history="1">
        <w:r w:rsidRPr="008543E2">
          <w:rPr>
            <w:rStyle w:val="a4"/>
            <w:sz w:val="28"/>
            <w:szCs w:val="28"/>
          </w:rPr>
          <w:t>http://link.springer.com/</w:t>
        </w:r>
      </w:hyperlink>
    </w:p>
    <w:p w:rsidR="00CD63EC" w:rsidRDefault="00CD63EC" w:rsidP="006A66FF">
      <w:pPr>
        <w:pStyle w:val="ae"/>
        <w:numPr>
          <w:ilvl w:val="0"/>
          <w:numId w:val="45"/>
        </w:numPr>
        <w:tabs>
          <w:tab w:val="clear" w:pos="1353"/>
          <w:tab w:val="left" w:pos="709"/>
        </w:tabs>
        <w:spacing w:line="360" w:lineRule="auto"/>
        <w:ind w:left="709" w:hanging="567"/>
        <w:jc w:val="both"/>
        <w:rPr>
          <w:color w:val="000000" w:themeColor="text1"/>
          <w:sz w:val="28"/>
          <w:szCs w:val="28"/>
        </w:rPr>
      </w:pPr>
      <w:r w:rsidRPr="00DD5886">
        <w:rPr>
          <w:color w:val="000000" w:themeColor="text1"/>
          <w:sz w:val="28"/>
          <w:szCs w:val="28"/>
        </w:rPr>
        <w:t xml:space="preserve">Электронные продукты издательства </w:t>
      </w:r>
      <w:proofErr w:type="spellStart"/>
      <w:r w:rsidRPr="00DD5886">
        <w:rPr>
          <w:color w:val="000000" w:themeColor="text1"/>
          <w:sz w:val="28"/>
          <w:szCs w:val="28"/>
        </w:rPr>
        <w:t>Elsevier</w:t>
      </w:r>
      <w:proofErr w:type="spellEnd"/>
      <w:r w:rsidRPr="00DD5886">
        <w:rPr>
          <w:color w:val="000000" w:themeColor="text1"/>
          <w:sz w:val="28"/>
          <w:szCs w:val="28"/>
        </w:rPr>
        <w:t xml:space="preserve"> </w:t>
      </w:r>
      <w:hyperlink r:id="rId17" w:history="1">
        <w:r w:rsidRPr="00067880">
          <w:rPr>
            <w:rStyle w:val="a4"/>
            <w:sz w:val="28"/>
            <w:szCs w:val="28"/>
          </w:rPr>
          <w:t>http://www.sciencedirect.com</w:t>
        </w:r>
      </w:hyperlink>
    </w:p>
    <w:p w:rsidR="00CD63EC" w:rsidRPr="008543E2" w:rsidRDefault="00CD63EC" w:rsidP="006A66FF">
      <w:pPr>
        <w:pStyle w:val="ae"/>
        <w:numPr>
          <w:ilvl w:val="0"/>
          <w:numId w:val="45"/>
        </w:numPr>
        <w:tabs>
          <w:tab w:val="clear" w:pos="1353"/>
          <w:tab w:val="left" w:pos="709"/>
        </w:tabs>
        <w:spacing w:line="360" w:lineRule="auto"/>
        <w:ind w:left="709" w:hanging="567"/>
        <w:jc w:val="both"/>
        <w:rPr>
          <w:sz w:val="28"/>
          <w:szCs w:val="28"/>
          <w:lang w:val="en-US"/>
        </w:rPr>
      </w:pPr>
      <w:r w:rsidRPr="002E372F">
        <w:rPr>
          <w:color w:val="000000" w:themeColor="text1"/>
          <w:sz w:val="28"/>
          <w:szCs w:val="28"/>
          <w:lang w:val="en-US"/>
        </w:rPr>
        <w:t xml:space="preserve">Emerald: Management </w:t>
      </w:r>
      <w:proofErr w:type="spellStart"/>
      <w:r w:rsidRPr="002E372F">
        <w:rPr>
          <w:color w:val="000000" w:themeColor="text1"/>
          <w:sz w:val="28"/>
          <w:szCs w:val="28"/>
          <w:lang w:val="en-US"/>
        </w:rPr>
        <w:t>eJournal</w:t>
      </w:r>
      <w:proofErr w:type="spellEnd"/>
      <w:r w:rsidRPr="002E372F">
        <w:rPr>
          <w:color w:val="000000" w:themeColor="text1"/>
          <w:sz w:val="28"/>
          <w:szCs w:val="28"/>
          <w:lang w:val="en-US"/>
        </w:rPr>
        <w:t xml:space="preserve"> Portfolio </w:t>
      </w:r>
      <w:hyperlink r:id="rId18" w:history="1">
        <w:r w:rsidRPr="008543E2">
          <w:rPr>
            <w:rStyle w:val="a4"/>
            <w:sz w:val="28"/>
            <w:szCs w:val="28"/>
            <w:lang w:val="en-US"/>
          </w:rPr>
          <w:t>https://www.emerald.com/insight/</w:t>
        </w:r>
      </w:hyperlink>
    </w:p>
    <w:p w:rsidR="00CD63EC" w:rsidRPr="008543E2" w:rsidRDefault="00CD63EC" w:rsidP="006A66FF">
      <w:pPr>
        <w:pStyle w:val="a3"/>
        <w:numPr>
          <w:ilvl w:val="0"/>
          <w:numId w:val="45"/>
        </w:numPr>
        <w:tabs>
          <w:tab w:val="clear" w:pos="1353"/>
          <w:tab w:val="left" w:pos="709"/>
        </w:tabs>
        <w:spacing w:before="0" w:beforeAutospacing="0" w:after="0" w:afterAutospacing="0" w:line="360" w:lineRule="auto"/>
        <w:ind w:left="709" w:hanging="567"/>
        <w:jc w:val="both"/>
        <w:rPr>
          <w:rStyle w:val="a8"/>
          <w:b w:val="0"/>
          <w:sz w:val="28"/>
          <w:szCs w:val="28"/>
          <w:lang w:val="en-US"/>
        </w:rPr>
      </w:pPr>
      <w:r w:rsidRPr="00D45230">
        <w:rPr>
          <w:rStyle w:val="a8"/>
          <w:b w:val="0"/>
          <w:sz w:val="28"/>
          <w:szCs w:val="28"/>
          <w:lang w:val="en-US"/>
        </w:rPr>
        <w:t>JSTOR. Arts &amp; Sciences I Collection</w:t>
      </w:r>
      <w:r w:rsidRPr="00DD5886">
        <w:rPr>
          <w:rStyle w:val="a8"/>
          <w:sz w:val="28"/>
          <w:szCs w:val="28"/>
          <w:lang w:val="en-US"/>
        </w:rPr>
        <w:t xml:space="preserve"> </w:t>
      </w:r>
      <w:hyperlink r:id="rId19" w:history="1">
        <w:r w:rsidRPr="008543E2">
          <w:rPr>
            <w:rStyle w:val="a4"/>
            <w:sz w:val="28"/>
            <w:szCs w:val="28"/>
            <w:lang w:val="en-US"/>
          </w:rPr>
          <w:t>https://www.jstor.org/</w:t>
        </w:r>
      </w:hyperlink>
    </w:p>
    <w:p w:rsidR="00CD63EC" w:rsidRPr="008543E2" w:rsidRDefault="00CD63EC" w:rsidP="006A66FF">
      <w:pPr>
        <w:pStyle w:val="ae"/>
        <w:numPr>
          <w:ilvl w:val="0"/>
          <w:numId w:val="45"/>
        </w:numPr>
        <w:tabs>
          <w:tab w:val="clear" w:pos="1353"/>
          <w:tab w:val="left" w:pos="709"/>
        </w:tabs>
        <w:spacing w:line="360" w:lineRule="auto"/>
        <w:ind w:left="709" w:hanging="567"/>
        <w:rPr>
          <w:sz w:val="28"/>
          <w:szCs w:val="28"/>
          <w:shd w:val="clear" w:color="auto" w:fill="FFFFFF"/>
        </w:rPr>
      </w:pPr>
      <w:r w:rsidRPr="00DD5886">
        <w:rPr>
          <w:color w:val="000000"/>
          <w:sz w:val="28"/>
          <w:szCs w:val="28"/>
          <w:shd w:val="clear" w:color="auto" w:fill="FFFFFF"/>
        </w:rPr>
        <w:t xml:space="preserve">Библиотека электронных публикаций Организации экономического сотрудничества и развития OECD </w:t>
      </w:r>
      <w:proofErr w:type="spellStart"/>
      <w:r w:rsidRPr="00DD5886">
        <w:rPr>
          <w:color w:val="000000"/>
          <w:sz w:val="28"/>
          <w:szCs w:val="28"/>
          <w:shd w:val="clear" w:color="auto" w:fill="FFFFFF"/>
        </w:rPr>
        <w:t>iLibrary</w:t>
      </w:r>
      <w:proofErr w:type="spellEnd"/>
      <w:r>
        <w:rPr>
          <w:color w:val="000000"/>
          <w:sz w:val="28"/>
          <w:szCs w:val="28"/>
          <w:shd w:val="clear" w:color="auto" w:fill="FFFFFF"/>
        </w:rPr>
        <w:t xml:space="preserve"> </w:t>
      </w:r>
      <w:hyperlink r:id="rId20" w:history="1">
        <w:r w:rsidRPr="008543E2">
          <w:rPr>
            <w:rStyle w:val="a4"/>
            <w:sz w:val="28"/>
            <w:szCs w:val="28"/>
            <w:shd w:val="clear" w:color="auto" w:fill="FFFFFF"/>
          </w:rPr>
          <w:t>https://www.oecd-ilibrary.org/</w:t>
        </w:r>
      </w:hyperlink>
    </w:p>
    <w:p w:rsidR="00CD63EC" w:rsidRPr="002E372F" w:rsidRDefault="00CD63EC" w:rsidP="006A66FF">
      <w:pPr>
        <w:pStyle w:val="ae"/>
        <w:numPr>
          <w:ilvl w:val="0"/>
          <w:numId w:val="45"/>
        </w:numPr>
        <w:tabs>
          <w:tab w:val="clear" w:pos="1353"/>
          <w:tab w:val="left" w:pos="709"/>
        </w:tabs>
        <w:spacing w:line="360" w:lineRule="auto"/>
        <w:ind w:left="709" w:hanging="567"/>
        <w:jc w:val="both"/>
        <w:rPr>
          <w:color w:val="000000" w:themeColor="text1"/>
          <w:sz w:val="28"/>
          <w:szCs w:val="28"/>
        </w:rPr>
      </w:pPr>
      <w:r w:rsidRPr="002E372F">
        <w:rPr>
          <w:color w:val="000000" w:themeColor="text1"/>
          <w:sz w:val="28"/>
          <w:szCs w:val="28"/>
        </w:rPr>
        <w:t xml:space="preserve">Видеотека учебных фильмов «Решение» (тематические коллекции «Менеджмент», «Маркетинг. Коммерция. Логистика», «Юриспруденция», </w:t>
      </w:r>
      <w:r w:rsidRPr="002E372F">
        <w:rPr>
          <w:color w:val="000000" w:themeColor="text1"/>
          <w:sz w:val="28"/>
          <w:szCs w:val="28"/>
        </w:rPr>
        <w:lastRenderedPageBreak/>
        <w:t>«Управление персоналом», «Психология управления» http://eduvideo.online/</w:t>
      </w:r>
    </w:p>
    <w:p w:rsidR="00CD63EC" w:rsidRPr="002E372F" w:rsidRDefault="00CD63EC" w:rsidP="006A66FF">
      <w:pPr>
        <w:pStyle w:val="ae"/>
        <w:numPr>
          <w:ilvl w:val="0"/>
          <w:numId w:val="45"/>
        </w:numPr>
        <w:tabs>
          <w:tab w:val="clear" w:pos="1353"/>
          <w:tab w:val="left" w:pos="709"/>
        </w:tabs>
        <w:spacing w:line="360" w:lineRule="auto"/>
        <w:ind w:left="709" w:hanging="567"/>
        <w:jc w:val="both"/>
        <w:rPr>
          <w:bCs/>
          <w:sz w:val="28"/>
          <w:szCs w:val="28"/>
        </w:rPr>
      </w:pPr>
      <w:r w:rsidRPr="002E372F">
        <w:rPr>
          <w:color w:val="000000" w:themeColor="text1"/>
          <w:sz w:val="28"/>
          <w:szCs w:val="28"/>
        </w:rPr>
        <w:t xml:space="preserve">База данных научных журналов издательства </w:t>
      </w:r>
      <w:proofErr w:type="spellStart"/>
      <w:r w:rsidRPr="002E372F">
        <w:rPr>
          <w:color w:val="000000" w:themeColor="text1"/>
          <w:sz w:val="28"/>
          <w:szCs w:val="28"/>
        </w:rPr>
        <w:t>Wiley</w:t>
      </w:r>
      <w:proofErr w:type="spellEnd"/>
      <w:r w:rsidRPr="002E372F">
        <w:rPr>
          <w:color w:val="000000" w:themeColor="text1"/>
          <w:sz w:val="28"/>
          <w:szCs w:val="28"/>
        </w:rPr>
        <w:t xml:space="preserve"> </w:t>
      </w:r>
      <w:hyperlink r:id="rId21" w:history="1">
        <w:r w:rsidRPr="002E372F">
          <w:rPr>
            <w:rStyle w:val="a4"/>
            <w:sz w:val="28"/>
            <w:szCs w:val="28"/>
          </w:rPr>
          <w:t>https://onlinelibrary.wiley.com/</w:t>
        </w:r>
      </w:hyperlink>
    </w:p>
    <w:p w:rsidR="00EF1D29" w:rsidRPr="00CD63EC" w:rsidRDefault="00EF1D29" w:rsidP="00946120">
      <w:pPr>
        <w:pStyle w:val="ae"/>
        <w:widowControl w:val="0"/>
        <w:numPr>
          <w:ilvl w:val="0"/>
          <w:numId w:val="12"/>
        </w:numPr>
        <w:tabs>
          <w:tab w:val="clear" w:pos="1353"/>
          <w:tab w:val="num" w:pos="709"/>
          <w:tab w:val="left" w:pos="851"/>
          <w:tab w:val="left" w:pos="1014"/>
        </w:tabs>
        <w:spacing w:line="360" w:lineRule="auto"/>
        <w:ind w:left="709" w:hanging="567"/>
        <w:jc w:val="both"/>
        <w:rPr>
          <w:sz w:val="28"/>
          <w:szCs w:val="28"/>
        </w:rPr>
      </w:pPr>
      <w:r w:rsidRPr="00CD63EC">
        <w:rPr>
          <w:sz w:val="28"/>
          <w:szCs w:val="28"/>
        </w:rPr>
        <w:t xml:space="preserve">Сайт Федеральной службы государственной статистики (Росстат) – </w:t>
      </w:r>
      <w:hyperlink r:id="rId22" w:history="1">
        <w:r w:rsidRPr="00CD63EC">
          <w:rPr>
            <w:rStyle w:val="a4"/>
            <w:color w:val="auto"/>
            <w:sz w:val="28"/>
            <w:szCs w:val="28"/>
          </w:rPr>
          <w:t>https://rosstat.gov.ru</w:t>
        </w:r>
      </w:hyperlink>
      <w:r w:rsidRPr="00CD63EC">
        <w:rPr>
          <w:sz w:val="28"/>
          <w:szCs w:val="28"/>
        </w:rPr>
        <w:t>;</w:t>
      </w:r>
    </w:p>
    <w:p w:rsidR="00EF1D29" w:rsidRPr="00CD63EC" w:rsidRDefault="00EF1D29" w:rsidP="00946120">
      <w:pPr>
        <w:pStyle w:val="ae"/>
        <w:numPr>
          <w:ilvl w:val="0"/>
          <w:numId w:val="12"/>
        </w:numPr>
        <w:tabs>
          <w:tab w:val="clear" w:pos="1353"/>
          <w:tab w:val="num" w:pos="709"/>
          <w:tab w:val="left" w:pos="993"/>
        </w:tabs>
        <w:spacing w:line="360" w:lineRule="auto"/>
        <w:ind w:left="709" w:hanging="567"/>
        <w:jc w:val="both"/>
        <w:rPr>
          <w:rFonts w:eastAsia="TimesNewRomanPSMT"/>
          <w:sz w:val="28"/>
          <w:szCs w:val="28"/>
        </w:rPr>
      </w:pPr>
      <w:r w:rsidRPr="00CD63EC">
        <w:rPr>
          <w:rFonts w:eastAsia="TimesNewRomanPSMT"/>
          <w:sz w:val="28"/>
          <w:szCs w:val="28"/>
        </w:rPr>
        <w:t xml:space="preserve">Сайт </w:t>
      </w:r>
      <w:proofErr w:type="spellStart"/>
      <w:r w:rsidRPr="00CD63EC">
        <w:rPr>
          <w:rFonts w:eastAsia="TimesNewRomanPSMT"/>
          <w:sz w:val="28"/>
          <w:szCs w:val="28"/>
        </w:rPr>
        <w:t>РосБизнесКонсалтинг</w:t>
      </w:r>
      <w:proofErr w:type="spellEnd"/>
      <w:r w:rsidRPr="00CD63EC">
        <w:rPr>
          <w:rFonts w:eastAsia="TimesNewRomanPSMT"/>
          <w:sz w:val="28"/>
          <w:szCs w:val="28"/>
        </w:rPr>
        <w:t xml:space="preserve"> </w:t>
      </w:r>
      <w:r w:rsidRPr="00CD63EC">
        <w:rPr>
          <w:sz w:val="28"/>
          <w:szCs w:val="28"/>
        </w:rPr>
        <w:t>–</w:t>
      </w:r>
      <w:r w:rsidRPr="00CD63EC">
        <w:rPr>
          <w:rFonts w:eastAsia="TimesNewRomanPSMT"/>
          <w:sz w:val="28"/>
          <w:szCs w:val="28"/>
        </w:rPr>
        <w:t xml:space="preserve"> </w:t>
      </w:r>
      <w:hyperlink r:id="rId23" w:history="1">
        <w:r w:rsidRPr="00CD63EC">
          <w:rPr>
            <w:rStyle w:val="a4"/>
            <w:rFonts w:eastAsia="TimesNewRomanPSMT"/>
            <w:color w:val="auto"/>
            <w:sz w:val="28"/>
            <w:szCs w:val="28"/>
          </w:rPr>
          <w:t>http://www.rbk.ru</w:t>
        </w:r>
      </w:hyperlink>
      <w:r w:rsidRPr="00CD63EC">
        <w:rPr>
          <w:rFonts w:eastAsia="TimesNewRomanPSMT"/>
          <w:sz w:val="28"/>
          <w:szCs w:val="28"/>
        </w:rPr>
        <w:t>.</w:t>
      </w:r>
    </w:p>
    <w:p w:rsidR="00592DA8" w:rsidRPr="00A83EF2" w:rsidRDefault="00592DA8" w:rsidP="0012191A">
      <w:pPr>
        <w:pStyle w:val="aff8"/>
        <w:rPr>
          <w:color w:val="00B050"/>
        </w:rPr>
      </w:pPr>
    </w:p>
    <w:p w:rsidR="00F719A7" w:rsidRPr="00B90D8E" w:rsidRDefault="00F719A7" w:rsidP="00946120">
      <w:pPr>
        <w:pStyle w:val="aff8"/>
        <w:numPr>
          <w:ilvl w:val="0"/>
          <w:numId w:val="10"/>
        </w:numPr>
        <w:ind w:left="709" w:hanging="567"/>
      </w:pPr>
      <w:bookmarkStart w:id="39" w:name="_Toc118397140"/>
      <w:r w:rsidRPr="00B90D8E">
        <w:t>Методические указания для обучающихся по освоению дисциплины</w:t>
      </w:r>
      <w:bookmarkEnd w:id="39"/>
    </w:p>
    <w:p w:rsidR="005F4C12" w:rsidRPr="00B90D8E" w:rsidRDefault="005F4C12" w:rsidP="005F4C12">
      <w:pPr>
        <w:suppressAutoHyphens/>
        <w:spacing w:after="0" w:line="360" w:lineRule="auto"/>
        <w:ind w:firstLine="709"/>
        <w:jc w:val="both"/>
        <w:rPr>
          <w:rFonts w:ascii="Times New Roman" w:eastAsia="Times New Roman" w:hAnsi="Times New Roman" w:cs="Times New Roman"/>
          <w:sz w:val="28"/>
          <w:szCs w:val="28"/>
        </w:rPr>
      </w:pPr>
      <w:r w:rsidRPr="00B90D8E">
        <w:rPr>
          <w:rFonts w:ascii="Times New Roman" w:eastAsia="Times New Roman" w:hAnsi="Times New Roman" w:cs="Times New Roman"/>
          <w:sz w:val="28"/>
          <w:szCs w:val="28"/>
        </w:rPr>
        <w:t>Для более эффективного изучения дисциплины студентам необходимо ознакомиться с:</w:t>
      </w:r>
    </w:p>
    <w:p w:rsidR="005F4C12" w:rsidRPr="00B90D8E" w:rsidRDefault="005F4C12" w:rsidP="00946120">
      <w:pPr>
        <w:pStyle w:val="ae"/>
        <w:numPr>
          <w:ilvl w:val="0"/>
          <w:numId w:val="8"/>
        </w:numPr>
        <w:suppressAutoHyphens/>
        <w:spacing w:line="360" w:lineRule="auto"/>
        <w:ind w:left="709" w:hanging="567"/>
        <w:jc w:val="both"/>
        <w:rPr>
          <w:sz w:val="28"/>
          <w:szCs w:val="28"/>
        </w:rPr>
      </w:pPr>
      <w:r w:rsidRPr="00B90D8E">
        <w:rPr>
          <w:sz w:val="28"/>
          <w:szCs w:val="28"/>
        </w:rPr>
        <w:t xml:space="preserve">содержанием рабочей программы дисциплины, </w:t>
      </w:r>
    </w:p>
    <w:p w:rsidR="005F4C12" w:rsidRPr="00B90D8E" w:rsidRDefault="005F4C12" w:rsidP="00946120">
      <w:pPr>
        <w:pStyle w:val="ae"/>
        <w:numPr>
          <w:ilvl w:val="0"/>
          <w:numId w:val="8"/>
        </w:numPr>
        <w:suppressAutoHyphens/>
        <w:spacing w:line="360" w:lineRule="auto"/>
        <w:ind w:left="709" w:hanging="567"/>
        <w:jc w:val="both"/>
        <w:rPr>
          <w:sz w:val="28"/>
          <w:szCs w:val="28"/>
        </w:rPr>
      </w:pPr>
      <w:r w:rsidRPr="00B90D8E">
        <w:rPr>
          <w:sz w:val="28"/>
          <w:szCs w:val="28"/>
        </w:rPr>
        <w:t xml:space="preserve">целями и задачами дисциплины, </w:t>
      </w:r>
    </w:p>
    <w:p w:rsidR="005F4C12" w:rsidRPr="00B90D8E" w:rsidRDefault="005F4C12" w:rsidP="00946120">
      <w:pPr>
        <w:pStyle w:val="ae"/>
        <w:numPr>
          <w:ilvl w:val="0"/>
          <w:numId w:val="8"/>
        </w:numPr>
        <w:suppressAutoHyphens/>
        <w:spacing w:line="360" w:lineRule="auto"/>
        <w:ind w:left="709" w:hanging="567"/>
        <w:jc w:val="both"/>
        <w:rPr>
          <w:sz w:val="28"/>
          <w:szCs w:val="28"/>
        </w:rPr>
      </w:pPr>
      <w:r w:rsidRPr="00B90D8E">
        <w:rPr>
          <w:sz w:val="28"/>
          <w:szCs w:val="28"/>
        </w:rPr>
        <w:t>методическими разработками по данной дисциплине, имеющимися на образовательном портале,</w:t>
      </w:r>
    </w:p>
    <w:p w:rsidR="005F4C12" w:rsidRPr="00B90D8E" w:rsidRDefault="005F4C12" w:rsidP="00946120">
      <w:pPr>
        <w:pStyle w:val="ae"/>
        <w:numPr>
          <w:ilvl w:val="0"/>
          <w:numId w:val="8"/>
        </w:numPr>
        <w:suppressAutoHyphens/>
        <w:spacing w:line="360" w:lineRule="auto"/>
        <w:ind w:left="709" w:hanging="567"/>
        <w:jc w:val="both"/>
        <w:rPr>
          <w:sz w:val="28"/>
          <w:szCs w:val="28"/>
        </w:rPr>
      </w:pPr>
      <w:r w:rsidRPr="00B90D8E">
        <w:rPr>
          <w:sz w:val="28"/>
          <w:szCs w:val="28"/>
        </w:rPr>
        <w:t>графиком консультаций преподавателей, читающих эту дисциплину.</w:t>
      </w:r>
    </w:p>
    <w:p w:rsidR="00506946" w:rsidRPr="00A83EF2" w:rsidRDefault="00506946" w:rsidP="00506946">
      <w:pPr>
        <w:pStyle w:val="ae"/>
        <w:suppressAutoHyphens/>
        <w:spacing w:line="360" w:lineRule="auto"/>
        <w:ind w:left="709"/>
        <w:jc w:val="both"/>
        <w:rPr>
          <w:color w:val="00B050"/>
          <w:sz w:val="16"/>
          <w:szCs w:val="16"/>
        </w:rPr>
      </w:pPr>
    </w:p>
    <w:p w:rsidR="005F4C12" w:rsidRPr="00B90D8E" w:rsidRDefault="00BF670E" w:rsidP="00BF670E">
      <w:pPr>
        <w:tabs>
          <w:tab w:val="right" w:pos="9072"/>
        </w:tabs>
        <w:suppressAutoHyphens/>
        <w:spacing w:after="0" w:line="360" w:lineRule="auto"/>
        <w:ind w:firstLine="709"/>
        <w:jc w:val="both"/>
        <w:outlineLvl w:val="3"/>
        <w:rPr>
          <w:rFonts w:ascii="Times New Roman" w:eastAsia="Times New Roman" w:hAnsi="Times New Roman" w:cs="Times New Roman"/>
          <w:b/>
          <w:sz w:val="28"/>
          <w:szCs w:val="28"/>
        </w:rPr>
      </w:pPr>
      <w:r w:rsidRPr="00B90D8E">
        <w:rPr>
          <w:rFonts w:ascii="Times New Roman" w:eastAsia="Calibri" w:hAnsi="Times New Roman" w:cs="Times New Roman"/>
          <w:b/>
          <w:sz w:val="28"/>
          <w:szCs w:val="28"/>
          <w:lang w:eastAsia="ar-SA"/>
        </w:rPr>
        <w:t>При</w:t>
      </w:r>
      <w:r w:rsidR="005F4C12" w:rsidRPr="00B90D8E">
        <w:rPr>
          <w:rFonts w:ascii="Times New Roman" w:eastAsia="Calibri" w:hAnsi="Times New Roman" w:cs="Times New Roman"/>
          <w:b/>
          <w:sz w:val="28"/>
          <w:szCs w:val="28"/>
          <w:lang w:eastAsia="ar-SA"/>
        </w:rPr>
        <w:t xml:space="preserve"> подготовке к лекционным занятиям </w:t>
      </w:r>
      <w:r w:rsidRPr="00B90D8E">
        <w:rPr>
          <w:rFonts w:ascii="Times New Roman" w:eastAsia="Calibri" w:hAnsi="Times New Roman" w:cs="Times New Roman"/>
          <w:b/>
          <w:sz w:val="28"/>
          <w:szCs w:val="28"/>
          <w:lang w:eastAsia="ar-SA"/>
        </w:rPr>
        <w:t>с</w:t>
      </w:r>
      <w:r w:rsidR="005F4C12" w:rsidRPr="00B90D8E">
        <w:rPr>
          <w:rFonts w:ascii="Times New Roman" w:eastAsia="Times New Roman" w:hAnsi="Times New Roman" w:cs="Times New Roman"/>
          <w:b/>
          <w:sz w:val="28"/>
          <w:szCs w:val="28"/>
        </w:rPr>
        <w:t>тудентам необходимо:</w:t>
      </w:r>
    </w:p>
    <w:p w:rsidR="005F4C12" w:rsidRPr="00B90D8E" w:rsidRDefault="00C81889" w:rsidP="00946120">
      <w:pPr>
        <w:numPr>
          <w:ilvl w:val="0"/>
          <w:numId w:val="7"/>
        </w:numPr>
        <w:suppressAutoHyphens/>
        <w:spacing w:after="0" w:line="360" w:lineRule="auto"/>
        <w:ind w:left="709" w:hanging="567"/>
        <w:jc w:val="both"/>
        <w:rPr>
          <w:rFonts w:ascii="Times New Roman" w:eastAsia="Times New Roman" w:hAnsi="Times New Roman" w:cs="Times New Roman"/>
          <w:sz w:val="28"/>
          <w:szCs w:val="28"/>
        </w:rPr>
      </w:pPr>
      <w:r w:rsidRPr="00B90D8E">
        <w:rPr>
          <w:rFonts w:ascii="Times New Roman" w:eastAsia="Times New Roman" w:hAnsi="Times New Roman" w:cs="Times New Roman"/>
          <w:sz w:val="28"/>
          <w:szCs w:val="28"/>
        </w:rPr>
        <w:t>П</w:t>
      </w:r>
      <w:r w:rsidR="005F4C12" w:rsidRPr="00B90D8E">
        <w:rPr>
          <w:rFonts w:ascii="Times New Roman" w:eastAsia="Times New Roman" w:hAnsi="Times New Roman" w:cs="Times New Roman"/>
          <w:sz w:val="28"/>
          <w:szCs w:val="28"/>
        </w:rPr>
        <w:t>еред каждой лекцией просматривать рабочую программу дисциплины</w:t>
      </w:r>
      <w:r w:rsidR="00B90D8E" w:rsidRPr="00B90D8E">
        <w:rPr>
          <w:rFonts w:ascii="Times New Roman" w:eastAsia="Times New Roman" w:hAnsi="Times New Roman" w:cs="Times New Roman"/>
          <w:sz w:val="28"/>
          <w:szCs w:val="28"/>
        </w:rPr>
        <w:t xml:space="preserve"> для предварительного ознакомления с темой лекции, ее задачами, изучаемыми вопросами, рекомендуемой литературой</w:t>
      </w:r>
      <w:r w:rsidRPr="00B90D8E">
        <w:rPr>
          <w:rFonts w:ascii="Times New Roman" w:eastAsia="Times New Roman" w:hAnsi="Times New Roman" w:cs="Times New Roman"/>
          <w:sz w:val="28"/>
          <w:szCs w:val="28"/>
        </w:rPr>
        <w:t>.</w:t>
      </w:r>
    </w:p>
    <w:p w:rsidR="005F4C12" w:rsidRPr="00B90D8E" w:rsidRDefault="00C81889" w:rsidP="00946120">
      <w:pPr>
        <w:numPr>
          <w:ilvl w:val="0"/>
          <w:numId w:val="7"/>
        </w:numPr>
        <w:suppressAutoHyphens/>
        <w:spacing w:after="0" w:line="360" w:lineRule="auto"/>
        <w:ind w:left="709" w:hanging="567"/>
        <w:jc w:val="both"/>
        <w:rPr>
          <w:rFonts w:ascii="Times New Roman" w:eastAsia="Times New Roman" w:hAnsi="Times New Roman" w:cs="Times New Roman"/>
          <w:sz w:val="28"/>
          <w:szCs w:val="28"/>
        </w:rPr>
      </w:pPr>
      <w:r w:rsidRPr="00B90D8E">
        <w:rPr>
          <w:rFonts w:ascii="Times New Roman" w:eastAsia="Times New Roman" w:hAnsi="Times New Roman" w:cs="Times New Roman"/>
          <w:sz w:val="28"/>
          <w:szCs w:val="28"/>
        </w:rPr>
        <w:t>П</w:t>
      </w:r>
      <w:r w:rsidR="005F4C12" w:rsidRPr="00B90D8E">
        <w:rPr>
          <w:rFonts w:ascii="Times New Roman" w:eastAsia="Times New Roman" w:hAnsi="Times New Roman" w:cs="Times New Roman"/>
          <w:sz w:val="28"/>
          <w:szCs w:val="28"/>
        </w:rPr>
        <w:t>еред очередной лекцией необходимо просмотреть конспект материал</w:t>
      </w:r>
      <w:r w:rsidRPr="00B90D8E">
        <w:rPr>
          <w:rFonts w:ascii="Times New Roman" w:eastAsia="Times New Roman" w:hAnsi="Times New Roman" w:cs="Times New Roman"/>
          <w:sz w:val="28"/>
          <w:szCs w:val="28"/>
        </w:rPr>
        <w:t>а</w:t>
      </w:r>
      <w:r w:rsidR="005F4C12" w:rsidRPr="00B90D8E">
        <w:rPr>
          <w:rFonts w:ascii="Times New Roman" w:eastAsia="Times New Roman" w:hAnsi="Times New Roman" w:cs="Times New Roman"/>
          <w:sz w:val="28"/>
          <w:szCs w:val="28"/>
        </w:rPr>
        <w:t xml:space="preserve"> предыдущей лекции. При затруднениях в восприятии материала следует обратиться к основным информационным источникам. Если разобраться в материале опять не удалось, то обратитесь к лектору (по графику его консультаций) или к преподавателю</w:t>
      </w:r>
      <w:r w:rsidRPr="00B90D8E">
        <w:rPr>
          <w:rFonts w:ascii="Times New Roman" w:eastAsia="Times New Roman" w:hAnsi="Times New Roman" w:cs="Times New Roman"/>
          <w:sz w:val="28"/>
          <w:szCs w:val="28"/>
        </w:rPr>
        <w:t>, ведущему</w:t>
      </w:r>
      <w:r w:rsidR="005F4C12" w:rsidRPr="00B90D8E">
        <w:rPr>
          <w:rFonts w:ascii="Times New Roman" w:eastAsia="Times New Roman" w:hAnsi="Times New Roman" w:cs="Times New Roman"/>
          <w:sz w:val="28"/>
          <w:szCs w:val="28"/>
        </w:rPr>
        <w:t xml:space="preserve"> </w:t>
      </w:r>
      <w:r w:rsidR="00B90D8E" w:rsidRPr="00B90D8E">
        <w:rPr>
          <w:rFonts w:ascii="Times New Roman" w:eastAsia="Times New Roman" w:hAnsi="Times New Roman" w:cs="Times New Roman"/>
          <w:sz w:val="28"/>
          <w:szCs w:val="28"/>
        </w:rPr>
        <w:t>семинарские</w:t>
      </w:r>
      <w:r w:rsidR="005F4C12" w:rsidRPr="00B90D8E">
        <w:rPr>
          <w:rFonts w:ascii="Times New Roman" w:eastAsia="Times New Roman" w:hAnsi="Times New Roman" w:cs="Times New Roman"/>
          <w:sz w:val="28"/>
          <w:szCs w:val="28"/>
        </w:rPr>
        <w:t xml:space="preserve"> занятия.</w:t>
      </w:r>
    </w:p>
    <w:p w:rsidR="00B90D8E" w:rsidRDefault="00B90D8E" w:rsidP="00BF670E">
      <w:pPr>
        <w:tabs>
          <w:tab w:val="right" w:pos="9072"/>
        </w:tabs>
        <w:suppressAutoHyphens/>
        <w:spacing w:after="0" w:line="360" w:lineRule="auto"/>
        <w:ind w:firstLine="709"/>
        <w:jc w:val="both"/>
        <w:outlineLvl w:val="3"/>
        <w:rPr>
          <w:rFonts w:ascii="Times New Roman" w:eastAsia="Calibri" w:hAnsi="Times New Roman" w:cs="Times New Roman"/>
          <w:b/>
          <w:color w:val="00B050"/>
          <w:sz w:val="28"/>
          <w:szCs w:val="28"/>
          <w:lang w:eastAsia="ar-SA"/>
        </w:rPr>
      </w:pPr>
    </w:p>
    <w:p w:rsidR="00055CB2" w:rsidRDefault="00055CB2" w:rsidP="00BF670E">
      <w:pPr>
        <w:tabs>
          <w:tab w:val="right" w:pos="9072"/>
        </w:tabs>
        <w:suppressAutoHyphens/>
        <w:spacing w:after="0" w:line="360" w:lineRule="auto"/>
        <w:ind w:firstLine="709"/>
        <w:jc w:val="both"/>
        <w:outlineLvl w:val="3"/>
        <w:rPr>
          <w:rFonts w:ascii="Times New Roman" w:eastAsia="Calibri" w:hAnsi="Times New Roman" w:cs="Times New Roman"/>
          <w:b/>
          <w:color w:val="00B050"/>
          <w:sz w:val="28"/>
          <w:szCs w:val="28"/>
          <w:lang w:eastAsia="ar-SA"/>
        </w:rPr>
      </w:pPr>
    </w:p>
    <w:p w:rsidR="005F4C12" w:rsidRPr="00B90D8E" w:rsidRDefault="00BF670E" w:rsidP="00BF670E">
      <w:pPr>
        <w:tabs>
          <w:tab w:val="right" w:pos="9072"/>
        </w:tabs>
        <w:suppressAutoHyphens/>
        <w:spacing w:after="0" w:line="360" w:lineRule="auto"/>
        <w:ind w:firstLine="709"/>
        <w:jc w:val="both"/>
        <w:outlineLvl w:val="3"/>
        <w:rPr>
          <w:rFonts w:ascii="Times New Roman" w:eastAsia="Times New Roman" w:hAnsi="Times New Roman" w:cs="Times New Roman"/>
          <w:b/>
          <w:sz w:val="28"/>
          <w:szCs w:val="28"/>
        </w:rPr>
      </w:pPr>
      <w:r w:rsidRPr="00B90D8E">
        <w:rPr>
          <w:rFonts w:ascii="Times New Roman" w:eastAsia="Calibri" w:hAnsi="Times New Roman" w:cs="Times New Roman"/>
          <w:b/>
          <w:sz w:val="28"/>
          <w:szCs w:val="28"/>
          <w:lang w:eastAsia="ar-SA"/>
        </w:rPr>
        <w:t>При</w:t>
      </w:r>
      <w:r w:rsidR="005F4C12" w:rsidRPr="00B90D8E">
        <w:rPr>
          <w:rFonts w:ascii="Times New Roman" w:eastAsia="Calibri" w:hAnsi="Times New Roman" w:cs="Times New Roman"/>
          <w:b/>
          <w:sz w:val="28"/>
          <w:szCs w:val="28"/>
          <w:lang w:eastAsia="ar-SA"/>
        </w:rPr>
        <w:t xml:space="preserve"> подготовке к семинарским занятиям</w:t>
      </w:r>
      <w:r w:rsidRPr="00B90D8E">
        <w:rPr>
          <w:rFonts w:ascii="Times New Roman" w:eastAsia="Calibri" w:hAnsi="Times New Roman" w:cs="Times New Roman"/>
          <w:b/>
          <w:sz w:val="28"/>
          <w:szCs w:val="28"/>
          <w:lang w:eastAsia="ar-SA"/>
        </w:rPr>
        <w:t xml:space="preserve"> с</w:t>
      </w:r>
      <w:r w:rsidR="005F4C12" w:rsidRPr="00B90D8E">
        <w:rPr>
          <w:rFonts w:ascii="Times New Roman" w:eastAsia="Times New Roman" w:hAnsi="Times New Roman" w:cs="Times New Roman"/>
          <w:b/>
          <w:sz w:val="28"/>
          <w:szCs w:val="28"/>
        </w:rPr>
        <w:t>тудентам следует:</w:t>
      </w:r>
    </w:p>
    <w:p w:rsidR="005F4C12" w:rsidRPr="00B90D8E" w:rsidRDefault="00B90D8E" w:rsidP="00946120">
      <w:pPr>
        <w:numPr>
          <w:ilvl w:val="0"/>
          <w:numId w:val="9"/>
        </w:numPr>
        <w:suppressAutoHyphens/>
        <w:spacing w:after="0" w:line="360" w:lineRule="auto"/>
        <w:ind w:left="720" w:hanging="578"/>
        <w:jc w:val="both"/>
        <w:rPr>
          <w:rFonts w:ascii="Times New Roman" w:eastAsia="Times New Roman" w:hAnsi="Times New Roman" w:cs="Times New Roman"/>
          <w:sz w:val="28"/>
          <w:szCs w:val="28"/>
        </w:rPr>
      </w:pPr>
      <w:r w:rsidRPr="00B90D8E">
        <w:rPr>
          <w:rFonts w:ascii="Times New Roman" w:eastAsia="Times New Roman" w:hAnsi="Times New Roman" w:cs="Times New Roman"/>
          <w:sz w:val="28"/>
          <w:szCs w:val="28"/>
        </w:rPr>
        <w:lastRenderedPageBreak/>
        <w:t>Использовать</w:t>
      </w:r>
      <w:r w:rsidR="005F4C12" w:rsidRPr="00B90D8E">
        <w:rPr>
          <w:rFonts w:ascii="Times New Roman" w:eastAsia="Times New Roman" w:hAnsi="Times New Roman" w:cs="Times New Roman"/>
          <w:sz w:val="28"/>
          <w:szCs w:val="28"/>
        </w:rPr>
        <w:t xml:space="preserve"> рекомендованную </w:t>
      </w:r>
      <w:r w:rsidRPr="00B90D8E">
        <w:rPr>
          <w:rFonts w:ascii="Times New Roman" w:eastAsia="Times New Roman" w:hAnsi="Times New Roman" w:cs="Times New Roman"/>
          <w:sz w:val="28"/>
          <w:szCs w:val="28"/>
        </w:rPr>
        <w:t xml:space="preserve">рабочей программой дисциплины и </w:t>
      </w:r>
      <w:r w:rsidR="005F4C12" w:rsidRPr="00B90D8E">
        <w:rPr>
          <w:rFonts w:ascii="Times New Roman" w:eastAsia="Times New Roman" w:hAnsi="Times New Roman" w:cs="Times New Roman"/>
          <w:sz w:val="28"/>
          <w:szCs w:val="28"/>
        </w:rPr>
        <w:t xml:space="preserve">преподавателем литературу </w:t>
      </w:r>
      <w:r w:rsidRPr="00B90D8E">
        <w:rPr>
          <w:rFonts w:ascii="Times New Roman" w:eastAsia="Times New Roman" w:hAnsi="Times New Roman" w:cs="Times New Roman"/>
          <w:sz w:val="28"/>
          <w:szCs w:val="28"/>
        </w:rPr>
        <w:t>и иные методические материалы.</w:t>
      </w:r>
    </w:p>
    <w:p w:rsidR="005F4C12" w:rsidRPr="00B90D8E" w:rsidRDefault="00C81889" w:rsidP="00946120">
      <w:pPr>
        <w:numPr>
          <w:ilvl w:val="0"/>
          <w:numId w:val="9"/>
        </w:numPr>
        <w:suppressAutoHyphens/>
        <w:spacing w:after="0" w:line="360" w:lineRule="auto"/>
        <w:ind w:left="720" w:hanging="578"/>
        <w:jc w:val="both"/>
        <w:rPr>
          <w:rFonts w:ascii="Times New Roman" w:eastAsia="Times New Roman" w:hAnsi="Times New Roman" w:cs="Times New Roman"/>
          <w:sz w:val="28"/>
          <w:szCs w:val="28"/>
        </w:rPr>
      </w:pPr>
      <w:r w:rsidRPr="00B90D8E">
        <w:rPr>
          <w:rFonts w:ascii="Times New Roman" w:eastAsia="Times New Roman" w:hAnsi="Times New Roman" w:cs="Times New Roman"/>
          <w:sz w:val="28"/>
          <w:szCs w:val="28"/>
        </w:rPr>
        <w:t>О</w:t>
      </w:r>
      <w:r w:rsidR="005F4C12" w:rsidRPr="00B90D8E">
        <w:rPr>
          <w:rFonts w:ascii="Times New Roman" w:eastAsia="Times New Roman" w:hAnsi="Times New Roman" w:cs="Times New Roman"/>
          <w:sz w:val="28"/>
          <w:szCs w:val="28"/>
        </w:rPr>
        <w:t xml:space="preserve">собое внимание следует уделять </w:t>
      </w:r>
      <w:r w:rsidR="00B90D8E" w:rsidRPr="00B90D8E">
        <w:rPr>
          <w:rFonts w:ascii="Times New Roman" w:eastAsia="Times New Roman" w:hAnsi="Times New Roman" w:cs="Times New Roman"/>
          <w:sz w:val="28"/>
          <w:szCs w:val="28"/>
        </w:rPr>
        <w:t xml:space="preserve">нормативным документам и </w:t>
      </w:r>
      <w:r w:rsidR="005F4C12" w:rsidRPr="00B90D8E">
        <w:rPr>
          <w:rFonts w:ascii="Times New Roman" w:eastAsia="Times New Roman" w:hAnsi="Times New Roman" w:cs="Times New Roman"/>
          <w:sz w:val="28"/>
          <w:szCs w:val="28"/>
        </w:rPr>
        <w:t xml:space="preserve">периодическим изданиям, где рассматриваются актуальные вопросы </w:t>
      </w:r>
      <w:r w:rsidRPr="00B90D8E">
        <w:rPr>
          <w:rFonts w:ascii="Times New Roman" w:eastAsia="Times New Roman" w:hAnsi="Times New Roman" w:cs="Times New Roman"/>
          <w:sz w:val="28"/>
          <w:szCs w:val="28"/>
        </w:rPr>
        <w:t>изучаемой предметной области</w:t>
      </w:r>
      <w:r w:rsidR="005F4C12" w:rsidRPr="00B90D8E">
        <w:rPr>
          <w:rFonts w:ascii="Times New Roman" w:eastAsia="Times New Roman" w:hAnsi="Times New Roman" w:cs="Times New Roman"/>
          <w:sz w:val="28"/>
          <w:szCs w:val="28"/>
        </w:rPr>
        <w:t xml:space="preserve">, при этом необходимо обращать внимание на дискуссионные вопросы. </w:t>
      </w:r>
      <w:r w:rsidRPr="00B90D8E">
        <w:rPr>
          <w:rFonts w:ascii="Times New Roman" w:eastAsia="Times New Roman" w:hAnsi="Times New Roman" w:cs="Times New Roman"/>
          <w:sz w:val="28"/>
          <w:szCs w:val="28"/>
        </w:rPr>
        <w:t>Желательно</w:t>
      </w:r>
      <w:r w:rsidR="005F4C12" w:rsidRPr="00B90D8E">
        <w:rPr>
          <w:rFonts w:ascii="Times New Roman" w:eastAsia="Times New Roman" w:hAnsi="Times New Roman" w:cs="Times New Roman"/>
          <w:sz w:val="28"/>
          <w:szCs w:val="28"/>
        </w:rPr>
        <w:t xml:space="preserve"> использовать источники за последние </w:t>
      </w:r>
      <w:r w:rsidRPr="00B90D8E">
        <w:rPr>
          <w:rFonts w:ascii="Times New Roman" w:eastAsia="Times New Roman" w:hAnsi="Times New Roman" w:cs="Times New Roman"/>
          <w:sz w:val="28"/>
          <w:szCs w:val="28"/>
        </w:rPr>
        <w:t>два года</w:t>
      </w:r>
      <w:r w:rsidR="005F4C12" w:rsidRPr="00B90D8E">
        <w:rPr>
          <w:rFonts w:ascii="Times New Roman" w:eastAsia="Times New Roman" w:hAnsi="Times New Roman" w:cs="Times New Roman"/>
          <w:sz w:val="28"/>
          <w:szCs w:val="28"/>
        </w:rPr>
        <w:t>, так как проблемы, которые обсуждались на страницах экономических журналов ранее,</w:t>
      </w:r>
      <w:r w:rsidR="00724486" w:rsidRPr="00B90D8E">
        <w:rPr>
          <w:rFonts w:ascii="Times New Roman" w:eastAsia="Times New Roman" w:hAnsi="Times New Roman" w:cs="Times New Roman"/>
          <w:sz w:val="28"/>
          <w:szCs w:val="28"/>
        </w:rPr>
        <w:t xml:space="preserve"> сегодня уже могут быть не</w:t>
      </w:r>
      <w:r w:rsidR="005F4C12" w:rsidRPr="00B90D8E">
        <w:rPr>
          <w:rFonts w:ascii="Times New Roman" w:eastAsia="Times New Roman" w:hAnsi="Times New Roman" w:cs="Times New Roman"/>
          <w:sz w:val="28"/>
          <w:szCs w:val="28"/>
        </w:rPr>
        <w:t>актуальны</w:t>
      </w:r>
      <w:r w:rsidRPr="00B90D8E">
        <w:rPr>
          <w:rFonts w:ascii="Times New Roman" w:eastAsia="Times New Roman" w:hAnsi="Times New Roman" w:cs="Times New Roman"/>
          <w:sz w:val="28"/>
          <w:szCs w:val="28"/>
        </w:rPr>
        <w:t>.</w:t>
      </w:r>
    </w:p>
    <w:p w:rsidR="005F4C12" w:rsidRPr="00B90D8E" w:rsidRDefault="00C81889" w:rsidP="00946120">
      <w:pPr>
        <w:numPr>
          <w:ilvl w:val="0"/>
          <w:numId w:val="9"/>
        </w:numPr>
        <w:suppressAutoHyphens/>
        <w:spacing w:after="0" w:line="360" w:lineRule="auto"/>
        <w:ind w:left="720" w:hanging="578"/>
        <w:jc w:val="both"/>
        <w:rPr>
          <w:rFonts w:ascii="Times New Roman" w:eastAsia="Times New Roman" w:hAnsi="Times New Roman" w:cs="Times New Roman"/>
          <w:sz w:val="28"/>
          <w:szCs w:val="28"/>
        </w:rPr>
      </w:pPr>
      <w:r w:rsidRPr="00B90D8E">
        <w:rPr>
          <w:rFonts w:ascii="Times New Roman" w:eastAsia="Times New Roman" w:hAnsi="Times New Roman" w:cs="Times New Roman"/>
          <w:sz w:val="28"/>
          <w:szCs w:val="28"/>
        </w:rPr>
        <w:t>В</w:t>
      </w:r>
      <w:r w:rsidR="005F4C12" w:rsidRPr="00B90D8E">
        <w:rPr>
          <w:rFonts w:ascii="Times New Roman" w:eastAsia="Times New Roman" w:hAnsi="Times New Roman" w:cs="Times New Roman"/>
          <w:sz w:val="28"/>
          <w:szCs w:val="28"/>
        </w:rPr>
        <w:t xml:space="preserve"> начале занятий задать преподавателю вопросы по материалу, вызвавшему затруднения в его понимании и освоении при </w:t>
      </w:r>
      <w:r w:rsidRPr="00B90D8E">
        <w:rPr>
          <w:rFonts w:ascii="Times New Roman" w:eastAsia="Times New Roman" w:hAnsi="Times New Roman" w:cs="Times New Roman"/>
          <w:sz w:val="28"/>
          <w:szCs w:val="28"/>
        </w:rPr>
        <w:t>выполнении заданий, отведенных для самостоятельной работы.</w:t>
      </w:r>
    </w:p>
    <w:p w:rsidR="005F4C12" w:rsidRPr="00B90D8E" w:rsidRDefault="00C81889" w:rsidP="00946120">
      <w:pPr>
        <w:numPr>
          <w:ilvl w:val="0"/>
          <w:numId w:val="9"/>
        </w:numPr>
        <w:suppressAutoHyphens/>
        <w:spacing w:after="0" w:line="360" w:lineRule="auto"/>
        <w:ind w:left="720" w:hanging="578"/>
        <w:jc w:val="both"/>
        <w:rPr>
          <w:rFonts w:ascii="Times New Roman" w:eastAsia="Times New Roman" w:hAnsi="Times New Roman" w:cs="Times New Roman"/>
          <w:sz w:val="28"/>
          <w:szCs w:val="28"/>
        </w:rPr>
      </w:pPr>
      <w:r w:rsidRPr="00B90D8E">
        <w:rPr>
          <w:rFonts w:ascii="Times New Roman" w:eastAsia="Times New Roman" w:hAnsi="Times New Roman" w:cs="Times New Roman"/>
          <w:sz w:val="28"/>
          <w:szCs w:val="28"/>
        </w:rPr>
        <w:t>В</w:t>
      </w:r>
      <w:r w:rsidR="005F4C12" w:rsidRPr="00B90D8E">
        <w:rPr>
          <w:rFonts w:ascii="Times New Roman" w:eastAsia="Times New Roman" w:hAnsi="Times New Roman" w:cs="Times New Roman"/>
          <w:sz w:val="28"/>
          <w:szCs w:val="28"/>
        </w:rPr>
        <w:t xml:space="preserve"> ходе семинара давать конкретные, чет</w:t>
      </w:r>
      <w:r w:rsidRPr="00B90D8E">
        <w:rPr>
          <w:rFonts w:ascii="Times New Roman" w:eastAsia="Times New Roman" w:hAnsi="Times New Roman" w:cs="Times New Roman"/>
          <w:sz w:val="28"/>
          <w:szCs w:val="28"/>
        </w:rPr>
        <w:t xml:space="preserve">кие </w:t>
      </w:r>
      <w:r w:rsidR="00411CC4" w:rsidRPr="00B90D8E">
        <w:rPr>
          <w:rFonts w:ascii="Times New Roman" w:eastAsia="Times New Roman" w:hAnsi="Times New Roman" w:cs="Times New Roman"/>
          <w:sz w:val="28"/>
          <w:szCs w:val="28"/>
        </w:rPr>
        <w:t>ответы по существу вопросов, выполнять задания,</w:t>
      </w:r>
      <w:r w:rsidR="005F4C12" w:rsidRPr="00B90D8E">
        <w:rPr>
          <w:rFonts w:ascii="Times New Roman" w:eastAsia="Times New Roman" w:hAnsi="Times New Roman" w:cs="Times New Roman"/>
          <w:sz w:val="28"/>
          <w:szCs w:val="28"/>
        </w:rPr>
        <w:t xml:space="preserve"> в случае затруднений обращаться к преподавателю.</w:t>
      </w:r>
    </w:p>
    <w:p w:rsidR="005F4C12" w:rsidRPr="00B90D8E" w:rsidRDefault="005F4C12" w:rsidP="005F4C12">
      <w:pPr>
        <w:suppressAutoHyphens/>
        <w:spacing w:after="0" w:line="360" w:lineRule="auto"/>
        <w:ind w:firstLine="709"/>
        <w:jc w:val="both"/>
        <w:rPr>
          <w:rFonts w:ascii="Times New Roman" w:eastAsia="Times New Roman" w:hAnsi="Times New Roman" w:cs="Times New Roman"/>
          <w:sz w:val="28"/>
          <w:szCs w:val="28"/>
        </w:rPr>
      </w:pPr>
      <w:r w:rsidRPr="00B90D8E">
        <w:rPr>
          <w:rFonts w:ascii="Times New Roman" w:eastAsia="Times New Roman" w:hAnsi="Times New Roman" w:cs="Times New Roman"/>
          <w:sz w:val="28"/>
          <w:szCs w:val="28"/>
        </w:rPr>
        <w:t xml:space="preserve">Студентам, пропустившим </w:t>
      </w:r>
      <w:r w:rsidR="00724486" w:rsidRPr="00B90D8E">
        <w:rPr>
          <w:rFonts w:ascii="Times New Roman" w:eastAsia="Times New Roman" w:hAnsi="Times New Roman" w:cs="Times New Roman"/>
          <w:sz w:val="28"/>
          <w:szCs w:val="28"/>
        </w:rPr>
        <w:t xml:space="preserve">занятия (независимо от причин), </w:t>
      </w:r>
      <w:r w:rsidRPr="00B90D8E">
        <w:rPr>
          <w:rFonts w:ascii="Times New Roman" w:eastAsia="Times New Roman" w:hAnsi="Times New Roman" w:cs="Times New Roman"/>
          <w:sz w:val="28"/>
          <w:szCs w:val="28"/>
        </w:rPr>
        <w:t xml:space="preserve">рекомендуется </w:t>
      </w:r>
      <w:r w:rsidR="00BF670E" w:rsidRPr="00B90D8E">
        <w:rPr>
          <w:rFonts w:ascii="Times New Roman" w:eastAsia="Times New Roman" w:hAnsi="Times New Roman" w:cs="Times New Roman"/>
          <w:sz w:val="28"/>
          <w:szCs w:val="28"/>
        </w:rPr>
        <w:t xml:space="preserve">самостоятельно освоить пропущенный материал и отчитаться </w:t>
      </w:r>
      <w:r w:rsidR="00866429" w:rsidRPr="00B90D8E">
        <w:rPr>
          <w:rFonts w:ascii="Times New Roman" w:eastAsia="Times New Roman" w:hAnsi="Times New Roman" w:cs="Times New Roman"/>
          <w:sz w:val="28"/>
          <w:szCs w:val="28"/>
        </w:rPr>
        <w:t>преподавателю о проделанной работе</w:t>
      </w:r>
      <w:r w:rsidR="00BF670E" w:rsidRPr="00B90D8E">
        <w:rPr>
          <w:rFonts w:ascii="Times New Roman" w:eastAsia="Times New Roman" w:hAnsi="Times New Roman" w:cs="Times New Roman"/>
          <w:sz w:val="28"/>
          <w:szCs w:val="28"/>
        </w:rPr>
        <w:t xml:space="preserve"> на консультации</w:t>
      </w:r>
      <w:r w:rsidRPr="00B90D8E">
        <w:rPr>
          <w:rFonts w:ascii="Times New Roman" w:eastAsia="Times New Roman" w:hAnsi="Times New Roman" w:cs="Times New Roman"/>
          <w:sz w:val="28"/>
          <w:szCs w:val="28"/>
        </w:rPr>
        <w:t xml:space="preserve">. </w:t>
      </w:r>
      <w:r w:rsidR="00866429" w:rsidRPr="00B90D8E">
        <w:rPr>
          <w:rFonts w:ascii="Times New Roman" w:eastAsia="Times New Roman" w:hAnsi="Times New Roman" w:cs="Times New Roman"/>
          <w:sz w:val="28"/>
          <w:szCs w:val="28"/>
        </w:rPr>
        <w:t>В противном случае студенты</w:t>
      </w:r>
      <w:r w:rsidRPr="00B90D8E">
        <w:rPr>
          <w:rFonts w:ascii="Times New Roman" w:eastAsia="Times New Roman" w:hAnsi="Times New Roman" w:cs="Times New Roman"/>
          <w:sz w:val="28"/>
          <w:szCs w:val="28"/>
        </w:rPr>
        <w:t xml:space="preserve"> упускают возможность получить положенные баллы за работу в семестре.</w:t>
      </w:r>
    </w:p>
    <w:p w:rsidR="007E7522" w:rsidRPr="00CB1095" w:rsidRDefault="007E7522" w:rsidP="007E7522">
      <w:pPr>
        <w:spacing w:after="0" w:line="360" w:lineRule="auto"/>
        <w:jc w:val="center"/>
        <w:rPr>
          <w:rFonts w:ascii="Times New Roman" w:hAnsi="Times New Roman" w:cs="Times New Roman"/>
          <w:b/>
          <w:bCs/>
          <w:i/>
          <w:sz w:val="28"/>
          <w:szCs w:val="28"/>
        </w:rPr>
      </w:pPr>
      <w:r w:rsidRPr="00CB1095">
        <w:rPr>
          <w:rFonts w:ascii="Times New Roman" w:hAnsi="Times New Roman" w:cs="Times New Roman"/>
          <w:b/>
          <w:bCs/>
          <w:i/>
          <w:sz w:val="28"/>
          <w:szCs w:val="28"/>
        </w:rPr>
        <w:t>Методические рекомендации по подготовке к дискуссии</w:t>
      </w:r>
    </w:p>
    <w:p w:rsidR="007E7522" w:rsidRPr="00CB1095" w:rsidRDefault="007E7522" w:rsidP="007E7522">
      <w:pPr>
        <w:spacing w:after="0" w:line="360" w:lineRule="auto"/>
        <w:ind w:firstLine="709"/>
        <w:jc w:val="both"/>
        <w:rPr>
          <w:rFonts w:ascii="Times New Roman" w:hAnsi="Times New Roman" w:cs="Times New Roman"/>
          <w:sz w:val="28"/>
          <w:szCs w:val="28"/>
        </w:rPr>
      </w:pPr>
      <w:r w:rsidRPr="00CB1095">
        <w:rPr>
          <w:rFonts w:ascii="Times New Roman" w:hAnsi="Times New Roman" w:cs="Times New Roman"/>
          <w:b/>
          <w:sz w:val="28"/>
          <w:szCs w:val="28"/>
        </w:rPr>
        <w:t>Дискуссия</w:t>
      </w:r>
      <w:r w:rsidRPr="00CB1095">
        <w:rPr>
          <w:rFonts w:ascii="Times New Roman" w:hAnsi="Times New Roman" w:cs="Times New Roman"/>
          <w:sz w:val="28"/>
          <w:szCs w:val="28"/>
        </w:rPr>
        <w:t xml:space="preserve"> представляет собой целенаправленное обсуждение определенного конкретного вопроса, которое сопровождается обменом идеями, мнениями, мыслями между студентами группы. </w:t>
      </w:r>
    </w:p>
    <w:p w:rsidR="007E7522" w:rsidRPr="00CB1095" w:rsidRDefault="007E7522" w:rsidP="007E7522">
      <w:pPr>
        <w:spacing w:after="0" w:line="360" w:lineRule="auto"/>
        <w:ind w:firstLine="709"/>
        <w:jc w:val="both"/>
        <w:rPr>
          <w:rFonts w:ascii="Times New Roman" w:hAnsi="Times New Roman" w:cs="Times New Roman"/>
          <w:sz w:val="28"/>
          <w:szCs w:val="28"/>
        </w:rPr>
      </w:pPr>
      <w:r w:rsidRPr="00CB1095">
        <w:rPr>
          <w:rFonts w:ascii="Times New Roman" w:hAnsi="Times New Roman" w:cs="Times New Roman"/>
          <w:bCs/>
          <w:sz w:val="28"/>
          <w:szCs w:val="28"/>
        </w:rPr>
        <w:t xml:space="preserve">Принципы работы на интерактивном занятии в форме дискуссии: </w:t>
      </w:r>
    </w:p>
    <w:p w:rsidR="007E7522" w:rsidRPr="00CB1095" w:rsidRDefault="007E7522" w:rsidP="006A66FF">
      <w:pPr>
        <w:pStyle w:val="ae"/>
        <w:numPr>
          <w:ilvl w:val="0"/>
          <w:numId w:val="19"/>
        </w:numPr>
        <w:suppressAutoHyphens/>
        <w:spacing w:line="360" w:lineRule="auto"/>
        <w:ind w:hanging="578"/>
        <w:jc w:val="both"/>
        <w:rPr>
          <w:sz w:val="28"/>
          <w:szCs w:val="28"/>
        </w:rPr>
      </w:pPr>
      <w:r w:rsidRPr="00CB1095">
        <w:rPr>
          <w:sz w:val="28"/>
          <w:szCs w:val="28"/>
        </w:rPr>
        <w:t>каждый участник дискуссии по любому вопросу имеет право на собственное мнение;</w:t>
      </w:r>
    </w:p>
    <w:p w:rsidR="007E7522" w:rsidRPr="00CB1095" w:rsidRDefault="007E7522" w:rsidP="006A66FF">
      <w:pPr>
        <w:pStyle w:val="ae"/>
        <w:numPr>
          <w:ilvl w:val="0"/>
          <w:numId w:val="19"/>
        </w:numPr>
        <w:suppressAutoHyphens/>
        <w:spacing w:line="360" w:lineRule="auto"/>
        <w:ind w:hanging="578"/>
        <w:jc w:val="both"/>
        <w:rPr>
          <w:sz w:val="28"/>
          <w:szCs w:val="28"/>
        </w:rPr>
      </w:pPr>
      <w:r w:rsidRPr="00CB1095">
        <w:rPr>
          <w:sz w:val="28"/>
          <w:szCs w:val="28"/>
        </w:rPr>
        <w:t>отсутствие прямой критики личности, критике может подвергнуться только идея;</w:t>
      </w:r>
    </w:p>
    <w:p w:rsidR="007E7522" w:rsidRPr="00CB1095" w:rsidRDefault="007E7522" w:rsidP="006A66FF">
      <w:pPr>
        <w:pStyle w:val="ae"/>
        <w:numPr>
          <w:ilvl w:val="0"/>
          <w:numId w:val="19"/>
        </w:numPr>
        <w:suppressAutoHyphens/>
        <w:spacing w:line="360" w:lineRule="auto"/>
        <w:ind w:hanging="578"/>
        <w:jc w:val="both"/>
        <w:rPr>
          <w:sz w:val="28"/>
          <w:szCs w:val="28"/>
        </w:rPr>
      </w:pPr>
      <w:r w:rsidRPr="00CB1095">
        <w:rPr>
          <w:sz w:val="28"/>
          <w:szCs w:val="28"/>
        </w:rPr>
        <w:t xml:space="preserve">все, что обсуждается и говорится во время дискуссии – не руководство к действию, а информация к размышлению. </w:t>
      </w:r>
    </w:p>
    <w:p w:rsidR="007E7522" w:rsidRPr="00CB1095" w:rsidRDefault="007E7522" w:rsidP="007E7522">
      <w:pPr>
        <w:spacing w:after="0" w:line="360" w:lineRule="auto"/>
        <w:ind w:firstLine="709"/>
        <w:jc w:val="both"/>
        <w:rPr>
          <w:rFonts w:ascii="Times New Roman" w:hAnsi="Times New Roman" w:cs="Times New Roman"/>
          <w:sz w:val="28"/>
          <w:szCs w:val="28"/>
        </w:rPr>
      </w:pPr>
      <w:r w:rsidRPr="00CB1095">
        <w:rPr>
          <w:rFonts w:ascii="Times New Roman" w:hAnsi="Times New Roman" w:cs="Times New Roman"/>
          <w:bCs/>
          <w:sz w:val="28"/>
          <w:szCs w:val="28"/>
        </w:rPr>
        <w:t>Правила поведения в дискуссии</w:t>
      </w:r>
      <w:r w:rsidRPr="00CB1095">
        <w:rPr>
          <w:rFonts w:ascii="Times New Roman" w:hAnsi="Times New Roman" w:cs="Times New Roman"/>
          <w:sz w:val="28"/>
          <w:szCs w:val="28"/>
        </w:rPr>
        <w:t>:</w:t>
      </w:r>
    </w:p>
    <w:p w:rsidR="007E7522" w:rsidRPr="00CB1095" w:rsidRDefault="007E7522" w:rsidP="006A66FF">
      <w:pPr>
        <w:pStyle w:val="ae"/>
        <w:numPr>
          <w:ilvl w:val="0"/>
          <w:numId w:val="20"/>
        </w:numPr>
        <w:suppressAutoHyphens/>
        <w:spacing w:line="360" w:lineRule="auto"/>
        <w:ind w:hanging="578"/>
        <w:jc w:val="both"/>
        <w:rPr>
          <w:sz w:val="28"/>
          <w:szCs w:val="28"/>
        </w:rPr>
      </w:pPr>
      <w:r w:rsidRPr="00CB1095">
        <w:rPr>
          <w:sz w:val="28"/>
          <w:szCs w:val="28"/>
        </w:rPr>
        <w:lastRenderedPageBreak/>
        <w:t>я критикую идеи, а не людей;</w:t>
      </w:r>
    </w:p>
    <w:p w:rsidR="007E7522" w:rsidRPr="00CB1095" w:rsidRDefault="007E7522" w:rsidP="006A66FF">
      <w:pPr>
        <w:pStyle w:val="ae"/>
        <w:numPr>
          <w:ilvl w:val="0"/>
          <w:numId w:val="20"/>
        </w:numPr>
        <w:suppressAutoHyphens/>
        <w:spacing w:line="360" w:lineRule="auto"/>
        <w:ind w:hanging="578"/>
        <w:jc w:val="both"/>
        <w:rPr>
          <w:sz w:val="28"/>
          <w:szCs w:val="28"/>
        </w:rPr>
      </w:pPr>
      <w:r w:rsidRPr="00CB1095">
        <w:rPr>
          <w:sz w:val="28"/>
          <w:szCs w:val="28"/>
        </w:rPr>
        <w:t>моя цель не в том, чтобы «победить», а в том, чтобы прийти к наилучшему решению;</w:t>
      </w:r>
    </w:p>
    <w:p w:rsidR="007E7522" w:rsidRPr="00CB1095" w:rsidRDefault="007E7522" w:rsidP="006A66FF">
      <w:pPr>
        <w:pStyle w:val="ae"/>
        <w:numPr>
          <w:ilvl w:val="0"/>
          <w:numId w:val="20"/>
        </w:numPr>
        <w:suppressAutoHyphens/>
        <w:spacing w:line="360" w:lineRule="auto"/>
        <w:ind w:hanging="578"/>
        <w:jc w:val="both"/>
        <w:rPr>
          <w:sz w:val="28"/>
          <w:szCs w:val="28"/>
        </w:rPr>
      </w:pPr>
      <w:r w:rsidRPr="00CB1095">
        <w:rPr>
          <w:sz w:val="28"/>
          <w:szCs w:val="28"/>
        </w:rPr>
        <w:t>я побуждаю каждого из участников к тому, чтобы участвовать в обсуждении;</w:t>
      </w:r>
    </w:p>
    <w:p w:rsidR="007E7522" w:rsidRPr="00CB1095" w:rsidRDefault="007E7522" w:rsidP="006A66FF">
      <w:pPr>
        <w:pStyle w:val="ae"/>
        <w:numPr>
          <w:ilvl w:val="0"/>
          <w:numId w:val="20"/>
        </w:numPr>
        <w:suppressAutoHyphens/>
        <w:spacing w:line="360" w:lineRule="auto"/>
        <w:ind w:hanging="578"/>
        <w:jc w:val="both"/>
        <w:rPr>
          <w:sz w:val="28"/>
          <w:szCs w:val="28"/>
        </w:rPr>
      </w:pPr>
      <w:r w:rsidRPr="00CB1095">
        <w:rPr>
          <w:sz w:val="28"/>
          <w:szCs w:val="28"/>
        </w:rPr>
        <w:t>я выслушиваю соображения каждого, даже если я с ними не согласен;</w:t>
      </w:r>
    </w:p>
    <w:p w:rsidR="007E7522" w:rsidRPr="00CB1095" w:rsidRDefault="007E7522" w:rsidP="006A66FF">
      <w:pPr>
        <w:pStyle w:val="ae"/>
        <w:numPr>
          <w:ilvl w:val="0"/>
          <w:numId w:val="20"/>
        </w:numPr>
        <w:suppressAutoHyphens/>
        <w:spacing w:line="360" w:lineRule="auto"/>
        <w:ind w:hanging="578"/>
        <w:jc w:val="both"/>
        <w:rPr>
          <w:sz w:val="28"/>
          <w:szCs w:val="28"/>
        </w:rPr>
      </w:pPr>
      <w:r w:rsidRPr="00CB1095">
        <w:rPr>
          <w:sz w:val="28"/>
          <w:szCs w:val="28"/>
        </w:rPr>
        <w:t>я сначала выясняю все идеи и факты, относящиеся к обеим позициям;</w:t>
      </w:r>
    </w:p>
    <w:p w:rsidR="007E7522" w:rsidRPr="00CB1095" w:rsidRDefault="007E7522" w:rsidP="006A66FF">
      <w:pPr>
        <w:pStyle w:val="ae"/>
        <w:numPr>
          <w:ilvl w:val="0"/>
          <w:numId w:val="20"/>
        </w:numPr>
        <w:suppressAutoHyphens/>
        <w:spacing w:line="360" w:lineRule="auto"/>
        <w:ind w:hanging="578"/>
        <w:jc w:val="both"/>
        <w:rPr>
          <w:sz w:val="28"/>
          <w:szCs w:val="28"/>
        </w:rPr>
      </w:pPr>
      <w:r w:rsidRPr="00CB1095">
        <w:rPr>
          <w:sz w:val="28"/>
          <w:szCs w:val="28"/>
        </w:rPr>
        <w:t>я стремлюсь осмыслить и понять оба взгляда на проблему;</w:t>
      </w:r>
    </w:p>
    <w:p w:rsidR="007E7522" w:rsidRPr="00CB1095" w:rsidRDefault="007E7522" w:rsidP="006A66FF">
      <w:pPr>
        <w:pStyle w:val="ae"/>
        <w:numPr>
          <w:ilvl w:val="0"/>
          <w:numId w:val="20"/>
        </w:numPr>
        <w:suppressAutoHyphens/>
        <w:spacing w:line="360" w:lineRule="auto"/>
        <w:ind w:hanging="578"/>
        <w:jc w:val="both"/>
        <w:rPr>
          <w:sz w:val="28"/>
          <w:szCs w:val="28"/>
        </w:rPr>
      </w:pPr>
      <w:r w:rsidRPr="00CB1095">
        <w:rPr>
          <w:sz w:val="28"/>
          <w:szCs w:val="28"/>
        </w:rPr>
        <w:t>я изменяю свою точку зрения под воздействием фактов и убедительных аргументов.</w:t>
      </w:r>
    </w:p>
    <w:p w:rsidR="005F77E5" w:rsidRPr="00CB1095" w:rsidRDefault="005F77E5" w:rsidP="00A71F9D">
      <w:pPr>
        <w:pStyle w:val="ae"/>
        <w:spacing w:line="360" w:lineRule="auto"/>
        <w:ind w:left="0"/>
        <w:jc w:val="center"/>
        <w:rPr>
          <w:b/>
          <w:bCs/>
          <w:i/>
          <w:sz w:val="28"/>
          <w:szCs w:val="28"/>
        </w:rPr>
      </w:pPr>
      <w:r w:rsidRPr="00CB1095">
        <w:rPr>
          <w:b/>
          <w:bCs/>
          <w:i/>
          <w:sz w:val="28"/>
          <w:szCs w:val="28"/>
        </w:rPr>
        <w:t>Методические рекомендации по подготовке и решению ситуационных задач и кейс-</w:t>
      </w:r>
      <w:proofErr w:type="spellStart"/>
      <w:r w:rsidRPr="00CB1095">
        <w:rPr>
          <w:b/>
          <w:bCs/>
          <w:i/>
          <w:sz w:val="28"/>
          <w:szCs w:val="28"/>
        </w:rPr>
        <w:t>стади</w:t>
      </w:r>
      <w:proofErr w:type="spellEnd"/>
    </w:p>
    <w:p w:rsidR="005F77E5" w:rsidRPr="00CB1095" w:rsidRDefault="005F77E5" w:rsidP="00A71F9D">
      <w:pPr>
        <w:pStyle w:val="ae"/>
        <w:spacing w:line="360" w:lineRule="auto"/>
        <w:ind w:left="0" w:firstLine="709"/>
        <w:jc w:val="both"/>
        <w:rPr>
          <w:bCs/>
          <w:sz w:val="28"/>
          <w:szCs w:val="28"/>
        </w:rPr>
      </w:pPr>
      <w:r w:rsidRPr="00CB1095">
        <w:rPr>
          <w:b/>
          <w:bCs/>
          <w:sz w:val="28"/>
          <w:szCs w:val="28"/>
        </w:rPr>
        <w:t>Метод решения ситуационных задач</w:t>
      </w:r>
      <w:r w:rsidRPr="00CB1095">
        <w:rPr>
          <w:bCs/>
          <w:sz w:val="28"/>
          <w:szCs w:val="28"/>
        </w:rPr>
        <w:t xml:space="preserve"> основан на анализе конкретных случаев. </w:t>
      </w:r>
    </w:p>
    <w:p w:rsidR="005F77E5" w:rsidRPr="00CB1095" w:rsidRDefault="005F77E5" w:rsidP="00A71F9D">
      <w:pPr>
        <w:pStyle w:val="ae"/>
        <w:spacing w:line="360" w:lineRule="auto"/>
        <w:ind w:left="0" w:firstLine="709"/>
        <w:jc w:val="both"/>
        <w:rPr>
          <w:bCs/>
          <w:sz w:val="28"/>
          <w:szCs w:val="28"/>
        </w:rPr>
      </w:pPr>
      <w:r w:rsidRPr="00CB1095">
        <w:rPr>
          <w:b/>
          <w:bCs/>
          <w:sz w:val="28"/>
          <w:szCs w:val="28"/>
        </w:rPr>
        <w:t>Метод кейс-</w:t>
      </w:r>
      <w:proofErr w:type="spellStart"/>
      <w:r w:rsidRPr="00CB1095">
        <w:rPr>
          <w:b/>
          <w:bCs/>
          <w:sz w:val="28"/>
          <w:szCs w:val="28"/>
        </w:rPr>
        <w:t>стади</w:t>
      </w:r>
      <w:proofErr w:type="spellEnd"/>
      <w:r w:rsidRPr="00CB1095">
        <w:rPr>
          <w:bCs/>
          <w:sz w:val="28"/>
          <w:szCs w:val="28"/>
        </w:rPr>
        <w:t xml:space="preserve"> является самостоятельным методом. Его основа – поиск обучающимися решения конкретной ситуации, имеющей развитие в динамике, поэтому он относится к поисково-исследовательским технологиям.</w:t>
      </w:r>
    </w:p>
    <w:p w:rsidR="005F77E5" w:rsidRPr="00CB1095" w:rsidRDefault="005F77E5" w:rsidP="005F77E5">
      <w:pPr>
        <w:pStyle w:val="ae"/>
        <w:spacing w:line="360" w:lineRule="auto"/>
        <w:ind w:left="0" w:firstLine="709"/>
        <w:jc w:val="both"/>
        <w:rPr>
          <w:bCs/>
          <w:sz w:val="28"/>
          <w:szCs w:val="28"/>
        </w:rPr>
      </w:pPr>
      <w:r w:rsidRPr="00CB1095">
        <w:rPr>
          <w:bCs/>
          <w:sz w:val="28"/>
          <w:szCs w:val="28"/>
        </w:rPr>
        <w:t>Решение ситуационной задачи или кейса рекомендуется проводить в пять этапов:</w:t>
      </w:r>
    </w:p>
    <w:p w:rsidR="005F77E5" w:rsidRPr="00CB1095" w:rsidRDefault="005F77E5" w:rsidP="006A66FF">
      <w:pPr>
        <w:pStyle w:val="ae"/>
        <w:numPr>
          <w:ilvl w:val="0"/>
          <w:numId w:val="18"/>
        </w:numPr>
        <w:suppressAutoHyphens/>
        <w:spacing w:line="360" w:lineRule="auto"/>
        <w:ind w:left="709" w:hanging="567"/>
        <w:contextualSpacing w:val="0"/>
        <w:jc w:val="both"/>
        <w:rPr>
          <w:bCs/>
          <w:sz w:val="28"/>
          <w:szCs w:val="28"/>
        </w:rPr>
      </w:pPr>
      <w:r w:rsidRPr="00CB1095">
        <w:rPr>
          <w:bCs/>
          <w:sz w:val="28"/>
          <w:szCs w:val="28"/>
        </w:rPr>
        <w:t>Ознакомление с ситуацией, ее особенностями;</w:t>
      </w:r>
    </w:p>
    <w:p w:rsidR="005F77E5" w:rsidRPr="00CB1095" w:rsidRDefault="005F77E5" w:rsidP="006A66FF">
      <w:pPr>
        <w:pStyle w:val="ae"/>
        <w:numPr>
          <w:ilvl w:val="0"/>
          <w:numId w:val="18"/>
        </w:numPr>
        <w:suppressAutoHyphens/>
        <w:spacing w:line="360" w:lineRule="auto"/>
        <w:ind w:left="709" w:hanging="567"/>
        <w:contextualSpacing w:val="0"/>
        <w:jc w:val="both"/>
        <w:rPr>
          <w:bCs/>
          <w:sz w:val="28"/>
          <w:szCs w:val="28"/>
        </w:rPr>
      </w:pPr>
      <w:r w:rsidRPr="00CB1095">
        <w:rPr>
          <w:bCs/>
          <w:sz w:val="28"/>
          <w:szCs w:val="28"/>
        </w:rPr>
        <w:t>Выделение основной проблемы (основных проблем); выделение фактов и персоналий, которые могут реально воздействовать;</w:t>
      </w:r>
    </w:p>
    <w:p w:rsidR="005F77E5" w:rsidRPr="00CB1095" w:rsidRDefault="005F77E5" w:rsidP="006A66FF">
      <w:pPr>
        <w:pStyle w:val="ae"/>
        <w:numPr>
          <w:ilvl w:val="0"/>
          <w:numId w:val="18"/>
        </w:numPr>
        <w:suppressAutoHyphens/>
        <w:spacing w:line="360" w:lineRule="auto"/>
        <w:ind w:left="709" w:hanging="567"/>
        <w:contextualSpacing w:val="0"/>
        <w:jc w:val="both"/>
        <w:rPr>
          <w:bCs/>
          <w:sz w:val="28"/>
          <w:szCs w:val="28"/>
        </w:rPr>
      </w:pPr>
      <w:r w:rsidRPr="00CB1095">
        <w:rPr>
          <w:bCs/>
          <w:sz w:val="28"/>
          <w:szCs w:val="28"/>
        </w:rPr>
        <w:t>Предложение концепций или идей для «мозгового штурма»;</w:t>
      </w:r>
    </w:p>
    <w:p w:rsidR="005F77E5" w:rsidRPr="00CB1095" w:rsidRDefault="005F77E5" w:rsidP="006A66FF">
      <w:pPr>
        <w:pStyle w:val="ae"/>
        <w:numPr>
          <w:ilvl w:val="0"/>
          <w:numId w:val="18"/>
        </w:numPr>
        <w:suppressAutoHyphens/>
        <w:spacing w:line="360" w:lineRule="auto"/>
        <w:ind w:left="709" w:hanging="567"/>
        <w:contextualSpacing w:val="0"/>
        <w:jc w:val="both"/>
        <w:rPr>
          <w:bCs/>
          <w:sz w:val="28"/>
          <w:szCs w:val="28"/>
        </w:rPr>
      </w:pPr>
      <w:r w:rsidRPr="00CB1095">
        <w:rPr>
          <w:bCs/>
          <w:sz w:val="28"/>
          <w:szCs w:val="28"/>
        </w:rPr>
        <w:t>Анализ последствий принятия того или иного решения;</w:t>
      </w:r>
    </w:p>
    <w:p w:rsidR="005F77E5" w:rsidRPr="00CB1095" w:rsidRDefault="005F77E5" w:rsidP="006A66FF">
      <w:pPr>
        <w:pStyle w:val="ae"/>
        <w:numPr>
          <w:ilvl w:val="0"/>
          <w:numId w:val="18"/>
        </w:numPr>
        <w:suppressAutoHyphens/>
        <w:spacing w:line="360" w:lineRule="auto"/>
        <w:ind w:left="709" w:hanging="567"/>
        <w:contextualSpacing w:val="0"/>
        <w:jc w:val="both"/>
        <w:rPr>
          <w:bCs/>
          <w:sz w:val="28"/>
          <w:szCs w:val="28"/>
        </w:rPr>
      </w:pPr>
      <w:r w:rsidRPr="00CB1095">
        <w:rPr>
          <w:bCs/>
          <w:sz w:val="28"/>
          <w:szCs w:val="28"/>
        </w:rPr>
        <w:t>Решение ситуационной задачи или кейса – предложение одного или нескольких вариантов (последовательности действий), указание на возможное возникновение проблем, механизмы их предотвращения и решения. Представление результатов может быть в письменной или устной форме, индивидуально или в группе.</w:t>
      </w:r>
    </w:p>
    <w:p w:rsidR="005F77E5" w:rsidRPr="00CB1095" w:rsidRDefault="005F77E5" w:rsidP="005F77E5">
      <w:pPr>
        <w:spacing w:after="0" w:line="360" w:lineRule="auto"/>
        <w:ind w:firstLine="709"/>
        <w:jc w:val="both"/>
        <w:rPr>
          <w:rFonts w:ascii="Times New Roman" w:hAnsi="Times New Roman" w:cs="Times New Roman"/>
          <w:bCs/>
          <w:sz w:val="28"/>
          <w:szCs w:val="28"/>
        </w:rPr>
      </w:pPr>
      <w:r w:rsidRPr="00CB1095">
        <w:rPr>
          <w:rFonts w:ascii="Times New Roman" w:hAnsi="Times New Roman" w:cs="Times New Roman"/>
          <w:bCs/>
          <w:sz w:val="28"/>
          <w:szCs w:val="28"/>
        </w:rPr>
        <w:lastRenderedPageBreak/>
        <w:t xml:space="preserve">Максимальная польза из работы над ситуационными задачами или кейсами будет извлечена в том случае, если </w:t>
      </w:r>
      <w:r w:rsidR="00A71F9D" w:rsidRPr="00CB1095">
        <w:rPr>
          <w:rFonts w:ascii="Times New Roman" w:hAnsi="Times New Roman" w:cs="Times New Roman"/>
          <w:bCs/>
          <w:sz w:val="28"/>
          <w:szCs w:val="28"/>
        </w:rPr>
        <w:t>обучающиеся</w:t>
      </w:r>
      <w:r w:rsidRPr="00CB1095">
        <w:rPr>
          <w:rFonts w:ascii="Times New Roman" w:hAnsi="Times New Roman" w:cs="Times New Roman"/>
          <w:bCs/>
          <w:sz w:val="28"/>
          <w:szCs w:val="28"/>
        </w:rPr>
        <w:t xml:space="preserve"> при предварительном знакомстве с ними будут придерживаться систематического подхода к их анализу.</w:t>
      </w:r>
      <w:r w:rsidR="00A71F9D" w:rsidRPr="00CB1095">
        <w:rPr>
          <w:rFonts w:ascii="Times New Roman" w:hAnsi="Times New Roman" w:cs="Times New Roman"/>
          <w:bCs/>
          <w:sz w:val="28"/>
          <w:szCs w:val="28"/>
        </w:rPr>
        <w:t xml:space="preserve"> В этой связи следует придерживаться рекомендаций:</w:t>
      </w:r>
    </w:p>
    <w:p w:rsidR="005F77E5" w:rsidRPr="00CB1095" w:rsidRDefault="00A71F9D" w:rsidP="006A66FF">
      <w:pPr>
        <w:pStyle w:val="ae"/>
        <w:numPr>
          <w:ilvl w:val="0"/>
          <w:numId w:val="25"/>
        </w:numPr>
        <w:suppressAutoHyphens/>
        <w:spacing w:line="360" w:lineRule="auto"/>
        <w:ind w:left="709" w:hanging="567"/>
        <w:contextualSpacing w:val="0"/>
        <w:jc w:val="both"/>
        <w:rPr>
          <w:bCs/>
          <w:sz w:val="28"/>
          <w:szCs w:val="28"/>
        </w:rPr>
      </w:pPr>
      <w:r w:rsidRPr="00CB1095">
        <w:rPr>
          <w:bCs/>
          <w:sz w:val="28"/>
          <w:szCs w:val="28"/>
        </w:rPr>
        <w:t>в</w:t>
      </w:r>
      <w:r w:rsidR="005F77E5" w:rsidRPr="00CB1095">
        <w:rPr>
          <w:bCs/>
          <w:sz w:val="28"/>
          <w:szCs w:val="28"/>
        </w:rPr>
        <w:t xml:space="preserve">ыпишите из соответствующей литературы ключевые </w:t>
      </w:r>
      <w:proofErr w:type="gramStart"/>
      <w:r w:rsidR="005F77E5" w:rsidRPr="00CB1095">
        <w:rPr>
          <w:bCs/>
          <w:sz w:val="28"/>
          <w:szCs w:val="28"/>
        </w:rPr>
        <w:t>идеи, для того, чтобы</w:t>
      </w:r>
      <w:proofErr w:type="gramEnd"/>
      <w:r w:rsidR="005F77E5" w:rsidRPr="00CB1095">
        <w:rPr>
          <w:bCs/>
          <w:sz w:val="28"/>
          <w:szCs w:val="28"/>
        </w:rPr>
        <w:t xml:space="preserve"> освежить в памяти теоретические представления, концепции и подходы, которые вам предстоит использовать при анализе ситуационной задачи ли кейса;</w:t>
      </w:r>
    </w:p>
    <w:p w:rsidR="005F77E5" w:rsidRPr="00CB1095" w:rsidRDefault="00A71F9D" w:rsidP="006A66FF">
      <w:pPr>
        <w:pStyle w:val="ae"/>
        <w:numPr>
          <w:ilvl w:val="0"/>
          <w:numId w:val="25"/>
        </w:numPr>
        <w:suppressAutoHyphens/>
        <w:spacing w:line="360" w:lineRule="auto"/>
        <w:ind w:left="709" w:hanging="567"/>
        <w:contextualSpacing w:val="0"/>
        <w:jc w:val="both"/>
        <w:rPr>
          <w:bCs/>
          <w:sz w:val="28"/>
          <w:szCs w:val="28"/>
        </w:rPr>
      </w:pPr>
      <w:r w:rsidRPr="00CB1095">
        <w:rPr>
          <w:bCs/>
          <w:sz w:val="28"/>
          <w:szCs w:val="28"/>
        </w:rPr>
        <w:t>б</w:t>
      </w:r>
      <w:r w:rsidR="005F77E5" w:rsidRPr="00CB1095">
        <w:rPr>
          <w:bCs/>
          <w:sz w:val="28"/>
          <w:szCs w:val="28"/>
        </w:rPr>
        <w:t>егло прочтите ситуационную задачу или кейс, чтобы составить о них общее представление;</w:t>
      </w:r>
    </w:p>
    <w:p w:rsidR="005F77E5" w:rsidRPr="00CB1095" w:rsidRDefault="00A71F9D" w:rsidP="006A66FF">
      <w:pPr>
        <w:pStyle w:val="ae"/>
        <w:numPr>
          <w:ilvl w:val="0"/>
          <w:numId w:val="25"/>
        </w:numPr>
        <w:suppressAutoHyphens/>
        <w:spacing w:line="360" w:lineRule="auto"/>
        <w:ind w:left="709" w:hanging="567"/>
        <w:contextualSpacing w:val="0"/>
        <w:jc w:val="both"/>
        <w:rPr>
          <w:bCs/>
          <w:sz w:val="28"/>
          <w:szCs w:val="28"/>
        </w:rPr>
      </w:pPr>
      <w:r w:rsidRPr="00CB1095">
        <w:rPr>
          <w:bCs/>
          <w:sz w:val="28"/>
          <w:szCs w:val="28"/>
        </w:rPr>
        <w:t>в</w:t>
      </w:r>
      <w:r w:rsidR="005F77E5" w:rsidRPr="00CB1095">
        <w:rPr>
          <w:bCs/>
          <w:sz w:val="28"/>
          <w:szCs w:val="28"/>
        </w:rPr>
        <w:t>нимательно прочтите вопросы к ситуационной задаче или кейсу и убедитесь в том, что Вы хорошо поняли, что от Вас требуется;</w:t>
      </w:r>
    </w:p>
    <w:p w:rsidR="005F77E5" w:rsidRPr="00CB1095" w:rsidRDefault="00A71F9D" w:rsidP="006A66FF">
      <w:pPr>
        <w:pStyle w:val="ae"/>
        <w:numPr>
          <w:ilvl w:val="0"/>
          <w:numId w:val="25"/>
        </w:numPr>
        <w:suppressAutoHyphens/>
        <w:spacing w:line="360" w:lineRule="auto"/>
        <w:ind w:left="709" w:hanging="567"/>
        <w:contextualSpacing w:val="0"/>
        <w:jc w:val="both"/>
        <w:rPr>
          <w:bCs/>
          <w:sz w:val="28"/>
          <w:szCs w:val="28"/>
        </w:rPr>
      </w:pPr>
      <w:r w:rsidRPr="00CB1095">
        <w:rPr>
          <w:bCs/>
          <w:sz w:val="28"/>
          <w:szCs w:val="28"/>
        </w:rPr>
        <w:t>в</w:t>
      </w:r>
      <w:r w:rsidR="005F77E5" w:rsidRPr="00CB1095">
        <w:rPr>
          <w:bCs/>
          <w:sz w:val="28"/>
          <w:szCs w:val="28"/>
        </w:rPr>
        <w:t>новь прочтите текст ситуационной задачи или кейса, внимательно фиксируя все факты и проблемы, имеющие отношение к поставленным вопросам;</w:t>
      </w:r>
    </w:p>
    <w:p w:rsidR="005F77E5" w:rsidRPr="00CB1095" w:rsidRDefault="00A71F9D" w:rsidP="006A66FF">
      <w:pPr>
        <w:pStyle w:val="ae"/>
        <w:numPr>
          <w:ilvl w:val="0"/>
          <w:numId w:val="25"/>
        </w:numPr>
        <w:suppressAutoHyphens/>
        <w:spacing w:line="360" w:lineRule="auto"/>
        <w:ind w:left="709" w:hanging="567"/>
        <w:contextualSpacing w:val="0"/>
        <w:jc w:val="both"/>
        <w:rPr>
          <w:bCs/>
          <w:sz w:val="28"/>
          <w:szCs w:val="28"/>
        </w:rPr>
      </w:pPr>
      <w:r w:rsidRPr="00CB1095">
        <w:rPr>
          <w:bCs/>
          <w:sz w:val="28"/>
          <w:szCs w:val="28"/>
        </w:rPr>
        <w:t>п</w:t>
      </w:r>
      <w:r w:rsidR="005F77E5" w:rsidRPr="00CB1095">
        <w:rPr>
          <w:bCs/>
          <w:sz w:val="28"/>
          <w:szCs w:val="28"/>
        </w:rPr>
        <w:t>одумайте, какие идеи и концепции соотносятся с проблемами, которые Вам предлагается рассмотреть при работе с ситуационной задачей или кейсом.</w:t>
      </w:r>
    </w:p>
    <w:p w:rsidR="00506946" w:rsidRPr="00CB1095" w:rsidRDefault="00506946" w:rsidP="004E1AFA">
      <w:pPr>
        <w:spacing w:after="0" w:line="360" w:lineRule="auto"/>
        <w:ind w:firstLine="709"/>
        <w:jc w:val="both"/>
        <w:rPr>
          <w:rFonts w:ascii="Times New Roman" w:hAnsi="Times New Roman" w:cs="Times New Roman"/>
          <w:b/>
          <w:sz w:val="16"/>
          <w:szCs w:val="16"/>
        </w:rPr>
      </w:pPr>
    </w:p>
    <w:p w:rsidR="004E1AFA" w:rsidRPr="00CB1095" w:rsidRDefault="00AF7796" w:rsidP="004E1AFA">
      <w:pPr>
        <w:spacing w:after="0" w:line="360" w:lineRule="auto"/>
        <w:ind w:firstLine="709"/>
        <w:jc w:val="both"/>
        <w:rPr>
          <w:rFonts w:ascii="Times New Roman" w:hAnsi="Times New Roman" w:cs="Times New Roman"/>
          <w:sz w:val="28"/>
          <w:szCs w:val="28"/>
        </w:rPr>
      </w:pPr>
      <w:r w:rsidRPr="00CB1095">
        <w:rPr>
          <w:rFonts w:ascii="Times New Roman" w:hAnsi="Times New Roman" w:cs="Times New Roman"/>
          <w:b/>
          <w:sz w:val="28"/>
          <w:szCs w:val="28"/>
        </w:rPr>
        <w:t>Внеаудиторная с</w:t>
      </w:r>
      <w:r w:rsidR="004E1AFA" w:rsidRPr="00CB1095">
        <w:rPr>
          <w:rFonts w:ascii="Times New Roman" w:hAnsi="Times New Roman" w:cs="Times New Roman"/>
          <w:b/>
          <w:sz w:val="28"/>
          <w:szCs w:val="28"/>
        </w:rPr>
        <w:t>амостоятельная работа обучающихся</w:t>
      </w:r>
      <w:r w:rsidR="004E1AFA" w:rsidRPr="00CB1095">
        <w:rPr>
          <w:rFonts w:ascii="Times New Roman" w:hAnsi="Times New Roman" w:cs="Times New Roman"/>
          <w:sz w:val="28"/>
          <w:szCs w:val="28"/>
        </w:rPr>
        <w:t xml:space="preserve"> включает в себя выполнение различного рода заданий, которые ориентированы на более глубокое усвоение материала изучаемой дисциплины.</w:t>
      </w:r>
      <w:r w:rsidR="00292DF8" w:rsidRPr="00CB1095">
        <w:rPr>
          <w:rFonts w:ascii="Times New Roman" w:hAnsi="Times New Roman" w:cs="Times New Roman"/>
          <w:sz w:val="28"/>
          <w:szCs w:val="28"/>
        </w:rPr>
        <w:t xml:space="preserve"> </w:t>
      </w:r>
      <w:r w:rsidR="004E1AFA" w:rsidRPr="00CB1095">
        <w:rPr>
          <w:rFonts w:ascii="Times New Roman" w:hAnsi="Times New Roman" w:cs="Times New Roman"/>
          <w:sz w:val="28"/>
          <w:szCs w:val="28"/>
        </w:rPr>
        <w:t>По каждой теме учебной дисциплины студентам предлагается перечень заданий для самостоятельной работы.</w:t>
      </w:r>
    </w:p>
    <w:p w:rsidR="004E1AFA" w:rsidRPr="00CB1095" w:rsidRDefault="004E1AFA" w:rsidP="004E1AFA">
      <w:pPr>
        <w:spacing w:after="0" w:line="360" w:lineRule="auto"/>
        <w:ind w:firstLine="709"/>
        <w:jc w:val="both"/>
        <w:rPr>
          <w:rFonts w:ascii="Times New Roman" w:hAnsi="Times New Roman" w:cs="Times New Roman"/>
          <w:sz w:val="28"/>
          <w:szCs w:val="28"/>
        </w:rPr>
      </w:pPr>
      <w:r w:rsidRPr="00CB1095">
        <w:rPr>
          <w:rFonts w:ascii="Times New Roman" w:hAnsi="Times New Roman" w:cs="Times New Roman"/>
          <w:sz w:val="28"/>
          <w:szCs w:val="28"/>
        </w:rPr>
        <w:t>К выполнению заданий для самостоятельной работы предъявляются следующие требования: задания должны исполняться самостоятельно и представляться в установленный срок, а также соответствовать установленным требованиям по оформлению.</w:t>
      </w:r>
    </w:p>
    <w:p w:rsidR="00AF7796" w:rsidRPr="00CB1095" w:rsidRDefault="00AF7796" w:rsidP="00AF7796">
      <w:pPr>
        <w:spacing w:after="0" w:line="360" w:lineRule="auto"/>
        <w:ind w:firstLine="709"/>
        <w:jc w:val="both"/>
        <w:rPr>
          <w:rFonts w:ascii="Times New Roman" w:hAnsi="Times New Roman" w:cs="Times New Roman"/>
          <w:sz w:val="28"/>
          <w:szCs w:val="28"/>
        </w:rPr>
      </w:pPr>
      <w:r w:rsidRPr="00CB1095">
        <w:rPr>
          <w:rFonts w:ascii="Times New Roman" w:hAnsi="Times New Roman" w:cs="Times New Roman"/>
          <w:sz w:val="28"/>
          <w:szCs w:val="28"/>
        </w:rPr>
        <w:t>При подготовке</w:t>
      </w:r>
      <w:r w:rsidR="004E1AFA" w:rsidRPr="00CB1095">
        <w:rPr>
          <w:rFonts w:ascii="Times New Roman" w:hAnsi="Times New Roman" w:cs="Times New Roman"/>
          <w:sz w:val="28"/>
          <w:szCs w:val="28"/>
        </w:rPr>
        <w:t xml:space="preserve"> </w:t>
      </w:r>
      <w:r w:rsidR="00CB1095" w:rsidRPr="00CB1095">
        <w:rPr>
          <w:rFonts w:ascii="Times New Roman" w:hAnsi="Times New Roman" w:cs="Times New Roman"/>
          <w:b/>
          <w:sz w:val="28"/>
          <w:szCs w:val="28"/>
        </w:rPr>
        <w:t>эссе</w:t>
      </w:r>
      <w:r w:rsidRPr="00CB1095">
        <w:rPr>
          <w:rFonts w:ascii="Times New Roman" w:hAnsi="Times New Roman" w:cs="Times New Roman"/>
          <w:sz w:val="28"/>
          <w:szCs w:val="28"/>
        </w:rPr>
        <w:t xml:space="preserve"> студентам следует руководствоваться:</w:t>
      </w:r>
    </w:p>
    <w:p w:rsidR="00AF7796" w:rsidRPr="00CB1095" w:rsidRDefault="00AF7796" w:rsidP="006A66FF">
      <w:pPr>
        <w:pStyle w:val="ae"/>
        <w:numPr>
          <w:ilvl w:val="0"/>
          <w:numId w:val="17"/>
        </w:numPr>
        <w:spacing w:line="360" w:lineRule="auto"/>
        <w:ind w:left="709" w:hanging="567"/>
        <w:jc w:val="both"/>
        <w:rPr>
          <w:sz w:val="28"/>
          <w:szCs w:val="28"/>
        </w:rPr>
      </w:pPr>
      <w:r w:rsidRPr="00CB1095">
        <w:rPr>
          <w:sz w:val="28"/>
          <w:szCs w:val="28"/>
        </w:rPr>
        <w:lastRenderedPageBreak/>
        <w:t xml:space="preserve">Методическими рекомендациями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w:t>
      </w:r>
      <w:proofErr w:type="spellStart"/>
      <w:r w:rsidRPr="00CB1095">
        <w:rPr>
          <w:sz w:val="28"/>
          <w:szCs w:val="28"/>
        </w:rPr>
        <w:t>Финуниверситета</w:t>
      </w:r>
      <w:proofErr w:type="spellEnd"/>
      <w:r w:rsidRPr="00CB1095">
        <w:rPr>
          <w:sz w:val="28"/>
          <w:szCs w:val="28"/>
        </w:rPr>
        <w:t xml:space="preserve"> от 11.05.2021 № 1040 (см. сайт Финансового Университета: на главной странице раздел «Наш университет»; далее «Единая правовая база </w:t>
      </w:r>
      <w:proofErr w:type="spellStart"/>
      <w:r w:rsidRPr="00CB1095">
        <w:rPr>
          <w:sz w:val="28"/>
          <w:szCs w:val="28"/>
        </w:rPr>
        <w:t>Финуниверситета</w:t>
      </w:r>
      <w:proofErr w:type="spellEnd"/>
      <w:r w:rsidRPr="00CB1095">
        <w:rPr>
          <w:sz w:val="28"/>
          <w:szCs w:val="28"/>
        </w:rPr>
        <w:t xml:space="preserve">»); </w:t>
      </w:r>
    </w:p>
    <w:p w:rsidR="00AF7796" w:rsidRPr="00CB1095" w:rsidRDefault="00AF7796" w:rsidP="006A66FF">
      <w:pPr>
        <w:pStyle w:val="ae"/>
        <w:numPr>
          <w:ilvl w:val="0"/>
          <w:numId w:val="17"/>
        </w:numPr>
        <w:spacing w:line="360" w:lineRule="auto"/>
        <w:ind w:left="709" w:hanging="567"/>
        <w:jc w:val="both"/>
        <w:rPr>
          <w:sz w:val="28"/>
          <w:szCs w:val="28"/>
        </w:rPr>
      </w:pPr>
      <w:r w:rsidRPr="00CB1095">
        <w:rPr>
          <w:sz w:val="28"/>
          <w:szCs w:val="28"/>
        </w:rPr>
        <w:t>методическими рекомендациями Департамента</w:t>
      </w:r>
      <w:r w:rsidR="00C01A04" w:rsidRPr="00CB1095">
        <w:rPr>
          <w:sz w:val="28"/>
          <w:szCs w:val="28"/>
        </w:rPr>
        <w:t xml:space="preserve"> отраслевых рынков</w:t>
      </w:r>
      <w:r w:rsidR="0018660C" w:rsidRPr="00CB1095">
        <w:rPr>
          <w:sz w:val="28"/>
          <w:szCs w:val="28"/>
        </w:rPr>
        <w:t>, в том числе содержащи</w:t>
      </w:r>
      <w:r w:rsidR="00BB62BB" w:rsidRPr="00CB1095">
        <w:rPr>
          <w:sz w:val="28"/>
          <w:szCs w:val="28"/>
        </w:rPr>
        <w:t>ми</w:t>
      </w:r>
      <w:r w:rsidR="0018660C" w:rsidRPr="00CB1095">
        <w:rPr>
          <w:sz w:val="28"/>
          <w:szCs w:val="28"/>
        </w:rPr>
        <w:t>ся в РПД</w:t>
      </w:r>
      <w:r w:rsidR="00BB62BB" w:rsidRPr="00CB1095">
        <w:rPr>
          <w:sz w:val="28"/>
          <w:szCs w:val="28"/>
        </w:rPr>
        <w:t xml:space="preserve"> (см. п. 6.2)</w:t>
      </w:r>
      <w:r w:rsidRPr="00CB1095">
        <w:rPr>
          <w:sz w:val="28"/>
          <w:szCs w:val="28"/>
        </w:rPr>
        <w:t>.</w:t>
      </w:r>
    </w:p>
    <w:p w:rsidR="00BB62BB" w:rsidRPr="00CB1095" w:rsidRDefault="00BB62BB" w:rsidP="00BB62BB">
      <w:pPr>
        <w:pStyle w:val="ae"/>
        <w:spacing w:line="360" w:lineRule="auto"/>
        <w:ind w:firstLine="709"/>
        <w:rPr>
          <w:bCs/>
          <w:sz w:val="16"/>
          <w:szCs w:val="16"/>
        </w:rPr>
      </w:pPr>
    </w:p>
    <w:p w:rsidR="00785744" w:rsidRPr="00CB1095" w:rsidRDefault="00785744" w:rsidP="005F4C12">
      <w:pPr>
        <w:widowControl w:val="0"/>
        <w:tabs>
          <w:tab w:val="left" w:pos="993"/>
        </w:tabs>
        <w:spacing w:after="0" w:line="360" w:lineRule="auto"/>
        <w:ind w:firstLine="709"/>
        <w:jc w:val="both"/>
        <w:rPr>
          <w:rFonts w:ascii="Times New Roman" w:eastAsia="Times New Roman" w:hAnsi="Times New Roman" w:cs="Times New Roman"/>
          <w:sz w:val="28"/>
          <w:szCs w:val="28"/>
          <w:lang w:eastAsia="ru-RU"/>
        </w:rPr>
      </w:pPr>
      <w:r w:rsidRPr="00CB1095">
        <w:rPr>
          <w:rFonts w:ascii="Times New Roman" w:eastAsia="Times New Roman" w:hAnsi="Times New Roman" w:cs="Times New Roman"/>
          <w:b/>
          <w:sz w:val="28"/>
          <w:szCs w:val="28"/>
          <w:lang w:eastAsia="ru-RU"/>
        </w:rPr>
        <w:t>При подготовке к зачету</w:t>
      </w:r>
      <w:r w:rsidRPr="00CB1095">
        <w:rPr>
          <w:rFonts w:ascii="Times New Roman" w:eastAsia="Times New Roman" w:hAnsi="Times New Roman" w:cs="Times New Roman"/>
          <w:sz w:val="28"/>
          <w:szCs w:val="28"/>
          <w:lang w:eastAsia="ru-RU"/>
        </w:rPr>
        <w:t xml:space="preserve"> необходимо </w:t>
      </w:r>
      <w:r w:rsidR="00866429" w:rsidRPr="00CB1095">
        <w:rPr>
          <w:rFonts w:ascii="Times New Roman" w:eastAsia="Times New Roman" w:hAnsi="Times New Roman" w:cs="Times New Roman"/>
          <w:sz w:val="28"/>
          <w:szCs w:val="28"/>
          <w:lang w:eastAsia="ru-RU"/>
        </w:rPr>
        <w:t>повторить</w:t>
      </w:r>
      <w:r w:rsidRPr="00CB1095">
        <w:rPr>
          <w:rFonts w:ascii="Times New Roman" w:eastAsia="Times New Roman" w:hAnsi="Times New Roman" w:cs="Times New Roman"/>
          <w:sz w:val="28"/>
          <w:szCs w:val="28"/>
          <w:lang w:eastAsia="ru-RU"/>
        </w:rPr>
        <w:t xml:space="preserve"> </w:t>
      </w:r>
      <w:r w:rsidR="00866429" w:rsidRPr="00CB1095">
        <w:rPr>
          <w:rFonts w:ascii="Times New Roman" w:eastAsia="Times New Roman" w:hAnsi="Times New Roman" w:cs="Times New Roman"/>
          <w:sz w:val="28"/>
          <w:szCs w:val="28"/>
          <w:lang w:eastAsia="ru-RU"/>
        </w:rPr>
        <w:t>и обобщить изученные в течение семестра</w:t>
      </w:r>
      <w:r w:rsidRPr="00CB1095">
        <w:rPr>
          <w:rFonts w:ascii="Times New Roman" w:eastAsia="Times New Roman" w:hAnsi="Times New Roman" w:cs="Times New Roman"/>
          <w:sz w:val="28"/>
          <w:szCs w:val="28"/>
          <w:lang w:eastAsia="ru-RU"/>
        </w:rPr>
        <w:t xml:space="preserve"> теоретические и практические </w:t>
      </w:r>
      <w:r w:rsidR="00866429" w:rsidRPr="00CB1095">
        <w:rPr>
          <w:rFonts w:ascii="Times New Roman" w:eastAsia="Times New Roman" w:hAnsi="Times New Roman" w:cs="Times New Roman"/>
          <w:sz w:val="28"/>
          <w:szCs w:val="28"/>
          <w:lang w:eastAsia="ru-RU"/>
        </w:rPr>
        <w:t>аспекты</w:t>
      </w:r>
      <w:r w:rsidRPr="00CB1095">
        <w:rPr>
          <w:rFonts w:ascii="Times New Roman" w:eastAsia="Times New Roman" w:hAnsi="Times New Roman" w:cs="Times New Roman"/>
          <w:sz w:val="28"/>
          <w:szCs w:val="28"/>
          <w:lang w:eastAsia="ru-RU"/>
        </w:rPr>
        <w:t xml:space="preserve"> дисциплины, фиксируя неясные моменты для их обсуждения </w:t>
      </w:r>
      <w:r w:rsidR="00866429" w:rsidRPr="00CB1095">
        <w:rPr>
          <w:rFonts w:ascii="Times New Roman" w:eastAsia="Times New Roman" w:hAnsi="Times New Roman" w:cs="Times New Roman"/>
          <w:sz w:val="28"/>
          <w:szCs w:val="28"/>
          <w:lang w:eastAsia="ru-RU"/>
        </w:rPr>
        <w:t xml:space="preserve">с преподавателем </w:t>
      </w:r>
      <w:r w:rsidRPr="00CB1095">
        <w:rPr>
          <w:rFonts w:ascii="Times New Roman" w:eastAsia="Times New Roman" w:hAnsi="Times New Roman" w:cs="Times New Roman"/>
          <w:sz w:val="28"/>
          <w:szCs w:val="28"/>
          <w:lang w:eastAsia="ru-RU"/>
        </w:rPr>
        <w:t>на консультации.</w:t>
      </w:r>
    </w:p>
    <w:p w:rsidR="00945EB0" w:rsidRPr="00A83EF2" w:rsidRDefault="00945EB0" w:rsidP="005F4C12">
      <w:pPr>
        <w:widowControl w:val="0"/>
        <w:tabs>
          <w:tab w:val="left" w:pos="993"/>
        </w:tabs>
        <w:spacing w:after="0" w:line="360" w:lineRule="auto"/>
        <w:ind w:firstLine="709"/>
        <w:jc w:val="both"/>
        <w:rPr>
          <w:rFonts w:ascii="Times New Roman" w:eastAsia="Times New Roman" w:hAnsi="Times New Roman" w:cs="Times New Roman"/>
          <w:color w:val="00B050"/>
          <w:sz w:val="28"/>
          <w:szCs w:val="28"/>
          <w:lang w:eastAsia="ru-RU"/>
        </w:rPr>
      </w:pPr>
    </w:p>
    <w:p w:rsidR="00B941C8" w:rsidRPr="00A83EF2" w:rsidRDefault="00B941C8" w:rsidP="00946120">
      <w:pPr>
        <w:pStyle w:val="aff8"/>
        <w:numPr>
          <w:ilvl w:val="0"/>
          <w:numId w:val="10"/>
        </w:numPr>
        <w:ind w:left="709" w:hanging="567"/>
      </w:pPr>
      <w:bookmarkStart w:id="40" w:name="_Toc118397141"/>
      <w:bookmarkStart w:id="41" w:name="_Toc526952394"/>
      <w:r w:rsidRPr="00A83EF2">
        <w:t>Перечень информационных технологий, используемых для осуществления образовательного процесса, включая перечень необходимого программного обеспечения и информационно-справочных систем</w:t>
      </w:r>
      <w:bookmarkEnd w:id="40"/>
    </w:p>
    <w:p w:rsidR="00B941C8" w:rsidRPr="00A83EF2" w:rsidRDefault="00B941C8" w:rsidP="00AB5943">
      <w:pPr>
        <w:pStyle w:val="aff8"/>
      </w:pPr>
      <w:bookmarkStart w:id="42" w:name="_Toc18938733"/>
      <w:bookmarkStart w:id="43" w:name="_Toc94484281"/>
      <w:bookmarkStart w:id="44" w:name="_Toc118397142"/>
      <w:r w:rsidRPr="00A83EF2">
        <w:t>11.1. Комплект лицензионного программного обеспечения:</w:t>
      </w:r>
      <w:bookmarkEnd w:id="42"/>
      <w:bookmarkEnd w:id="43"/>
      <w:bookmarkEnd w:id="44"/>
    </w:p>
    <w:p w:rsidR="00B941C8" w:rsidRPr="00A83EF2" w:rsidRDefault="00B941C8" w:rsidP="00946120">
      <w:pPr>
        <w:pStyle w:val="ae"/>
        <w:numPr>
          <w:ilvl w:val="0"/>
          <w:numId w:val="4"/>
        </w:numPr>
        <w:spacing w:line="360" w:lineRule="auto"/>
        <w:ind w:left="709" w:hanging="567"/>
        <w:jc w:val="both"/>
        <w:rPr>
          <w:sz w:val="28"/>
          <w:szCs w:val="28"/>
          <w:lang w:val="en-US"/>
        </w:rPr>
      </w:pPr>
      <w:r w:rsidRPr="00A83EF2">
        <w:rPr>
          <w:sz w:val="28"/>
          <w:szCs w:val="28"/>
          <w:lang w:val="en-US"/>
        </w:rPr>
        <w:t>Windows</w:t>
      </w:r>
      <w:r w:rsidR="006D5AE2" w:rsidRPr="00A83EF2">
        <w:rPr>
          <w:sz w:val="28"/>
          <w:szCs w:val="28"/>
          <w:lang w:val="en-US"/>
        </w:rPr>
        <w:t>,</w:t>
      </w:r>
      <w:r w:rsidR="002252FF" w:rsidRPr="00A83EF2">
        <w:rPr>
          <w:sz w:val="28"/>
          <w:szCs w:val="28"/>
          <w:lang w:val="en-US"/>
        </w:rPr>
        <w:t xml:space="preserve"> </w:t>
      </w:r>
      <w:r w:rsidRPr="00A83EF2">
        <w:rPr>
          <w:sz w:val="28"/>
          <w:szCs w:val="28"/>
          <w:lang w:val="en-US"/>
        </w:rPr>
        <w:t>Microsoft</w:t>
      </w:r>
      <w:r w:rsidR="002252FF" w:rsidRPr="00A83EF2">
        <w:rPr>
          <w:sz w:val="28"/>
          <w:szCs w:val="28"/>
          <w:lang w:val="en-US"/>
        </w:rPr>
        <w:t xml:space="preserve"> </w:t>
      </w:r>
      <w:r w:rsidRPr="00A83EF2">
        <w:rPr>
          <w:sz w:val="28"/>
          <w:szCs w:val="28"/>
          <w:lang w:val="en-US"/>
        </w:rPr>
        <w:t>office (Word, Excel, PowerPoint</w:t>
      </w:r>
      <w:r w:rsidR="006D5AE2" w:rsidRPr="00A83EF2">
        <w:rPr>
          <w:sz w:val="28"/>
          <w:szCs w:val="28"/>
          <w:lang w:val="en-US"/>
        </w:rPr>
        <w:t xml:space="preserve"> </w:t>
      </w:r>
      <w:r w:rsidR="006D5AE2" w:rsidRPr="00A83EF2">
        <w:rPr>
          <w:sz w:val="28"/>
          <w:szCs w:val="28"/>
        </w:rPr>
        <w:t>и</w:t>
      </w:r>
      <w:r w:rsidR="006D5AE2" w:rsidRPr="00A83EF2">
        <w:rPr>
          <w:sz w:val="28"/>
          <w:szCs w:val="28"/>
          <w:lang w:val="en-US"/>
        </w:rPr>
        <w:t xml:space="preserve"> </w:t>
      </w:r>
      <w:r w:rsidR="006D5AE2" w:rsidRPr="00A83EF2">
        <w:rPr>
          <w:sz w:val="28"/>
          <w:szCs w:val="28"/>
        </w:rPr>
        <w:t>т</w:t>
      </w:r>
      <w:r w:rsidR="006D5AE2" w:rsidRPr="00A83EF2">
        <w:rPr>
          <w:sz w:val="28"/>
          <w:szCs w:val="28"/>
          <w:lang w:val="en-US"/>
        </w:rPr>
        <w:t>.</w:t>
      </w:r>
      <w:r w:rsidR="006D5AE2" w:rsidRPr="00A83EF2">
        <w:rPr>
          <w:sz w:val="28"/>
          <w:szCs w:val="28"/>
        </w:rPr>
        <w:t>д</w:t>
      </w:r>
      <w:r w:rsidR="006D5AE2" w:rsidRPr="00A83EF2">
        <w:rPr>
          <w:sz w:val="28"/>
          <w:szCs w:val="28"/>
          <w:lang w:val="en-US"/>
        </w:rPr>
        <w:t>.);</w:t>
      </w:r>
      <w:r w:rsidRPr="00A83EF2">
        <w:rPr>
          <w:sz w:val="28"/>
          <w:szCs w:val="28"/>
          <w:lang w:val="en-US"/>
        </w:rPr>
        <w:t xml:space="preserve"> </w:t>
      </w:r>
    </w:p>
    <w:p w:rsidR="00B941C8" w:rsidRPr="00A83EF2" w:rsidRDefault="00B941C8" w:rsidP="00946120">
      <w:pPr>
        <w:pStyle w:val="ae"/>
        <w:numPr>
          <w:ilvl w:val="0"/>
          <w:numId w:val="4"/>
        </w:numPr>
        <w:spacing w:line="360" w:lineRule="auto"/>
        <w:ind w:left="709" w:hanging="567"/>
        <w:jc w:val="both"/>
        <w:rPr>
          <w:sz w:val="28"/>
          <w:szCs w:val="28"/>
        </w:rPr>
      </w:pPr>
      <w:r w:rsidRPr="00A83EF2">
        <w:rPr>
          <w:sz w:val="28"/>
          <w:szCs w:val="28"/>
        </w:rPr>
        <w:t xml:space="preserve">Антивирус </w:t>
      </w:r>
      <w:r w:rsidR="006D5AE2" w:rsidRPr="00A83EF2">
        <w:rPr>
          <w:rFonts w:eastAsia="Calibri"/>
          <w:bCs/>
          <w:kern w:val="32"/>
          <w:sz w:val="28"/>
          <w:szCs w:val="28"/>
          <w:lang w:val="en-US"/>
        </w:rPr>
        <w:t>Kaspersky</w:t>
      </w:r>
      <w:r w:rsidR="007729D8" w:rsidRPr="00A83EF2">
        <w:rPr>
          <w:rFonts w:eastAsia="Calibri"/>
          <w:bCs/>
          <w:kern w:val="32"/>
          <w:sz w:val="28"/>
          <w:szCs w:val="28"/>
        </w:rPr>
        <w:t>.</w:t>
      </w:r>
    </w:p>
    <w:p w:rsidR="00866429" w:rsidRPr="00A83EF2" w:rsidRDefault="00866429" w:rsidP="00945EB0">
      <w:pPr>
        <w:pStyle w:val="aff8"/>
      </w:pPr>
      <w:bookmarkStart w:id="45" w:name="_Toc18938734"/>
      <w:bookmarkStart w:id="46" w:name="_Toc94484282"/>
    </w:p>
    <w:p w:rsidR="00B941C8" w:rsidRPr="00A83EF2" w:rsidRDefault="00B941C8" w:rsidP="00945EB0">
      <w:pPr>
        <w:pStyle w:val="aff8"/>
      </w:pPr>
      <w:bookmarkStart w:id="47" w:name="_Toc118397143"/>
      <w:r w:rsidRPr="00A83EF2">
        <w:t>11.2. Современные профессиональные базы данных и информационные справочные системы:</w:t>
      </w:r>
      <w:bookmarkEnd w:id="45"/>
      <w:bookmarkEnd w:id="46"/>
      <w:bookmarkEnd w:id="47"/>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7"/>
        <w:gridCol w:w="3686"/>
        <w:gridCol w:w="5812"/>
      </w:tblGrid>
      <w:tr w:rsidR="00A83EF2" w:rsidRPr="00CB1095" w:rsidTr="00CD03A9">
        <w:tc>
          <w:tcPr>
            <w:tcW w:w="567" w:type="dxa"/>
          </w:tcPr>
          <w:p w:rsidR="002F36A5" w:rsidRPr="00CB1095" w:rsidRDefault="002F36A5" w:rsidP="00CD03A9">
            <w:pPr>
              <w:widowControl w:val="0"/>
              <w:shd w:val="clear" w:color="auto" w:fill="FFFFFF"/>
              <w:spacing w:after="0" w:line="240" w:lineRule="auto"/>
              <w:jc w:val="center"/>
              <w:rPr>
                <w:rFonts w:ascii="Times New Roman" w:hAnsi="Times New Roman" w:cs="Times New Roman"/>
                <w:sz w:val="24"/>
                <w:szCs w:val="24"/>
              </w:rPr>
            </w:pPr>
            <w:bookmarkStart w:id="48" w:name="_Toc18577477"/>
            <w:bookmarkStart w:id="49" w:name="_Toc18938735"/>
            <w:bookmarkStart w:id="50" w:name="_Toc94484283"/>
            <w:r w:rsidRPr="00CB1095">
              <w:rPr>
                <w:rFonts w:ascii="Times New Roman" w:hAnsi="Times New Roman" w:cs="Times New Roman"/>
                <w:sz w:val="24"/>
                <w:szCs w:val="24"/>
              </w:rPr>
              <w:t>№</w:t>
            </w:r>
            <w:r w:rsidR="007729D8" w:rsidRPr="00CB1095">
              <w:rPr>
                <w:rFonts w:ascii="Times New Roman" w:hAnsi="Times New Roman" w:cs="Times New Roman"/>
                <w:sz w:val="24"/>
                <w:szCs w:val="24"/>
              </w:rPr>
              <w:t xml:space="preserve"> </w:t>
            </w:r>
            <w:r w:rsidRPr="00CB1095">
              <w:rPr>
                <w:rFonts w:ascii="Times New Roman" w:hAnsi="Times New Roman" w:cs="Times New Roman"/>
                <w:sz w:val="24"/>
                <w:szCs w:val="24"/>
              </w:rPr>
              <w:t>п/п</w:t>
            </w:r>
          </w:p>
        </w:tc>
        <w:tc>
          <w:tcPr>
            <w:tcW w:w="3686" w:type="dxa"/>
          </w:tcPr>
          <w:p w:rsidR="002F36A5" w:rsidRPr="00CB1095" w:rsidRDefault="002F36A5" w:rsidP="00CD03A9">
            <w:pPr>
              <w:widowControl w:val="0"/>
              <w:shd w:val="clear" w:color="auto" w:fill="FFFFFF"/>
              <w:spacing w:after="0" w:line="240" w:lineRule="auto"/>
              <w:jc w:val="center"/>
              <w:rPr>
                <w:rFonts w:ascii="Times New Roman" w:hAnsi="Times New Roman" w:cs="Times New Roman"/>
                <w:sz w:val="24"/>
                <w:szCs w:val="24"/>
              </w:rPr>
            </w:pPr>
            <w:r w:rsidRPr="00CB1095">
              <w:rPr>
                <w:rFonts w:ascii="Times New Roman" w:hAnsi="Times New Roman" w:cs="Times New Roman"/>
                <w:sz w:val="24"/>
                <w:szCs w:val="24"/>
              </w:rPr>
              <w:t xml:space="preserve">Название рекомендуемых </w:t>
            </w:r>
            <w:r w:rsidR="003654DE" w:rsidRPr="00CB1095">
              <w:rPr>
                <w:rFonts w:ascii="Times New Roman" w:hAnsi="Times New Roman" w:cs="Times New Roman"/>
                <w:sz w:val="24"/>
                <w:szCs w:val="24"/>
              </w:rPr>
              <w:t>т</w:t>
            </w:r>
            <w:r w:rsidRPr="00CB1095">
              <w:rPr>
                <w:rFonts w:ascii="Times New Roman" w:hAnsi="Times New Roman" w:cs="Times New Roman"/>
                <w:sz w:val="24"/>
                <w:szCs w:val="24"/>
              </w:rPr>
              <w:t>ехнических и компьютерных средств обучения</w:t>
            </w:r>
          </w:p>
        </w:tc>
        <w:tc>
          <w:tcPr>
            <w:tcW w:w="5812" w:type="dxa"/>
          </w:tcPr>
          <w:p w:rsidR="002F36A5" w:rsidRPr="00CB1095" w:rsidRDefault="002F36A5" w:rsidP="00CD03A9">
            <w:pPr>
              <w:widowControl w:val="0"/>
              <w:shd w:val="clear" w:color="auto" w:fill="FFFFFF"/>
              <w:spacing w:after="0" w:line="240" w:lineRule="auto"/>
              <w:jc w:val="center"/>
              <w:rPr>
                <w:rFonts w:ascii="Times New Roman" w:hAnsi="Times New Roman" w:cs="Times New Roman"/>
                <w:sz w:val="24"/>
                <w:szCs w:val="24"/>
                <w:highlight w:val="yellow"/>
              </w:rPr>
            </w:pPr>
            <w:r w:rsidRPr="00CB1095">
              <w:rPr>
                <w:rFonts w:ascii="Times New Roman" w:hAnsi="Times New Roman" w:cs="Times New Roman"/>
                <w:sz w:val="24"/>
                <w:szCs w:val="24"/>
              </w:rPr>
              <w:t>Наименование разделов и тем</w:t>
            </w:r>
          </w:p>
        </w:tc>
      </w:tr>
      <w:tr w:rsidR="00A83EF2" w:rsidRPr="00A83EF2" w:rsidTr="00CD03A9">
        <w:tc>
          <w:tcPr>
            <w:tcW w:w="567" w:type="dxa"/>
          </w:tcPr>
          <w:p w:rsidR="002F36A5" w:rsidRPr="00CB1095" w:rsidRDefault="002F36A5" w:rsidP="007729D8">
            <w:pPr>
              <w:widowControl w:val="0"/>
              <w:shd w:val="clear" w:color="auto" w:fill="FFFFFF"/>
              <w:spacing w:after="0" w:line="240" w:lineRule="auto"/>
              <w:jc w:val="center"/>
              <w:rPr>
                <w:rFonts w:ascii="Times New Roman" w:hAnsi="Times New Roman" w:cs="Times New Roman"/>
                <w:sz w:val="24"/>
                <w:szCs w:val="24"/>
              </w:rPr>
            </w:pPr>
            <w:r w:rsidRPr="00CB1095">
              <w:rPr>
                <w:rFonts w:ascii="Times New Roman" w:hAnsi="Times New Roman" w:cs="Times New Roman"/>
                <w:sz w:val="24"/>
                <w:szCs w:val="24"/>
              </w:rPr>
              <w:t>1</w:t>
            </w:r>
            <w:r w:rsidR="00607D49" w:rsidRPr="00CB1095">
              <w:rPr>
                <w:rFonts w:ascii="Times New Roman" w:hAnsi="Times New Roman" w:cs="Times New Roman"/>
                <w:sz w:val="24"/>
                <w:szCs w:val="24"/>
              </w:rPr>
              <w:t>.</w:t>
            </w:r>
          </w:p>
        </w:tc>
        <w:tc>
          <w:tcPr>
            <w:tcW w:w="3686" w:type="dxa"/>
          </w:tcPr>
          <w:p w:rsidR="002F36A5" w:rsidRPr="00CB1095" w:rsidRDefault="002F36A5" w:rsidP="007729D8">
            <w:pPr>
              <w:widowControl w:val="0"/>
              <w:shd w:val="clear" w:color="auto" w:fill="FFFFFF"/>
              <w:spacing w:after="0" w:line="240" w:lineRule="auto"/>
              <w:rPr>
                <w:rFonts w:ascii="Times New Roman" w:hAnsi="Times New Roman" w:cs="Times New Roman"/>
                <w:sz w:val="24"/>
                <w:szCs w:val="24"/>
              </w:rPr>
            </w:pPr>
            <w:r w:rsidRPr="00CB1095">
              <w:rPr>
                <w:rFonts w:ascii="Times New Roman" w:hAnsi="Times New Roman" w:cs="Times New Roman"/>
                <w:sz w:val="24"/>
                <w:szCs w:val="24"/>
              </w:rPr>
              <w:t>Правовая база данных «КонсультантПлюс»</w:t>
            </w:r>
          </w:p>
        </w:tc>
        <w:tc>
          <w:tcPr>
            <w:tcW w:w="5812" w:type="dxa"/>
            <w:shd w:val="clear" w:color="auto" w:fill="auto"/>
          </w:tcPr>
          <w:p w:rsidR="002F36A5" w:rsidRPr="004E4C6B" w:rsidRDefault="002F36A5" w:rsidP="004D7266">
            <w:pPr>
              <w:widowControl w:val="0"/>
              <w:shd w:val="clear" w:color="auto" w:fill="FFFFFF"/>
              <w:spacing w:after="0" w:line="240" w:lineRule="auto"/>
              <w:rPr>
                <w:rFonts w:ascii="Times New Roman" w:hAnsi="Times New Roman" w:cs="Times New Roman"/>
                <w:sz w:val="24"/>
                <w:szCs w:val="24"/>
              </w:rPr>
            </w:pPr>
            <w:r w:rsidRPr="004E4C6B">
              <w:rPr>
                <w:rFonts w:ascii="Times New Roman" w:hAnsi="Times New Roman" w:cs="Times New Roman"/>
                <w:sz w:val="24"/>
                <w:szCs w:val="24"/>
              </w:rPr>
              <w:t>Тем</w:t>
            </w:r>
            <w:r w:rsidR="004D7266" w:rsidRPr="004E4C6B">
              <w:rPr>
                <w:rFonts w:ascii="Times New Roman" w:hAnsi="Times New Roman" w:cs="Times New Roman"/>
                <w:sz w:val="24"/>
                <w:szCs w:val="24"/>
              </w:rPr>
              <w:t>а</w:t>
            </w:r>
            <w:r w:rsidRPr="004E4C6B">
              <w:rPr>
                <w:rFonts w:ascii="Times New Roman" w:hAnsi="Times New Roman" w:cs="Times New Roman"/>
                <w:sz w:val="24"/>
                <w:szCs w:val="24"/>
              </w:rPr>
              <w:t xml:space="preserve"> 1. </w:t>
            </w:r>
            <w:r w:rsidR="004E4C6B" w:rsidRPr="004E4C6B">
              <w:rPr>
                <w:rFonts w:ascii="Times New Roman" w:hAnsi="Times New Roman" w:cs="Times New Roman"/>
                <w:sz w:val="24"/>
                <w:szCs w:val="24"/>
              </w:rPr>
              <w:t>Значение анализа для создания и развития бизнеса</w:t>
            </w:r>
            <w:r w:rsidR="004D7266" w:rsidRPr="004E4C6B">
              <w:rPr>
                <w:rFonts w:ascii="Times New Roman" w:hAnsi="Times New Roman" w:cs="Times New Roman"/>
                <w:sz w:val="24"/>
                <w:szCs w:val="24"/>
              </w:rPr>
              <w:t>.</w:t>
            </w:r>
          </w:p>
          <w:p w:rsidR="000D69D9" w:rsidRPr="004E4C6B" w:rsidRDefault="004D7266" w:rsidP="004D7266">
            <w:pPr>
              <w:tabs>
                <w:tab w:val="left" w:pos="709"/>
                <w:tab w:val="left" w:pos="993"/>
              </w:tabs>
              <w:spacing w:after="0" w:line="240" w:lineRule="auto"/>
              <w:rPr>
                <w:rFonts w:ascii="Times New Roman" w:hAnsi="Times New Roman" w:cs="Times New Roman"/>
                <w:sz w:val="24"/>
                <w:szCs w:val="24"/>
              </w:rPr>
            </w:pPr>
            <w:r w:rsidRPr="004E4C6B">
              <w:rPr>
                <w:rFonts w:ascii="Times New Roman" w:hAnsi="Times New Roman" w:cs="Times New Roman"/>
                <w:sz w:val="24"/>
                <w:szCs w:val="24"/>
              </w:rPr>
              <w:t xml:space="preserve">Тема 2. </w:t>
            </w:r>
            <w:r w:rsidR="004E4C6B" w:rsidRPr="004E4C6B">
              <w:rPr>
                <w:rFonts w:ascii="Times New Roman" w:eastAsia="Times New Roman" w:hAnsi="Times New Roman" w:cs="Times New Roman"/>
                <w:sz w:val="24"/>
                <w:szCs w:val="24"/>
                <w:lang w:eastAsia="ru-RU"/>
              </w:rPr>
              <w:t>Бизнес-структура как объект анализа.</w:t>
            </w:r>
          </w:p>
        </w:tc>
      </w:tr>
      <w:tr w:rsidR="00A83EF2" w:rsidRPr="00A83EF2" w:rsidTr="00CD03A9">
        <w:tc>
          <w:tcPr>
            <w:tcW w:w="567" w:type="dxa"/>
          </w:tcPr>
          <w:p w:rsidR="002F36A5" w:rsidRPr="00CB1095" w:rsidRDefault="002F36A5" w:rsidP="007729D8">
            <w:pPr>
              <w:widowControl w:val="0"/>
              <w:shd w:val="clear" w:color="auto" w:fill="FFFFFF"/>
              <w:spacing w:after="0" w:line="240" w:lineRule="auto"/>
              <w:jc w:val="center"/>
              <w:rPr>
                <w:rFonts w:ascii="Times New Roman" w:hAnsi="Times New Roman" w:cs="Times New Roman"/>
                <w:sz w:val="24"/>
                <w:szCs w:val="24"/>
              </w:rPr>
            </w:pPr>
            <w:r w:rsidRPr="00CB1095">
              <w:rPr>
                <w:rFonts w:ascii="Times New Roman" w:hAnsi="Times New Roman" w:cs="Times New Roman"/>
                <w:sz w:val="24"/>
                <w:szCs w:val="24"/>
              </w:rPr>
              <w:t>2</w:t>
            </w:r>
            <w:r w:rsidR="00607D49" w:rsidRPr="00CB1095">
              <w:rPr>
                <w:rFonts w:ascii="Times New Roman" w:hAnsi="Times New Roman" w:cs="Times New Roman"/>
                <w:sz w:val="24"/>
                <w:szCs w:val="24"/>
              </w:rPr>
              <w:t>.</w:t>
            </w:r>
          </w:p>
        </w:tc>
        <w:tc>
          <w:tcPr>
            <w:tcW w:w="3686" w:type="dxa"/>
          </w:tcPr>
          <w:p w:rsidR="002F36A5" w:rsidRPr="00CB1095" w:rsidRDefault="002F36A5" w:rsidP="007729D8">
            <w:pPr>
              <w:widowControl w:val="0"/>
              <w:shd w:val="clear" w:color="auto" w:fill="FFFFFF"/>
              <w:spacing w:after="0" w:line="240" w:lineRule="auto"/>
              <w:rPr>
                <w:rFonts w:ascii="Times New Roman" w:hAnsi="Times New Roman" w:cs="Times New Roman"/>
                <w:sz w:val="24"/>
                <w:szCs w:val="24"/>
              </w:rPr>
            </w:pPr>
            <w:r w:rsidRPr="00CB1095">
              <w:rPr>
                <w:rFonts w:ascii="Times New Roman" w:hAnsi="Times New Roman" w:cs="Times New Roman"/>
                <w:sz w:val="24"/>
                <w:szCs w:val="24"/>
              </w:rPr>
              <w:t>Справочно-правовая система «Гарант»</w:t>
            </w:r>
          </w:p>
        </w:tc>
        <w:tc>
          <w:tcPr>
            <w:tcW w:w="5812" w:type="dxa"/>
          </w:tcPr>
          <w:p w:rsidR="000D69D9" w:rsidRPr="004E4C6B" w:rsidRDefault="000D69D9" w:rsidP="000D69D9">
            <w:pPr>
              <w:widowControl w:val="0"/>
              <w:shd w:val="clear" w:color="auto" w:fill="FFFFFF"/>
              <w:spacing w:after="0" w:line="240" w:lineRule="auto"/>
              <w:rPr>
                <w:rFonts w:ascii="Times New Roman" w:hAnsi="Times New Roman" w:cs="Times New Roman"/>
                <w:sz w:val="24"/>
                <w:szCs w:val="24"/>
              </w:rPr>
            </w:pPr>
            <w:r w:rsidRPr="004E4C6B">
              <w:rPr>
                <w:rFonts w:ascii="Times New Roman" w:hAnsi="Times New Roman" w:cs="Times New Roman"/>
                <w:sz w:val="24"/>
                <w:szCs w:val="24"/>
              </w:rPr>
              <w:t xml:space="preserve">Тема 1. </w:t>
            </w:r>
            <w:r w:rsidR="004E4C6B" w:rsidRPr="004E4C6B">
              <w:rPr>
                <w:rFonts w:ascii="Times New Roman" w:hAnsi="Times New Roman" w:cs="Times New Roman"/>
                <w:sz w:val="24"/>
                <w:szCs w:val="24"/>
              </w:rPr>
              <w:t>Значение анализа для создания и развития бизнеса</w:t>
            </w:r>
            <w:r w:rsidRPr="004E4C6B">
              <w:rPr>
                <w:rFonts w:ascii="Times New Roman" w:hAnsi="Times New Roman" w:cs="Times New Roman"/>
                <w:sz w:val="24"/>
                <w:szCs w:val="24"/>
              </w:rPr>
              <w:t>.</w:t>
            </w:r>
          </w:p>
          <w:p w:rsidR="000D69D9" w:rsidRPr="00CD03A9" w:rsidRDefault="000D69D9" w:rsidP="000D69D9">
            <w:pPr>
              <w:spacing w:after="0" w:line="240" w:lineRule="auto"/>
              <w:rPr>
                <w:rFonts w:ascii="Times New Roman" w:hAnsi="Times New Roman" w:cs="Times New Roman"/>
                <w:sz w:val="24"/>
                <w:szCs w:val="24"/>
              </w:rPr>
            </w:pPr>
            <w:r w:rsidRPr="004E4C6B">
              <w:rPr>
                <w:rFonts w:ascii="Times New Roman" w:hAnsi="Times New Roman" w:cs="Times New Roman"/>
                <w:sz w:val="24"/>
                <w:szCs w:val="24"/>
              </w:rPr>
              <w:t xml:space="preserve">Тема 2. </w:t>
            </w:r>
            <w:r w:rsidR="004E4C6B" w:rsidRPr="004E4C6B">
              <w:rPr>
                <w:rFonts w:ascii="Times New Roman" w:eastAsia="Times New Roman" w:hAnsi="Times New Roman" w:cs="Times New Roman"/>
                <w:sz w:val="24"/>
                <w:szCs w:val="24"/>
                <w:lang w:eastAsia="ru-RU"/>
              </w:rPr>
              <w:t>Бизнес-структура как объект анализа.</w:t>
            </w:r>
          </w:p>
        </w:tc>
      </w:tr>
      <w:tr w:rsidR="00A83EF2" w:rsidRPr="00A83EF2" w:rsidTr="00CD03A9">
        <w:tc>
          <w:tcPr>
            <w:tcW w:w="567" w:type="dxa"/>
            <w:tcBorders>
              <w:top w:val="single" w:sz="4" w:space="0" w:color="auto"/>
              <w:left w:val="single" w:sz="4" w:space="0" w:color="auto"/>
              <w:bottom w:val="single" w:sz="4" w:space="0" w:color="auto"/>
              <w:right w:val="single" w:sz="4" w:space="0" w:color="auto"/>
            </w:tcBorders>
            <w:shd w:val="clear" w:color="auto" w:fill="FFFFFF"/>
          </w:tcPr>
          <w:p w:rsidR="002F36A5" w:rsidRPr="00CB1095" w:rsidRDefault="002F36A5" w:rsidP="007729D8">
            <w:pPr>
              <w:widowControl w:val="0"/>
              <w:autoSpaceDE w:val="0"/>
              <w:autoSpaceDN w:val="0"/>
              <w:adjustRightInd w:val="0"/>
              <w:spacing w:after="0" w:line="240" w:lineRule="auto"/>
              <w:jc w:val="center"/>
              <w:rPr>
                <w:rFonts w:ascii="Times New Roman" w:hAnsi="Times New Roman" w:cs="Times New Roman"/>
                <w:sz w:val="24"/>
                <w:szCs w:val="24"/>
              </w:rPr>
            </w:pPr>
            <w:r w:rsidRPr="00CB1095">
              <w:rPr>
                <w:rFonts w:ascii="Times New Roman" w:hAnsi="Times New Roman" w:cs="Times New Roman"/>
                <w:sz w:val="24"/>
                <w:szCs w:val="24"/>
              </w:rPr>
              <w:t>3</w:t>
            </w:r>
            <w:r w:rsidR="00607D49" w:rsidRPr="00CB1095">
              <w:rPr>
                <w:rFonts w:ascii="Times New Roman" w:hAnsi="Times New Roman" w:cs="Times New Roman"/>
                <w:sz w:val="24"/>
                <w:szCs w:val="24"/>
              </w:rPr>
              <w:t>.</w:t>
            </w:r>
          </w:p>
        </w:tc>
        <w:tc>
          <w:tcPr>
            <w:tcW w:w="3686" w:type="dxa"/>
            <w:tcBorders>
              <w:top w:val="single" w:sz="4" w:space="0" w:color="auto"/>
              <w:left w:val="single" w:sz="4" w:space="0" w:color="auto"/>
              <w:bottom w:val="single" w:sz="4" w:space="0" w:color="auto"/>
              <w:right w:val="single" w:sz="4" w:space="0" w:color="auto"/>
            </w:tcBorders>
            <w:shd w:val="clear" w:color="auto" w:fill="FFFFFF"/>
          </w:tcPr>
          <w:p w:rsidR="002F36A5" w:rsidRPr="00CB1095" w:rsidRDefault="002F36A5" w:rsidP="007729D8">
            <w:pPr>
              <w:widowControl w:val="0"/>
              <w:shd w:val="clear" w:color="auto" w:fill="FFFFFF"/>
              <w:spacing w:after="0" w:line="240" w:lineRule="auto"/>
              <w:rPr>
                <w:rFonts w:ascii="Times New Roman" w:hAnsi="Times New Roman" w:cs="Times New Roman"/>
                <w:sz w:val="24"/>
                <w:szCs w:val="24"/>
              </w:rPr>
            </w:pPr>
            <w:r w:rsidRPr="00CB1095">
              <w:rPr>
                <w:rFonts w:ascii="Times New Roman" w:hAnsi="Times New Roman" w:cs="Times New Roman"/>
                <w:sz w:val="24"/>
                <w:szCs w:val="24"/>
              </w:rPr>
              <w:t>Информационная система СПАРК</w:t>
            </w:r>
          </w:p>
        </w:tc>
        <w:tc>
          <w:tcPr>
            <w:tcW w:w="5812" w:type="dxa"/>
            <w:tcBorders>
              <w:top w:val="single" w:sz="4" w:space="0" w:color="auto"/>
              <w:left w:val="single" w:sz="4" w:space="0" w:color="auto"/>
              <w:bottom w:val="single" w:sz="4" w:space="0" w:color="auto"/>
              <w:right w:val="single" w:sz="4" w:space="0" w:color="auto"/>
            </w:tcBorders>
            <w:shd w:val="clear" w:color="auto" w:fill="FFFFFF"/>
          </w:tcPr>
          <w:p w:rsidR="003654DE" w:rsidRPr="004E4C6B" w:rsidRDefault="003654DE" w:rsidP="000D69D9">
            <w:pPr>
              <w:spacing w:after="0" w:line="240" w:lineRule="auto"/>
              <w:rPr>
                <w:rFonts w:ascii="Times New Roman" w:hAnsi="Times New Roman" w:cs="Times New Roman"/>
                <w:sz w:val="24"/>
                <w:szCs w:val="24"/>
              </w:rPr>
            </w:pPr>
            <w:r w:rsidRPr="004E4C6B">
              <w:rPr>
                <w:rFonts w:ascii="Times New Roman" w:hAnsi="Times New Roman" w:cs="Times New Roman"/>
                <w:sz w:val="24"/>
                <w:szCs w:val="24"/>
              </w:rPr>
              <w:t xml:space="preserve">Тема 3. </w:t>
            </w:r>
            <w:r w:rsidR="004E4C6B" w:rsidRPr="004E4C6B">
              <w:rPr>
                <w:rFonts w:ascii="Times New Roman" w:hAnsi="Times New Roman" w:cs="Times New Roman"/>
                <w:sz w:val="24"/>
                <w:szCs w:val="24"/>
              </w:rPr>
              <w:t>Анализ внешней среды бизнеса</w:t>
            </w:r>
            <w:r w:rsidR="000D69D9" w:rsidRPr="004E4C6B">
              <w:rPr>
                <w:rFonts w:ascii="Times New Roman" w:hAnsi="Times New Roman" w:cs="Times New Roman"/>
                <w:sz w:val="24"/>
                <w:szCs w:val="24"/>
              </w:rPr>
              <w:t>.</w:t>
            </w:r>
          </w:p>
          <w:p w:rsidR="000D69D9" w:rsidRPr="004E4C6B" w:rsidRDefault="000D69D9" w:rsidP="000D69D9">
            <w:pPr>
              <w:spacing w:after="0" w:line="240" w:lineRule="auto"/>
              <w:rPr>
                <w:rFonts w:ascii="Times New Roman" w:hAnsi="Times New Roman" w:cs="Times New Roman"/>
                <w:sz w:val="24"/>
                <w:szCs w:val="24"/>
              </w:rPr>
            </w:pPr>
            <w:r w:rsidRPr="004E4C6B">
              <w:rPr>
                <w:rFonts w:ascii="Times New Roman" w:hAnsi="Times New Roman" w:cs="Times New Roman"/>
                <w:sz w:val="24"/>
                <w:szCs w:val="24"/>
              </w:rPr>
              <w:t xml:space="preserve">Тема 4. </w:t>
            </w:r>
            <w:r w:rsidR="004E4C6B" w:rsidRPr="004E4C6B">
              <w:rPr>
                <w:rFonts w:ascii="Times New Roman" w:hAnsi="Times New Roman" w:cs="Times New Roman"/>
                <w:sz w:val="24"/>
                <w:szCs w:val="24"/>
              </w:rPr>
              <w:t>Анализ внутренней среды бизнеса</w:t>
            </w:r>
            <w:r w:rsidRPr="004E4C6B">
              <w:rPr>
                <w:rFonts w:ascii="Times New Roman" w:hAnsi="Times New Roman" w:cs="Times New Roman"/>
                <w:sz w:val="24"/>
                <w:szCs w:val="24"/>
              </w:rPr>
              <w:t>.</w:t>
            </w:r>
          </w:p>
          <w:p w:rsidR="000D69D9" w:rsidRPr="004E4C6B" w:rsidRDefault="000D69D9" w:rsidP="000D69D9">
            <w:pPr>
              <w:spacing w:after="0" w:line="240" w:lineRule="auto"/>
              <w:rPr>
                <w:rFonts w:ascii="Times New Roman" w:hAnsi="Times New Roman" w:cs="Times New Roman"/>
                <w:sz w:val="24"/>
                <w:szCs w:val="24"/>
              </w:rPr>
            </w:pPr>
            <w:r w:rsidRPr="004E4C6B">
              <w:rPr>
                <w:rFonts w:ascii="Times New Roman" w:hAnsi="Times New Roman" w:cs="Times New Roman"/>
                <w:sz w:val="24"/>
                <w:szCs w:val="24"/>
              </w:rPr>
              <w:lastRenderedPageBreak/>
              <w:t xml:space="preserve">Тема 5. </w:t>
            </w:r>
            <w:r w:rsidR="004E4C6B" w:rsidRPr="004E4C6B">
              <w:rPr>
                <w:rFonts w:ascii="Times New Roman" w:hAnsi="Times New Roman" w:cs="Times New Roman"/>
                <w:sz w:val="24"/>
                <w:szCs w:val="24"/>
              </w:rPr>
              <w:t>Оценка эффективности и конкурентоспособности бизнеса</w:t>
            </w:r>
            <w:r w:rsidRPr="004E4C6B">
              <w:rPr>
                <w:rFonts w:ascii="Times New Roman" w:hAnsi="Times New Roman" w:cs="Times New Roman"/>
                <w:sz w:val="24"/>
                <w:szCs w:val="24"/>
              </w:rPr>
              <w:t>.</w:t>
            </w:r>
          </w:p>
          <w:p w:rsidR="000D69D9" w:rsidRPr="00CD03A9" w:rsidRDefault="000D69D9" w:rsidP="000D69D9">
            <w:pPr>
              <w:spacing w:after="0" w:line="240" w:lineRule="auto"/>
              <w:rPr>
                <w:rFonts w:ascii="Times New Roman" w:hAnsi="Times New Roman" w:cs="Times New Roman"/>
                <w:sz w:val="24"/>
                <w:szCs w:val="24"/>
              </w:rPr>
            </w:pPr>
            <w:r w:rsidRPr="004E4C6B">
              <w:rPr>
                <w:rFonts w:ascii="Times New Roman" w:hAnsi="Times New Roman" w:cs="Times New Roman"/>
                <w:sz w:val="24"/>
                <w:szCs w:val="24"/>
              </w:rPr>
              <w:t xml:space="preserve">Тема 6. </w:t>
            </w:r>
            <w:r w:rsidR="004E4C6B" w:rsidRPr="004E4C6B">
              <w:rPr>
                <w:rFonts w:ascii="Times New Roman" w:hAnsi="Times New Roman" w:cs="Times New Roman"/>
                <w:sz w:val="24"/>
                <w:szCs w:val="24"/>
              </w:rPr>
              <w:t>Моделирование бизнес-решений</w:t>
            </w:r>
          </w:p>
        </w:tc>
      </w:tr>
    </w:tbl>
    <w:p w:rsidR="004E4C6B" w:rsidRPr="00A83EF2" w:rsidRDefault="004E4C6B" w:rsidP="00CE37DD">
      <w:pPr>
        <w:pStyle w:val="aff8"/>
        <w:rPr>
          <w:color w:val="00B050"/>
        </w:rPr>
      </w:pPr>
    </w:p>
    <w:p w:rsidR="00B941C8" w:rsidRPr="00A83EF2" w:rsidRDefault="00B941C8" w:rsidP="00CE37DD">
      <w:pPr>
        <w:pStyle w:val="aff8"/>
      </w:pPr>
      <w:bookmarkStart w:id="51" w:name="_Toc118397144"/>
      <w:r w:rsidRPr="00A83EF2">
        <w:t>11.3. Сертифицированные программные и аппаратные средства защиты информации</w:t>
      </w:r>
      <w:bookmarkEnd w:id="48"/>
      <w:bookmarkEnd w:id="49"/>
      <w:bookmarkEnd w:id="50"/>
      <w:bookmarkEnd w:id="51"/>
    </w:p>
    <w:p w:rsidR="00B941C8" w:rsidRPr="00A83EF2" w:rsidRDefault="00B941C8" w:rsidP="00B941C8">
      <w:pPr>
        <w:spacing w:after="0" w:line="360" w:lineRule="auto"/>
        <w:ind w:firstLine="709"/>
        <w:jc w:val="both"/>
        <w:rPr>
          <w:rFonts w:ascii="Times New Roman" w:hAnsi="Times New Roman" w:cs="Times New Roman"/>
          <w:sz w:val="28"/>
          <w:szCs w:val="28"/>
        </w:rPr>
      </w:pPr>
      <w:r w:rsidRPr="00A83EF2">
        <w:rPr>
          <w:rFonts w:ascii="Times New Roman" w:hAnsi="Times New Roman"/>
          <w:sz w:val="28"/>
          <w:szCs w:val="28"/>
        </w:rPr>
        <w:t>Сертифицированные программные и аппаратные средства защиты информации</w:t>
      </w:r>
      <w:r w:rsidRPr="00A83EF2">
        <w:rPr>
          <w:rFonts w:ascii="Times New Roman" w:hAnsi="Times New Roman" w:cs="Times New Roman"/>
          <w:sz w:val="28"/>
          <w:szCs w:val="28"/>
        </w:rPr>
        <w:t xml:space="preserve"> не предусмотрены.</w:t>
      </w:r>
    </w:p>
    <w:p w:rsidR="00945EB0" w:rsidRPr="00BB62BB" w:rsidRDefault="00945EB0" w:rsidP="00B941C8">
      <w:pPr>
        <w:spacing w:after="0" w:line="360" w:lineRule="auto"/>
        <w:ind w:firstLine="709"/>
        <w:jc w:val="both"/>
        <w:rPr>
          <w:rFonts w:ascii="Times New Roman" w:hAnsi="Times New Roman" w:cs="Times New Roman"/>
          <w:sz w:val="28"/>
          <w:szCs w:val="28"/>
        </w:rPr>
      </w:pPr>
    </w:p>
    <w:p w:rsidR="00F719A7" w:rsidRPr="00BB62BB" w:rsidRDefault="00F719A7" w:rsidP="00946120">
      <w:pPr>
        <w:pStyle w:val="aff8"/>
        <w:numPr>
          <w:ilvl w:val="0"/>
          <w:numId w:val="10"/>
        </w:numPr>
        <w:ind w:left="709" w:hanging="567"/>
      </w:pPr>
      <w:bookmarkStart w:id="52" w:name="_Toc118397145"/>
      <w:r w:rsidRPr="00BB62BB">
        <w:t>Описание материально-технической базы, необходимой для осуществления образовательного процесса по дисциплине</w:t>
      </w:r>
      <w:bookmarkEnd w:id="41"/>
      <w:bookmarkEnd w:id="52"/>
    </w:p>
    <w:p w:rsidR="00135FE9" w:rsidRPr="00BB62BB" w:rsidRDefault="00F719A7" w:rsidP="00F719A7">
      <w:pPr>
        <w:spacing w:after="0" w:line="360" w:lineRule="auto"/>
        <w:ind w:firstLine="709"/>
        <w:jc w:val="both"/>
        <w:rPr>
          <w:rFonts w:ascii="Times New Roman" w:hAnsi="Times New Roman" w:cs="Times New Roman"/>
          <w:sz w:val="28"/>
          <w:szCs w:val="28"/>
        </w:rPr>
      </w:pPr>
      <w:r w:rsidRPr="00BB62BB">
        <w:rPr>
          <w:rFonts w:ascii="Times New Roman" w:hAnsi="Times New Roman" w:cs="Times New Roman"/>
          <w:sz w:val="28"/>
          <w:szCs w:val="28"/>
        </w:rPr>
        <w:t xml:space="preserve">Материально-техническая база, которой располагает Финансовый университет: </w:t>
      </w:r>
    </w:p>
    <w:p w:rsidR="00866429" w:rsidRPr="00BB62BB" w:rsidRDefault="00866429" w:rsidP="00946120">
      <w:pPr>
        <w:pStyle w:val="ae"/>
        <w:numPr>
          <w:ilvl w:val="0"/>
          <w:numId w:val="5"/>
        </w:numPr>
        <w:spacing w:line="360" w:lineRule="auto"/>
        <w:ind w:left="709" w:hanging="567"/>
        <w:jc w:val="both"/>
        <w:rPr>
          <w:rFonts w:eastAsia="Calibri"/>
          <w:sz w:val="28"/>
          <w:szCs w:val="28"/>
          <w:lang w:eastAsia="ar-SA"/>
        </w:rPr>
      </w:pPr>
      <w:r w:rsidRPr="00BB62BB">
        <w:rPr>
          <w:rFonts w:eastAsia="Calibri"/>
          <w:sz w:val="28"/>
          <w:szCs w:val="28"/>
          <w:lang w:eastAsia="ar-SA"/>
        </w:rPr>
        <w:t>учебные аудитории</w:t>
      </w:r>
      <w:r w:rsidR="008458B5" w:rsidRPr="00BB62BB">
        <w:rPr>
          <w:rFonts w:eastAsia="Calibri"/>
          <w:sz w:val="28"/>
          <w:szCs w:val="28"/>
          <w:lang w:eastAsia="ar-SA"/>
        </w:rPr>
        <w:t xml:space="preserve"> и компьютерные классы</w:t>
      </w:r>
      <w:r w:rsidRPr="00BB62BB">
        <w:rPr>
          <w:rFonts w:eastAsia="Calibri"/>
          <w:sz w:val="28"/>
          <w:szCs w:val="28"/>
          <w:lang w:eastAsia="ar-SA"/>
        </w:rPr>
        <w:t xml:space="preserve">, оборудованные системами дистанционного проектирования и техническими средствами обучения, </w:t>
      </w:r>
      <w:r w:rsidR="008458B5" w:rsidRPr="00BB62BB">
        <w:rPr>
          <w:rFonts w:eastAsia="Calibri"/>
          <w:sz w:val="28"/>
          <w:szCs w:val="28"/>
          <w:lang w:eastAsia="ar-SA"/>
        </w:rPr>
        <w:t>оснащенные доступом</w:t>
      </w:r>
      <w:r w:rsidRPr="00BB62BB">
        <w:rPr>
          <w:rFonts w:eastAsia="Calibri"/>
          <w:sz w:val="28"/>
          <w:szCs w:val="28"/>
          <w:lang w:eastAsia="ar-SA"/>
        </w:rPr>
        <w:t xml:space="preserve"> к </w:t>
      </w:r>
      <w:r w:rsidR="008458B5" w:rsidRPr="00BB62BB">
        <w:rPr>
          <w:rFonts w:eastAsia="Calibri"/>
          <w:sz w:val="28"/>
          <w:szCs w:val="28"/>
          <w:lang w:eastAsia="ar-SA"/>
        </w:rPr>
        <w:t xml:space="preserve">Интернет-ресурсам и </w:t>
      </w:r>
      <w:r w:rsidRPr="00BB62BB">
        <w:rPr>
          <w:rFonts w:eastAsia="Calibri"/>
          <w:sz w:val="28"/>
          <w:szCs w:val="28"/>
          <w:lang w:eastAsia="ar-SA"/>
        </w:rPr>
        <w:t>ресурсам Библиотечно-информационного комплекса Фи</w:t>
      </w:r>
      <w:r w:rsidR="008458B5" w:rsidRPr="00BB62BB">
        <w:rPr>
          <w:rFonts w:eastAsia="Calibri"/>
          <w:sz w:val="28"/>
          <w:szCs w:val="28"/>
          <w:lang w:eastAsia="ar-SA"/>
        </w:rPr>
        <w:t>нансового университета</w:t>
      </w:r>
      <w:r w:rsidRPr="00BB62BB">
        <w:rPr>
          <w:rFonts w:eastAsia="Calibri"/>
          <w:sz w:val="28"/>
          <w:szCs w:val="28"/>
          <w:lang w:eastAsia="ar-SA"/>
        </w:rPr>
        <w:t xml:space="preserve">. </w:t>
      </w:r>
    </w:p>
    <w:p w:rsidR="008458B5" w:rsidRPr="00BB62BB" w:rsidRDefault="00135FE9" w:rsidP="00946120">
      <w:pPr>
        <w:pStyle w:val="ae"/>
        <w:numPr>
          <w:ilvl w:val="0"/>
          <w:numId w:val="5"/>
        </w:numPr>
        <w:spacing w:line="360" w:lineRule="auto"/>
        <w:ind w:left="709" w:hanging="567"/>
        <w:jc w:val="both"/>
        <w:rPr>
          <w:sz w:val="28"/>
          <w:szCs w:val="28"/>
        </w:rPr>
      </w:pPr>
      <w:proofErr w:type="spellStart"/>
      <w:r w:rsidRPr="00BB62BB">
        <w:rPr>
          <w:sz w:val="28"/>
          <w:szCs w:val="28"/>
        </w:rPr>
        <w:t>коворкингов</w:t>
      </w:r>
      <w:r w:rsidR="00866429" w:rsidRPr="00BB62BB">
        <w:rPr>
          <w:sz w:val="28"/>
          <w:szCs w:val="28"/>
        </w:rPr>
        <w:t>ые</w:t>
      </w:r>
      <w:proofErr w:type="spellEnd"/>
      <w:r w:rsidRPr="00BB62BB">
        <w:rPr>
          <w:sz w:val="28"/>
          <w:szCs w:val="28"/>
        </w:rPr>
        <w:t xml:space="preserve"> зон</w:t>
      </w:r>
      <w:r w:rsidR="00866429" w:rsidRPr="00BB62BB">
        <w:rPr>
          <w:sz w:val="28"/>
          <w:szCs w:val="28"/>
        </w:rPr>
        <w:t>ы</w:t>
      </w:r>
      <w:r w:rsidR="008458B5" w:rsidRPr="00BB62BB">
        <w:rPr>
          <w:sz w:val="28"/>
          <w:szCs w:val="28"/>
        </w:rPr>
        <w:t xml:space="preserve"> и др.</w:t>
      </w:r>
    </w:p>
    <w:sectPr w:rsidR="008458B5" w:rsidRPr="00BB62BB" w:rsidSect="00F17CBA">
      <w:footerReference w:type="default" r:id="rId24"/>
      <w:pgSz w:w="11906" w:h="16838"/>
      <w:pgMar w:top="1134" w:right="1134" w:bottom="1134" w:left="1134"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7250A" w:rsidRDefault="0077250A" w:rsidP="00F719A7">
      <w:pPr>
        <w:spacing w:after="0" w:line="240" w:lineRule="auto"/>
      </w:pPr>
      <w:r>
        <w:separator/>
      </w:r>
    </w:p>
  </w:endnote>
  <w:endnote w:type="continuationSeparator" w:id="0">
    <w:p w:rsidR="0077250A" w:rsidRDefault="0077250A" w:rsidP="00F719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Times New Roman CYR">
    <w:altName w:val="Cambria"/>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EYInterstate Light">
    <w:altName w:val="EYInterstate Light"/>
    <w:panose1 w:val="00000000000000000000"/>
    <w:charset w:val="CC"/>
    <w:family w:val="swiss"/>
    <w:notTrueType/>
    <w:pitch w:val="default"/>
    <w:sig w:usb0="00000201" w:usb1="00000000" w:usb2="00000000" w:usb3="00000000" w:csb0="00000004" w:csb1="00000000"/>
  </w:font>
  <w:font w:name="Malgun Gothic">
    <w:panose1 w:val="020B0503020000020004"/>
    <w:charset w:val="81"/>
    <w:family w:val="swiss"/>
    <w:pitch w:val="variable"/>
    <w:sig w:usb0="9000002F" w:usb1="29D77CFB" w:usb2="00000012" w:usb3="00000000" w:csb0="00080001" w:csb1="00000000"/>
  </w:font>
  <w:font w:name="TimesNewRomanPSMT">
    <w:altName w:val="MS Gothic"/>
    <w:panose1 w:val="00000000000000000000"/>
    <w:charset w:val="00"/>
    <w:family w:val="roman"/>
    <w:notTrueType/>
    <w:pitch w:val="default"/>
    <w:sig w:usb0="00000203"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18787965"/>
      <w:docPartObj>
        <w:docPartGallery w:val="Page Numbers (Bottom of Page)"/>
        <w:docPartUnique/>
      </w:docPartObj>
    </w:sdtPr>
    <w:sdtEndPr/>
    <w:sdtContent>
      <w:p w:rsidR="00EA0EEF" w:rsidRDefault="00EA0EEF">
        <w:pPr>
          <w:pStyle w:val="afd"/>
          <w:jc w:val="center"/>
        </w:pPr>
        <w:r>
          <w:fldChar w:fldCharType="begin"/>
        </w:r>
        <w:r>
          <w:instrText>PAGE   \* MERGEFORMAT</w:instrText>
        </w:r>
        <w:r>
          <w:fldChar w:fldCharType="separate"/>
        </w:r>
        <w:r>
          <w:rPr>
            <w:noProof/>
          </w:rPr>
          <w:t>2</w:t>
        </w:r>
        <w:r>
          <w:rPr>
            <w:noProof/>
          </w:rPr>
          <w:fldChar w:fldCharType="end"/>
        </w:r>
      </w:p>
    </w:sdtContent>
  </w:sdt>
  <w:p w:rsidR="00EA0EEF" w:rsidRDefault="00EA0EEF">
    <w:pPr>
      <w:pStyle w:val="af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7250A" w:rsidRDefault="0077250A" w:rsidP="00F719A7">
      <w:pPr>
        <w:spacing w:after="0" w:line="240" w:lineRule="auto"/>
      </w:pPr>
      <w:r>
        <w:separator/>
      </w:r>
    </w:p>
  </w:footnote>
  <w:footnote w:type="continuationSeparator" w:id="0">
    <w:p w:rsidR="0077250A" w:rsidRDefault="0077250A" w:rsidP="00F719A7">
      <w:pPr>
        <w:spacing w:after="0" w:line="240" w:lineRule="auto"/>
      </w:pPr>
      <w:r>
        <w:continuationSeparator/>
      </w:r>
    </w:p>
  </w:footnote>
  <w:footnote w:id="1">
    <w:p w:rsidR="00EA0EEF" w:rsidRPr="00750BF5" w:rsidRDefault="00EA0EEF" w:rsidP="00F719A7">
      <w:pPr>
        <w:pStyle w:val="a5"/>
        <w:rPr>
          <w:sz w:val="16"/>
          <w:szCs w:val="16"/>
        </w:rPr>
      </w:pPr>
      <w:r>
        <w:rPr>
          <w:rStyle w:val="a7"/>
        </w:rPr>
        <w:footnoteRef/>
      </w:r>
      <w:r w:rsidRPr="00750BF5">
        <w:rPr>
          <w:sz w:val="16"/>
          <w:szCs w:val="16"/>
        </w:rPr>
        <w:t xml:space="preserve">Заполняется при реализации актуализированных ОС </w:t>
      </w:r>
      <w:r>
        <w:rPr>
          <w:sz w:val="16"/>
          <w:szCs w:val="16"/>
        </w:rPr>
        <w:t xml:space="preserve">ВО ФУ </w:t>
      </w:r>
      <w:r w:rsidRPr="00750BF5">
        <w:rPr>
          <w:sz w:val="16"/>
          <w:szCs w:val="16"/>
        </w:rPr>
        <w:t>и ФГОС ВО3++</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62E36"/>
    <w:multiLevelType w:val="multilevel"/>
    <w:tmpl w:val="FCC0F8FE"/>
    <w:lvl w:ilvl="0">
      <w:start w:val="1"/>
      <w:numFmt w:val="bullet"/>
      <w:lvlText w:val=""/>
      <w:lvlJc w:val="left"/>
      <w:rPr>
        <w:rFonts w:ascii="Wingdings" w:hAnsi="Wingdings" w:hint="default"/>
        <w:b w:val="0"/>
        <w:bCs/>
        <w:i w:val="0"/>
        <w:iCs w:val="0"/>
        <w:smallCaps w:val="0"/>
        <w:strike w:val="0"/>
        <w:color w:val="1B1B1D"/>
        <w:spacing w:val="0"/>
        <w:w w:val="100"/>
        <w:position w:val="0"/>
        <w:sz w:val="26"/>
        <w:szCs w:val="26"/>
        <w:u w:val="none"/>
      </w:rPr>
    </w:lvl>
    <w:lvl w:ilvl="1">
      <w:start w:val="1"/>
      <w:numFmt w:val="decimal"/>
      <w:lvlText w:val="1.%1."/>
      <w:lvlJc w:val="left"/>
      <w:rPr>
        <w:b/>
        <w:bCs/>
        <w:i w:val="0"/>
        <w:iCs w:val="0"/>
        <w:smallCaps w:val="0"/>
        <w:strike w:val="0"/>
        <w:color w:val="1B1B1D"/>
        <w:spacing w:val="0"/>
        <w:w w:val="100"/>
        <w:position w:val="0"/>
        <w:sz w:val="26"/>
        <w:szCs w:val="26"/>
        <w:u w:val="none"/>
      </w:rPr>
    </w:lvl>
    <w:lvl w:ilvl="2">
      <w:start w:val="1"/>
      <w:numFmt w:val="decimal"/>
      <w:lvlText w:val="1.%1."/>
      <w:lvlJc w:val="left"/>
      <w:rPr>
        <w:b/>
        <w:bCs/>
        <w:i w:val="0"/>
        <w:iCs w:val="0"/>
        <w:smallCaps w:val="0"/>
        <w:strike w:val="0"/>
        <w:color w:val="1B1B1D"/>
        <w:spacing w:val="0"/>
        <w:w w:val="100"/>
        <w:position w:val="0"/>
        <w:sz w:val="26"/>
        <w:szCs w:val="26"/>
        <w:u w:val="none"/>
      </w:rPr>
    </w:lvl>
    <w:lvl w:ilvl="3">
      <w:start w:val="1"/>
      <w:numFmt w:val="decimal"/>
      <w:lvlText w:val="1.%1."/>
      <w:lvlJc w:val="left"/>
      <w:rPr>
        <w:b/>
        <w:bCs/>
        <w:i w:val="0"/>
        <w:iCs w:val="0"/>
        <w:smallCaps w:val="0"/>
        <w:strike w:val="0"/>
        <w:color w:val="1B1B1D"/>
        <w:spacing w:val="0"/>
        <w:w w:val="100"/>
        <w:position w:val="0"/>
        <w:sz w:val="26"/>
        <w:szCs w:val="26"/>
        <w:u w:val="none"/>
      </w:rPr>
    </w:lvl>
    <w:lvl w:ilvl="4">
      <w:start w:val="1"/>
      <w:numFmt w:val="decimal"/>
      <w:lvlText w:val="1.%1."/>
      <w:lvlJc w:val="left"/>
      <w:rPr>
        <w:b/>
        <w:bCs/>
        <w:i w:val="0"/>
        <w:iCs w:val="0"/>
        <w:smallCaps w:val="0"/>
        <w:strike w:val="0"/>
        <w:color w:val="1B1B1D"/>
        <w:spacing w:val="0"/>
        <w:w w:val="100"/>
        <w:position w:val="0"/>
        <w:sz w:val="26"/>
        <w:szCs w:val="26"/>
        <w:u w:val="none"/>
      </w:rPr>
    </w:lvl>
    <w:lvl w:ilvl="5">
      <w:start w:val="1"/>
      <w:numFmt w:val="decimal"/>
      <w:lvlText w:val="1.%1."/>
      <w:lvlJc w:val="left"/>
      <w:rPr>
        <w:b/>
        <w:bCs/>
        <w:i w:val="0"/>
        <w:iCs w:val="0"/>
        <w:smallCaps w:val="0"/>
        <w:strike w:val="0"/>
        <w:color w:val="1B1B1D"/>
        <w:spacing w:val="0"/>
        <w:w w:val="100"/>
        <w:position w:val="0"/>
        <w:sz w:val="26"/>
        <w:szCs w:val="26"/>
        <w:u w:val="none"/>
      </w:rPr>
    </w:lvl>
    <w:lvl w:ilvl="6">
      <w:start w:val="1"/>
      <w:numFmt w:val="decimal"/>
      <w:lvlText w:val="1.%1."/>
      <w:lvlJc w:val="left"/>
      <w:rPr>
        <w:b/>
        <w:bCs/>
        <w:i w:val="0"/>
        <w:iCs w:val="0"/>
        <w:smallCaps w:val="0"/>
        <w:strike w:val="0"/>
        <w:color w:val="1B1B1D"/>
        <w:spacing w:val="0"/>
        <w:w w:val="100"/>
        <w:position w:val="0"/>
        <w:sz w:val="26"/>
        <w:szCs w:val="26"/>
        <w:u w:val="none"/>
      </w:rPr>
    </w:lvl>
    <w:lvl w:ilvl="7">
      <w:start w:val="1"/>
      <w:numFmt w:val="decimal"/>
      <w:lvlText w:val="1.%1."/>
      <w:lvlJc w:val="left"/>
      <w:rPr>
        <w:b/>
        <w:bCs/>
        <w:i w:val="0"/>
        <w:iCs w:val="0"/>
        <w:smallCaps w:val="0"/>
        <w:strike w:val="0"/>
        <w:color w:val="1B1B1D"/>
        <w:spacing w:val="0"/>
        <w:w w:val="100"/>
        <w:position w:val="0"/>
        <w:sz w:val="26"/>
        <w:szCs w:val="26"/>
        <w:u w:val="none"/>
      </w:rPr>
    </w:lvl>
    <w:lvl w:ilvl="8">
      <w:start w:val="1"/>
      <w:numFmt w:val="decimal"/>
      <w:lvlText w:val="1.%1."/>
      <w:lvlJc w:val="left"/>
      <w:rPr>
        <w:b/>
        <w:bCs/>
        <w:i w:val="0"/>
        <w:iCs w:val="0"/>
        <w:smallCaps w:val="0"/>
        <w:strike w:val="0"/>
        <w:color w:val="1B1B1D"/>
        <w:spacing w:val="0"/>
        <w:w w:val="100"/>
        <w:position w:val="0"/>
        <w:sz w:val="26"/>
        <w:szCs w:val="26"/>
        <w:u w:val="none"/>
      </w:rPr>
    </w:lvl>
  </w:abstractNum>
  <w:abstractNum w:abstractNumId="1" w15:restartNumberingAfterBreak="0">
    <w:nsid w:val="02F40326"/>
    <w:multiLevelType w:val="hybridMultilevel"/>
    <w:tmpl w:val="B382317E"/>
    <w:lvl w:ilvl="0" w:tplc="3B70AD66">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384018C"/>
    <w:multiLevelType w:val="hybridMultilevel"/>
    <w:tmpl w:val="F2A42130"/>
    <w:lvl w:ilvl="0" w:tplc="A4386B56">
      <w:start w:val="1"/>
      <w:numFmt w:val="bullet"/>
      <w:lvlText w:val=""/>
      <w:lvlJc w:val="left"/>
      <w:pPr>
        <w:ind w:left="1069" w:hanging="360"/>
      </w:pPr>
      <w:rPr>
        <w:rFonts w:ascii="Symbol" w:hAnsi="Symbol"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057D3C94"/>
    <w:multiLevelType w:val="hybridMultilevel"/>
    <w:tmpl w:val="A5C86EFC"/>
    <w:lvl w:ilvl="0" w:tplc="5D725D58">
      <w:start w:val="1"/>
      <w:numFmt w:val="decimal"/>
      <w:lvlText w:val="%1."/>
      <w:lvlJc w:val="left"/>
      <w:pPr>
        <w:ind w:left="1429" w:hanging="360"/>
      </w:pPr>
      <w:rPr>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08F26670"/>
    <w:multiLevelType w:val="hybridMultilevel"/>
    <w:tmpl w:val="C6E84044"/>
    <w:lvl w:ilvl="0" w:tplc="C644AF9C">
      <w:start w:val="1"/>
      <w:numFmt w:val="decimal"/>
      <w:lvlText w:val="%1."/>
      <w:lvlJc w:val="left"/>
      <w:pPr>
        <w:ind w:left="1429" w:hanging="360"/>
      </w:pPr>
      <w:rPr>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09D56165"/>
    <w:multiLevelType w:val="hybridMultilevel"/>
    <w:tmpl w:val="42E2629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0B3E7FCB"/>
    <w:multiLevelType w:val="hybridMultilevel"/>
    <w:tmpl w:val="5896C7C0"/>
    <w:lvl w:ilvl="0" w:tplc="A72010AC">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CB813D5"/>
    <w:multiLevelType w:val="hybridMultilevel"/>
    <w:tmpl w:val="FC5E2A50"/>
    <w:lvl w:ilvl="0" w:tplc="4BE6498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0D3423BC"/>
    <w:multiLevelType w:val="hybridMultilevel"/>
    <w:tmpl w:val="1D0C9914"/>
    <w:lvl w:ilvl="0" w:tplc="1372511E">
      <w:start w:val="1"/>
      <w:numFmt w:val="decimal"/>
      <w:lvlText w:val="%1."/>
      <w:lvlJc w:val="left"/>
      <w:pPr>
        <w:ind w:left="720" w:hanging="360"/>
      </w:pPr>
      <w:rPr>
        <w:rFonts w:ascii="Times New Roman" w:hAnsi="Times New Roman" w:cs="Times New Roman" w:hint="default"/>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EE76F70"/>
    <w:multiLevelType w:val="hybridMultilevel"/>
    <w:tmpl w:val="125A5B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06C387D"/>
    <w:multiLevelType w:val="hybridMultilevel"/>
    <w:tmpl w:val="9A9A6BF4"/>
    <w:lvl w:ilvl="0" w:tplc="2D1872A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10B231A2"/>
    <w:multiLevelType w:val="hybridMultilevel"/>
    <w:tmpl w:val="826849C2"/>
    <w:lvl w:ilvl="0" w:tplc="1228D1A4">
      <w:start w:val="1"/>
      <w:numFmt w:val="decimal"/>
      <w:lvlText w:val="%1."/>
      <w:lvlJc w:val="left"/>
      <w:pPr>
        <w:ind w:left="1429" w:hanging="360"/>
      </w:pPr>
      <w:rPr>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19EE70AE"/>
    <w:multiLevelType w:val="hybridMultilevel"/>
    <w:tmpl w:val="D340E4A0"/>
    <w:lvl w:ilvl="0" w:tplc="846222AC">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AA30A6C"/>
    <w:multiLevelType w:val="hybridMultilevel"/>
    <w:tmpl w:val="01CAFC74"/>
    <w:lvl w:ilvl="0" w:tplc="C644AF9C">
      <w:start w:val="1"/>
      <w:numFmt w:val="decimal"/>
      <w:lvlText w:val="%1."/>
      <w:lvlJc w:val="left"/>
      <w:pPr>
        <w:ind w:left="2138" w:hanging="360"/>
      </w:pPr>
      <w:rPr>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1F98372C"/>
    <w:multiLevelType w:val="hybridMultilevel"/>
    <w:tmpl w:val="997219B8"/>
    <w:lvl w:ilvl="0" w:tplc="2D1872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1F9C4898"/>
    <w:multiLevelType w:val="hybridMultilevel"/>
    <w:tmpl w:val="7818C940"/>
    <w:lvl w:ilvl="0" w:tplc="A4386B5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208E136A"/>
    <w:multiLevelType w:val="hybridMultilevel"/>
    <w:tmpl w:val="05529C58"/>
    <w:lvl w:ilvl="0" w:tplc="2D1872A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20A05517"/>
    <w:multiLevelType w:val="hybridMultilevel"/>
    <w:tmpl w:val="22101662"/>
    <w:lvl w:ilvl="0" w:tplc="A4386B5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226C410A"/>
    <w:multiLevelType w:val="hybridMultilevel"/>
    <w:tmpl w:val="0D6A188E"/>
    <w:lvl w:ilvl="0" w:tplc="DAB60F8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15:restartNumberingAfterBreak="0">
    <w:nsid w:val="24591DA2"/>
    <w:multiLevelType w:val="hybridMultilevel"/>
    <w:tmpl w:val="994EE05E"/>
    <w:lvl w:ilvl="0" w:tplc="F6746DEC">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8B97B1D"/>
    <w:multiLevelType w:val="hybridMultilevel"/>
    <w:tmpl w:val="8F948ACE"/>
    <w:lvl w:ilvl="0" w:tplc="2D1872A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29000F54"/>
    <w:multiLevelType w:val="hybridMultilevel"/>
    <w:tmpl w:val="4DCE34AE"/>
    <w:lvl w:ilvl="0" w:tplc="8446D350">
      <w:start w:val="1"/>
      <w:numFmt w:val="decimal"/>
      <w:lvlText w:val="%1."/>
      <w:lvlJc w:val="left"/>
      <w:pPr>
        <w:ind w:left="720" w:hanging="360"/>
      </w:pPr>
      <w:rPr>
        <w:rFonts w:ascii="Times New Roman" w:hAnsi="Times New Roman" w:cs="Times New Roman" w:hint="default"/>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BDA7A02"/>
    <w:multiLevelType w:val="hybridMultilevel"/>
    <w:tmpl w:val="DD2203D2"/>
    <w:lvl w:ilvl="0" w:tplc="04190011">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15:restartNumberingAfterBreak="0">
    <w:nsid w:val="32872ADD"/>
    <w:multiLevelType w:val="hybridMultilevel"/>
    <w:tmpl w:val="2E549AA2"/>
    <w:lvl w:ilvl="0" w:tplc="2D1872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38AF3E92"/>
    <w:multiLevelType w:val="hybridMultilevel"/>
    <w:tmpl w:val="4CF6CF08"/>
    <w:lvl w:ilvl="0" w:tplc="CEE60A9A">
      <w:start w:val="7"/>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15:restartNumberingAfterBreak="0">
    <w:nsid w:val="3C832DA8"/>
    <w:multiLevelType w:val="hybridMultilevel"/>
    <w:tmpl w:val="185E24C0"/>
    <w:lvl w:ilvl="0" w:tplc="9D1E023A">
      <w:start w:val="1"/>
      <w:numFmt w:val="decimal"/>
      <w:lvlText w:val="%1."/>
      <w:lvlJc w:val="left"/>
      <w:pPr>
        <w:tabs>
          <w:tab w:val="num" w:pos="1353"/>
        </w:tabs>
        <w:ind w:left="1353" w:hanging="360"/>
      </w:pPr>
      <w:rPr>
        <w:rFonts w:hint="default"/>
        <w:color w:val="auto"/>
      </w:rPr>
    </w:lvl>
    <w:lvl w:ilvl="1" w:tplc="04190019">
      <w:start w:val="1"/>
      <w:numFmt w:val="lowerLetter"/>
      <w:lvlText w:val="%2."/>
      <w:lvlJc w:val="left"/>
      <w:pPr>
        <w:tabs>
          <w:tab w:val="num" w:pos="1798"/>
        </w:tabs>
        <w:ind w:left="1798" w:hanging="360"/>
      </w:pPr>
    </w:lvl>
    <w:lvl w:ilvl="2" w:tplc="0419001B" w:tentative="1">
      <w:start w:val="1"/>
      <w:numFmt w:val="lowerRoman"/>
      <w:lvlText w:val="%3."/>
      <w:lvlJc w:val="right"/>
      <w:pPr>
        <w:tabs>
          <w:tab w:val="num" w:pos="2518"/>
        </w:tabs>
        <w:ind w:left="2518" w:hanging="180"/>
      </w:pPr>
    </w:lvl>
    <w:lvl w:ilvl="3" w:tplc="0419000F">
      <w:start w:val="1"/>
      <w:numFmt w:val="decimal"/>
      <w:lvlText w:val="%4."/>
      <w:lvlJc w:val="left"/>
      <w:pPr>
        <w:tabs>
          <w:tab w:val="num" w:pos="3238"/>
        </w:tabs>
        <w:ind w:left="3238" w:hanging="360"/>
      </w:pPr>
    </w:lvl>
    <w:lvl w:ilvl="4" w:tplc="04190019" w:tentative="1">
      <w:start w:val="1"/>
      <w:numFmt w:val="lowerLetter"/>
      <w:lvlText w:val="%5."/>
      <w:lvlJc w:val="left"/>
      <w:pPr>
        <w:tabs>
          <w:tab w:val="num" w:pos="3958"/>
        </w:tabs>
        <w:ind w:left="3958" w:hanging="360"/>
      </w:pPr>
    </w:lvl>
    <w:lvl w:ilvl="5" w:tplc="0419001B" w:tentative="1">
      <w:start w:val="1"/>
      <w:numFmt w:val="lowerRoman"/>
      <w:lvlText w:val="%6."/>
      <w:lvlJc w:val="right"/>
      <w:pPr>
        <w:tabs>
          <w:tab w:val="num" w:pos="4678"/>
        </w:tabs>
        <w:ind w:left="4678" w:hanging="180"/>
      </w:pPr>
    </w:lvl>
    <w:lvl w:ilvl="6" w:tplc="0419000F" w:tentative="1">
      <w:start w:val="1"/>
      <w:numFmt w:val="decimal"/>
      <w:lvlText w:val="%7."/>
      <w:lvlJc w:val="left"/>
      <w:pPr>
        <w:tabs>
          <w:tab w:val="num" w:pos="5398"/>
        </w:tabs>
        <w:ind w:left="5398" w:hanging="360"/>
      </w:pPr>
    </w:lvl>
    <w:lvl w:ilvl="7" w:tplc="04190019" w:tentative="1">
      <w:start w:val="1"/>
      <w:numFmt w:val="lowerLetter"/>
      <w:lvlText w:val="%8."/>
      <w:lvlJc w:val="left"/>
      <w:pPr>
        <w:tabs>
          <w:tab w:val="num" w:pos="6118"/>
        </w:tabs>
        <w:ind w:left="6118" w:hanging="360"/>
      </w:pPr>
    </w:lvl>
    <w:lvl w:ilvl="8" w:tplc="0419001B" w:tentative="1">
      <w:start w:val="1"/>
      <w:numFmt w:val="lowerRoman"/>
      <w:lvlText w:val="%9."/>
      <w:lvlJc w:val="right"/>
      <w:pPr>
        <w:tabs>
          <w:tab w:val="num" w:pos="6838"/>
        </w:tabs>
        <w:ind w:left="6838" w:hanging="180"/>
      </w:pPr>
    </w:lvl>
  </w:abstractNum>
  <w:abstractNum w:abstractNumId="26" w15:restartNumberingAfterBreak="0">
    <w:nsid w:val="3EAD37D5"/>
    <w:multiLevelType w:val="hybridMultilevel"/>
    <w:tmpl w:val="14BCBB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5DF36F2"/>
    <w:multiLevelType w:val="hybridMultilevel"/>
    <w:tmpl w:val="D83C34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616081C"/>
    <w:multiLevelType w:val="hybridMultilevel"/>
    <w:tmpl w:val="B8481F3A"/>
    <w:lvl w:ilvl="0" w:tplc="C644AF9C">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46CF3A62"/>
    <w:multiLevelType w:val="hybridMultilevel"/>
    <w:tmpl w:val="1644843E"/>
    <w:lvl w:ilvl="0" w:tplc="B8EEF5A2">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A4D1FFC"/>
    <w:multiLevelType w:val="hybridMultilevel"/>
    <w:tmpl w:val="63C62690"/>
    <w:lvl w:ilvl="0" w:tplc="AA02967C">
      <w:start w:val="1"/>
      <w:numFmt w:val="decimal"/>
      <w:lvlText w:val="%1."/>
      <w:lvlJc w:val="left"/>
      <w:pPr>
        <w:ind w:left="720" w:hanging="360"/>
      </w:pPr>
      <w:rPr>
        <w:rFonts w:ascii="Times New Roman" w:hAnsi="Times New Roman" w:cs="Times New Roman" w:hint="default"/>
        <w:b w:val="0"/>
        <w:color w:val="auto"/>
        <w:sz w:val="28"/>
        <w:szCs w:val="28"/>
      </w:rPr>
    </w:lvl>
    <w:lvl w:ilvl="1" w:tplc="30CC4C66">
      <w:start w:val="1"/>
      <w:numFmt w:val="decimal"/>
      <w:lvlText w:val="%2."/>
      <w:lvlJc w:val="left"/>
      <w:pPr>
        <w:ind w:left="1440" w:hanging="360"/>
      </w:pPr>
      <w:rPr>
        <w:rFonts w:ascii="Times New Roman" w:eastAsia="Times New Roman" w:hAnsi="Times New Roman" w:cs="Times New Roman"/>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B054E07"/>
    <w:multiLevelType w:val="hybridMultilevel"/>
    <w:tmpl w:val="F4062CBC"/>
    <w:lvl w:ilvl="0" w:tplc="D47A01F2">
      <w:start w:val="1"/>
      <w:numFmt w:val="decimal"/>
      <w:lvlText w:val="%1."/>
      <w:lvlJc w:val="left"/>
      <w:pPr>
        <w:ind w:left="683" w:hanging="360"/>
      </w:pPr>
      <w:rPr>
        <w:rFonts w:hint="default"/>
      </w:rPr>
    </w:lvl>
    <w:lvl w:ilvl="1" w:tplc="04190019" w:tentative="1">
      <w:start w:val="1"/>
      <w:numFmt w:val="lowerLetter"/>
      <w:lvlText w:val="%2."/>
      <w:lvlJc w:val="left"/>
      <w:pPr>
        <w:ind w:left="1403" w:hanging="360"/>
      </w:pPr>
    </w:lvl>
    <w:lvl w:ilvl="2" w:tplc="0419001B" w:tentative="1">
      <w:start w:val="1"/>
      <w:numFmt w:val="lowerRoman"/>
      <w:lvlText w:val="%3."/>
      <w:lvlJc w:val="right"/>
      <w:pPr>
        <w:ind w:left="2123" w:hanging="180"/>
      </w:pPr>
    </w:lvl>
    <w:lvl w:ilvl="3" w:tplc="0419000F" w:tentative="1">
      <w:start w:val="1"/>
      <w:numFmt w:val="decimal"/>
      <w:lvlText w:val="%4."/>
      <w:lvlJc w:val="left"/>
      <w:pPr>
        <w:ind w:left="2843" w:hanging="360"/>
      </w:pPr>
    </w:lvl>
    <w:lvl w:ilvl="4" w:tplc="04190019" w:tentative="1">
      <w:start w:val="1"/>
      <w:numFmt w:val="lowerLetter"/>
      <w:lvlText w:val="%5."/>
      <w:lvlJc w:val="left"/>
      <w:pPr>
        <w:ind w:left="3563" w:hanging="360"/>
      </w:pPr>
    </w:lvl>
    <w:lvl w:ilvl="5" w:tplc="0419001B" w:tentative="1">
      <w:start w:val="1"/>
      <w:numFmt w:val="lowerRoman"/>
      <w:lvlText w:val="%6."/>
      <w:lvlJc w:val="right"/>
      <w:pPr>
        <w:ind w:left="4283" w:hanging="180"/>
      </w:pPr>
    </w:lvl>
    <w:lvl w:ilvl="6" w:tplc="0419000F" w:tentative="1">
      <w:start w:val="1"/>
      <w:numFmt w:val="decimal"/>
      <w:lvlText w:val="%7."/>
      <w:lvlJc w:val="left"/>
      <w:pPr>
        <w:ind w:left="5003" w:hanging="360"/>
      </w:pPr>
    </w:lvl>
    <w:lvl w:ilvl="7" w:tplc="04190019" w:tentative="1">
      <w:start w:val="1"/>
      <w:numFmt w:val="lowerLetter"/>
      <w:lvlText w:val="%8."/>
      <w:lvlJc w:val="left"/>
      <w:pPr>
        <w:ind w:left="5723" w:hanging="360"/>
      </w:pPr>
    </w:lvl>
    <w:lvl w:ilvl="8" w:tplc="0419001B" w:tentative="1">
      <w:start w:val="1"/>
      <w:numFmt w:val="lowerRoman"/>
      <w:lvlText w:val="%9."/>
      <w:lvlJc w:val="right"/>
      <w:pPr>
        <w:ind w:left="6443" w:hanging="180"/>
      </w:pPr>
    </w:lvl>
  </w:abstractNum>
  <w:abstractNum w:abstractNumId="32" w15:restartNumberingAfterBreak="0">
    <w:nsid w:val="4C441CE5"/>
    <w:multiLevelType w:val="hybridMultilevel"/>
    <w:tmpl w:val="81FC2A34"/>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15:restartNumberingAfterBreak="0">
    <w:nsid w:val="4C62062A"/>
    <w:multiLevelType w:val="hybridMultilevel"/>
    <w:tmpl w:val="556EB97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4CAA553F"/>
    <w:multiLevelType w:val="hybridMultilevel"/>
    <w:tmpl w:val="032E35C4"/>
    <w:lvl w:ilvl="0" w:tplc="1EAAA1FE">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4D50403B"/>
    <w:multiLevelType w:val="hybridMultilevel"/>
    <w:tmpl w:val="98D80EF4"/>
    <w:lvl w:ilvl="0" w:tplc="C644AF9C">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4D810F5E"/>
    <w:multiLevelType w:val="hybridMultilevel"/>
    <w:tmpl w:val="FB6282BA"/>
    <w:lvl w:ilvl="0" w:tplc="9E885582">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4E0B36AE"/>
    <w:multiLevelType w:val="hybridMultilevel"/>
    <w:tmpl w:val="66181EF8"/>
    <w:lvl w:ilvl="0" w:tplc="854E7604">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51DE7E83"/>
    <w:multiLevelType w:val="hybridMultilevel"/>
    <w:tmpl w:val="59187874"/>
    <w:lvl w:ilvl="0" w:tplc="79005C7E">
      <w:start w:val="1"/>
      <w:numFmt w:val="decimal"/>
      <w:lvlText w:val="%1."/>
      <w:lvlJc w:val="left"/>
      <w:pPr>
        <w:ind w:left="720" w:hanging="360"/>
      </w:pPr>
      <w:rPr>
        <w:rFonts w:hint="default"/>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5727325D"/>
    <w:multiLevelType w:val="hybridMultilevel"/>
    <w:tmpl w:val="B78628B4"/>
    <w:lvl w:ilvl="0" w:tplc="79005C7E">
      <w:start w:val="1"/>
      <w:numFmt w:val="decimal"/>
      <w:lvlText w:val="%1."/>
      <w:lvlJc w:val="left"/>
      <w:pPr>
        <w:ind w:left="720" w:hanging="360"/>
      </w:pPr>
      <w:rPr>
        <w:rFonts w:hint="default"/>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5AB93B77"/>
    <w:multiLevelType w:val="hybridMultilevel"/>
    <w:tmpl w:val="E72ABC50"/>
    <w:lvl w:ilvl="0" w:tplc="0419000F">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1" w15:restartNumberingAfterBreak="0">
    <w:nsid w:val="5B0D4DCC"/>
    <w:multiLevelType w:val="hybridMultilevel"/>
    <w:tmpl w:val="86421A08"/>
    <w:lvl w:ilvl="0" w:tplc="C644AF9C">
      <w:start w:val="1"/>
      <w:numFmt w:val="decimal"/>
      <w:lvlText w:val="%1."/>
      <w:lvlJc w:val="left"/>
      <w:pPr>
        <w:ind w:left="1429" w:hanging="360"/>
      </w:pPr>
      <w:rPr>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2" w15:restartNumberingAfterBreak="0">
    <w:nsid w:val="5F59250B"/>
    <w:multiLevelType w:val="hybridMultilevel"/>
    <w:tmpl w:val="C66E24EC"/>
    <w:lvl w:ilvl="0" w:tplc="F2D6939A">
      <w:start w:val="1"/>
      <w:numFmt w:val="decimal"/>
      <w:lvlText w:val="%1."/>
      <w:lvlJc w:val="left"/>
      <w:pPr>
        <w:ind w:left="720" w:hanging="360"/>
      </w:pPr>
      <w:rPr>
        <w:rFonts w:ascii="Times New Roman" w:hAnsi="Times New Roman" w:cs="Times New Roman" w:hint="default"/>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605C06E0"/>
    <w:multiLevelType w:val="hybridMultilevel"/>
    <w:tmpl w:val="1D7A5610"/>
    <w:lvl w:ilvl="0" w:tplc="26249B5E">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60DE740A"/>
    <w:multiLevelType w:val="hybridMultilevel"/>
    <w:tmpl w:val="94BED586"/>
    <w:lvl w:ilvl="0" w:tplc="55063D16">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64381518"/>
    <w:multiLevelType w:val="hybridMultilevel"/>
    <w:tmpl w:val="CFF6B84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6" w15:restartNumberingAfterBreak="0">
    <w:nsid w:val="66FB675D"/>
    <w:multiLevelType w:val="hybridMultilevel"/>
    <w:tmpl w:val="29E6BC98"/>
    <w:lvl w:ilvl="0" w:tplc="C644AF9C">
      <w:start w:val="1"/>
      <w:numFmt w:val="decimal"/>
      <w:lvlText w:val="%1."/>
      <w:lvlJc w:val="left"/>
      <w:pPr>
        <w:ind w:left="1429" w:hanging="360"/>
      </w:pPr>
      <w:rPr>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7" w15:restartNumberingAfterBreak="0">
    <w:nsid w:val="6A910C92"/>
    <w:multiLevelType w:val="hybridMultilevel"/>
    <w:tmpl w:val="78EEBFAE"/>
    <w:lvl w:ilvl="0" w:tplc="E648E09A">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6CD572F5"/>
    <w:multiLevelType w:val="hybridMultilevel"/>
    <w:tmpl w:val="E74CE090"/>
    <w:lvl w:ilvl="0" w:tplc="A4386B56">
      <w:start w:val="1"/>
      <w:numFmt w:val="bullet"/>
      <w:lvlText w:val=""/>
      <w:lvlJc w:val="left"/>
      <w:pPr>
        <w:tabs>
          <w:tab w:val="num" w:pos="1353"/>
        </w:tabs>
        <w:ind w:left="1353" w:hanging="360"/>
      </w:pPr>
      <w:rPr>
        <w:rFonts w:ascii="Symbol" w:hAnsi="Symbol" w:hint="default"/>
        <w:color w:val="auto"/>
      </w:rPr>
    </w:lvl>
    <w:lvl w:ilvl="1" w:tplc="04190019">
      <w:start w:val="1"/>
      <w:numFmt w:val="lowerLetter"/>
      <w:lvlText w:val="%2."/>
      <w:lvlJc w:val="left"/>
      <w:pPr>
        <w:tabs>
          <w:tab w:val="num" w:pos="1798"/>
        </w:tabs>
        <w:ind w:left="1798" w:hanging="360"/>
      </w:pPr>
    </w:lvl>
    <w:lvl w:ilvl="2" w:tplc="0419001B" w:tentative="1">
      <w:start w:val="1"/>
      <w:numFmt w:val="lowerRoman"/>
      <w:lvlText w:val="%3."/>
      <w:lvlJc w:val="right"/>
      <w:pPr>
        <w:tabs>
          <w:tab w:val="num" w:pos="2518"/>
        </w:tabs>
        <w:ind w:left="2518" w:hanging="180"/>
      </w:pPr>
    </w:lvl>
    <w:lvl w:ilvl="3" w:tplc="0419000F">
      <w:start w:val="1"/>
      <w:numFmt w:val="decimal"/>
      <w:lvlText w:val="%4."/>
      <w:lvlJc w:val="left"/>
      <w:pPr>
        <w:tabs>
          <w:tab w:val="num" w:pos="3238"/>
        </w:tabs>
        <w:ind w:left="3238" w:hanging="360"/>
      </w:pPr>
    </w:lvl>
    <w:lvl w:ilvl="4" w:tplc="04190019" w:tentative="1">
      <w:start w:val="1"/>
      <w:numFmt w:val="lowerLetter"/>
      <w:lvlText w:val="%5."/>
      <w:lvlJc w:val="left"/>
      <w:pPr>
        <w:tabs>
          <w:tab w:val="num" w:pos="3958"/>
        </w:tabs>
        <w:ind w:left="3958" w:hanging="360"/>
      </w:pPr>
    </w:lvl>
    <w:lvl w:ilvl="5" w:tplc="0419001B" w:tentative="1">
      <w:start w:val="1"/>
      <w:numFmt w:val="lowerRoman"/>
      <w:lvlText w:val="%6."/>
      <w:lvlJc w:val="right"/>
      <w:pPr>
        <w:tabs>
          <w:tab w:val="num" w:pos="4678"/>
        </w:tabs>
        <w:ind w:left="4678" w:hanging="180"/>
      </w:pPr>
    </w:lvl>
    <w:lvl w:ilvl="6" w:tplc="0419000F" w:tentative="1">
      <w:start w:val="1"/>
      <w:numFmt w:val="decimal"/>
      <w:lvlText w:val="%7."/>
      <w:lvlJc w:val="left"/>
      <w:pPr>
        <w:tabs>
          <w:tab w:val="num" w:pos="5398"/>
        </w:tabs>
        <w:ind w:left="5398" w:hanging="360"/>
      </w:pPr>
    </w:lvl>
    <w:lvl w:ilvl="7" w:tplc="04190019" w:tentative="1">
      <w:start w:val="1"/>
      <w:numFmt w:val="lowerLetter"/>
      <w:lvlText w:val="%8."/>
      <w:lvlJc w:val="left"/>
      <w:pPr>
        <w:tabs>
          <w:tab w:val="num" w:pos="6118"/>
        </w:tabs>
        <w:ind w:left="6118" w:hanging="360"/>
      </w:pPr>
    </w:lvl>
    <w:lvl w:ilvl="8" w:tplc="0419001B" w:tentative="1">
      <w:start w:val="1"/>
      <w:numFmt w:val="lowerRoman"/>
      <w:lvlText w:val="%9."/>
      <w:lvlJc w:val="right"/>
      <w:pPr>
        <w:tabs>
          <w:tab w:val="num" w:pos="6838"/>
        </w:tabs>
        <w:ind w:left="6838" w:hanging="180"/>
      </w:pPr>
    </w:lvl>
  </w:abstractNum>
  <w:abstractNum w:abstractNumId="49" w15:restartNumberingAfterBreak="0">
    <w:nsid w:val="6DB4742C"/>
    <w:multiLevelType w:val="hybridMultilevel"/>
    <w:tmpl w:val="3AC626EC"/>
    <w:lvl w:ilvl="0" w:tplc="C644AF9C">
      <w:start w:val="1"/>
      <w:numFmt w:val="decimal"/>
      <w:lvlText w:val="%1."/>
      <w:lvlJc w:val="left"/>
      <w:pPr>
        <w:ind w:left="1429" w:hanging="360"/>
      </w:pPr>
      <w:rPr>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0" w15:restartNumberingAfterBreak="0">
    <w:nsid w:val="6FF31210"/>
    <w:multiLevelType w:val="hybridMultilevel"/>
    <w:tmpl w:val="D9F2C452"/>
    <w:lvl w:ilvl="0" w:tplc="28A6DB2C">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709F55FC"/>
    <w:multiLevelType w:val="hybridMultilevel"/>
    <w:tmpl w:val="A62A48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75482CD4"/>
    <w:multiLevelType w:val="hybridMultilevel"/>
    <w:tmpl w:val="707A546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759369DA"/>
    <w:multiLevelType w:val="hybridMultilevel"/>
    <w:tmpl w:val="2034E696"/>
    <w:lvl w:ilvl="0" w:tplc="1CA8D43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4" w15:restartNumberingAfterBreak="0">
    <w:nsid w:val="78430660"/>
    <w:multiLevelType w:val="hybridMultilevel"/>
    <w:tmpl w:val="02AA6BC4"/>
    <w:lvl w:ilvl="0" w:tplc="0419000F">
      <w:start w:val="1"/>
      <w:numFmt w:val="decimal"/>
      <w:lvlText w:val="%1."/>
      <w:lvlJc w:val="left"/>
      <w:pPr>
        <w:ind w:left="1429" w:hanging="360"/>
      </w:pPr>
    </w:lvl>
    <w:lvl w:ilvl="1" w:tplc="0419000F">
      <w:start w:val="1"/>
      <w:numFmt w:val="decimal"/>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5" w15:restartNumberingAfterBreak="0">
    <w:nsid w:val="7CA403CF"/>
    <w:multiLevelType w:val="hybridMultilevel"/>
    <w:tmpl w:val="4D343608"/>
    <w:lvl w:ilvl="0" w:tplc="2CE84BA2">
      <w:start w:val="8"/>
      <w:numFmt w:val="decimal"/>
      <w:lvlText w:val="%1."/>
      <w:lvlJc w:val="left"/>
      <w:pPr>
        <w:ind w:left="1429" w:hanging="360"/>
      </w:pPr>
      <w:rPr>
        <w:rFonts w:cs="Times New Roman"/>
        <w:b/>
        <w:color w:val="auto"/>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num w:numId="1">
    <w:abstractNumId w:val="7"/>
  </w:num>
  <w:num w:numId="2">
    <w:abstractNumId w:val="44"/>
  </w:num>
  <w:num w:numId="3">
    <w:abstractNumId w:val="24"/>
  </w:num>
  <w:num w:numId="4">
    <w:abstractNumId w:val="17"/>
  </w:num>
  <w:num w:numId="5">
    <w:abstractNumId w:val="16"/>
  </w:num>
  <w:num w:numId="6">
    <w:abstractNumId w:val="43"/>
  </w:num>
  <w:num w:numId="7">
    <w:abstractNumId w:val="32"/>
  </w:num>
  <w:num w:numId="8">
    <w:abstractNumId w:val="15"/>
  </w:num>
  <w:num w:numId="9">
    <w:abstractNumId w:val="0"/>
  </w:num>
  <w:num w:numId="10">
    <w:abstractNumId w:val="55"/>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4"/>
  </w:num>
  <w:num w:numId="14">
    <w:abstractNumId w:val="10"/>
  </w:num>
  <w:num w:numId="15">
    <w:abstractNumId w:val="5"/>
  </w:num>
  <w:num w:numId="16">
    <w:abstractNumId w:val="47"/>
  </w:num>
  <w:num w:numId="17">
    <w:abstractNumId w:val="20"/>
  </w:num>
  <w:num w:numId="18">
    <w:abstractNumId w:val="53"/>
  </w:num>
  <w:num w:numId="19">
    <w:abstractNumId w:val="14"/>
  </w:num>
  <w:num w:numId="20">
    <w:abstractNumId w:val="23"/>
  </w:num>
  <w:num w:numId="21">
    <w:abstractNumId w:val="3"/>
  </w:num>
  <w:num w:numId="22">
    <w:abstractNumId w:val="11"/>
  </w:num>
  <w:num w:numId="23">
    <w:abstractNumId w:val="4"/>
  </w:num>
  <w:num w:numId="24">
    <w:abstractNumId w:val="13"/>
  </w:num>
  <w:num w:numId="25">
    <w:abstractNumId w:val="2"/>
  </w:num>
  <w:num w:numId="26">
    <w:abstractNumId w:val="28"/>
  </w:num>
  <w:num w:numId="27">
    <w:abstractNumId w:val="41"/>
  </w:num>
  <w:num w:numId="28">
    <w:abstractNumId w:val="49"/>
  </w:num>
  <w:num w:numId="29">
    <w:abstractNumId w:val="35"/>
  </w:num>
  <w:num w:numId="30">
    <w:abstractNumId w:val="46"/>
  </w:num>
  <w:num w:numId="31">
    <w:abstractNumId w:val="38"/>
  </w:num>
  <w:num w:numId="32">
    <w:abstractNumId w:val="39"/>
  </w:num>
  <w:num w:numId="33">
    <w:abstractNumId w:val="36"/>
  </w:num>
  <w:num w:numId="34">
    <w:abstractNumId w:val="34"/>
  </w:num>
  <w:num w:numId="35">
    <w:abstractNumId w:val="21"/>
  </w:num>
  <w:num w:numId="36">
    <w:abstractNumId w:val="1"/>
  </w:num>
  <w:num w:numId="37">
    <w:abstractNumId w:val="37"/>
  </w:num>
  <w:num w:numId="38">
    <w:abstractNumId w:val="42"/>
  </w:num>
  <w:num w:numId="39">
    <w:abstractNumId w:val="29"/>
  </w:num>
  <w:num w:numId="40">
    <w:abstractNumId w:val="8"/>
  </w:num>
  <w:num w:numId="41">
    <w:abstractNumId w:val="12"/>
  </w:num>
  <w:num w:numId="42">
    <w:abstractNumId w:val="6"/>
  </w:num>
  <w:num w:numId="43">
    <w:abstractNumId w:val="19"/>
  </w:num>
  <w:num w:numId="44">
    <w:abstractNumId w:val="50"/>
  </w:num>
  <w:num w:numId="45">
    <w:abstractNumId w:val="48"/>
  </w:num>
  <w:num w:numId="46">
    <w:abstractNumId w:val="45"/>
  </w:num>
  <w:num w:numId="47">
    <w:abstractNumId w:val="33"/>
  </w:num>
  <w:num w:numId="48">
    <w:abstractNumId w:val="22"/>
  </w:num>
  <w:num w:numId="49">
    <w:abstractNumId w:val="18"/>
  </w:num>
  <w:num w:numId="50">
    <w:abstractNumId w:val="40"/>
  </w:num>
  <w:num w:numId="51">
    <w:abstractNumId w:val="51"/>
  </w:num>
  <w:num w:numId="52">
    <w:abstractNumId w:val="52"/>
  </w:num>
  <w:num w:numId="53">
    <w:abstractNumId w:val="27"/>
  </w:num>
  <w:num w:numId="54">
    <w:abstractNumId w:val="26"/>
  </w:num>
  <w:num w:numId="55">
    <w:abstractNumId w:val="9"/>
  </w:num>
  <w:num w:numId="56">
    <w:abstractNumId w:val="31"/>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ru-RU" w:vendorID="64" w:dllVersion="4096" w:nlCheck="1" w:checkStyle="0"/>
  <w:activeWritingStyle w:appName="MSWord" w:lang="en-US" w:vendorID="64" w:dllVersion="4096" w:nlCheck="1" w:checkStyle="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1D26"/>
    <w:rsid w:val="00003330"/>
    <w:rsid w:val="00006C29"/>
    <w:rsid w:val="0001292C"/>
    <w:rsid w:val="00017918"/>
    <w:rsid w:val="00020D1B"/>
    <w:rsid w:val="0002540D"/>
    <w:rsid w:val="0002741D"/>
    <w:rsid w:val="00030742"/>
    <w:rsid w:val="00033CB7"/>
    <w:rsid w:val="00034A2C"/>
    <w:rsid w:val="00036F6C"/>
    <w:rsid w:val="000374AB"/>
    <w:rsid w:val="00042AB1"/>
    <w:rsid w:val="00042D24"/>
    <w:rsid w:val="000434CA"/>
    <w:rsid w:val="00043D88"/>
    <w:rsid w:val="00055CB2"/>
    <w:rsid w:val="00056F3D"/>
    <w:rsid w:val="00057ADE"/>
    <w:rsid w:val="00060EA4"/>
    <w:rsid w:val="00066C17"/>
    <w:rsid w:val="00067E41"/>
    <w:rsid w:val="00070A6B"/>
    <w:rsid w:val="00072497"/>
    <w:rsid w:val="00075A23"/>
    <w:rsid w:val="00075EE0"/>
    <w:rsid w:val="00082576"/>
    <w:rsid w:val="00084AD0"/>
    <w:rsid w:val="00090862"/>
    <w:rsid w:val="00093BEB"/>
    <w:rsid w:val="00096556"/>
    <w:rsid w:val="000970F2"/>
    <w:rsid w:val="00097787"/>
    <w:rsid w:val="000A24C1"/>
    <w:rsid w:val="000A2CD8"/>
    <w:rsid w:val="000A3DE9"/>
    <w:rsid w:val="000A4285"/>
    <w:rsid w:val="000A4CDC"/>
    <w:rsid w:val="000B144A"/>
    <w:rsid w:val="000B1DCF"/>
    <w:rsid w:val="000B3E61"/>
    <w:rsid w:val="000B58B8"/>
    <w:rsid w:val="000B6DAC"/>
    <w:rsid w:val="000C171C"/>
    <w:rsid w:val="000C4BE4"/>
    <w:rsid w:val="000C5498"/>
    <w:rsid w:val="000C7205"/>
    <w:rsid w:val="000D02B2"/>
    <w:rsid w:val="000D217B"/>
    <w:rsid w:val="000D69D9"/>
    <w:rsid w:val="000E0F38"/>
    <w:rsid w:val="000E1D0D"/>
    <w:rsid w:val="000E350D"/>
    <w:rsid w:val="000F059B"/>
    <w:rsid w:val="000F5DED"/>
    <w:rsid w:val="001015DB"/>
    <w:rsid w:val="001035AB"/>
    <w:rsid w:val="00104029"/>
    <w:rsid w:val="00110502"/>
    <w:rsid w:val="0011320E"/>
    <w:rsid w:val="00115086"/>
    <w:rsid w:val="0011528B"/>
    <w:rsid w:val="00115BE8"/>
    <w:rsid w:val="00120118"/>
    <w:rsid w:val="00120D2C"/>
    <w:rsid w:val="0012191A"/>
    <w:rsid w:val="00130B02"/>
    <w:rsid w:val="00131A4C"/>
    <w:rsid w:val="00132C80"/>
    <w:rsid w:val="00133576"/>
    <w:rsid w:val="00133E3C"/>
    <w:rsid w:val="00135FE9"/>
    <w:rsid w:val="001408F5"/>
    <w:rsid w:val="00141B86"/>
    <w:rsid w:val="001448C5"/>
    <w:rsid w:val="0015068D"/>
    <w:rsid w:val="00150F8D"/>
    <w:rsid w:val="001532F4"/>
    <w:rsid w:val="00154201"/>
    <w:rsid w:val="00154702"/>
    <w:rsid w:val="00163CB5"/>
    <w:rsid w:val="0016517F"/>
    <w:rsid w:val="0017008C"/>
    <w:rsid w:val="00170DF5"/>
    <w:rsid w:val="001711DC"/>
    <w:rsid w:val="00175718"/>
    <w:rsid w:val="00175A43"/>
    <w:rsid w:val="001801CF"/>
    <w:rsid w:val="001829F6"/>
    <w:rsid w:val="0018367D"/>
    <w:rsid w:val="0018372A"/>
    <w:rsid w:val="00183B19"/>
    <w:rsid w:val="0018560A"/>
    <w:rsid w:val="00185C58"/>
    <w:rsid w:val="0018660C"/>
    <w:rsid w:val="0018769D"/>
    <w:rsid w:val="001908F2"/>
    <w:rsid w:val="001933D8"/>
    <w:rsid w:val="00193A7D"/>
    <w:rsid w:val="00194CDA"/>
    <w:rsid w:val="001A0E8E"/>
    <w:rsid w:val="001A15D2"/>
    <w:rsid w:val="001A6A0E"/>
    <w:rsid w:val="001A7374"/>
    <w:rsid w:val="001A7662"/>
    <w:rsid w:val="001B07D7"/>
    <w:rsid w:val="001B332D"/>
    <w:rsid w:val="001B5375"/>
    <w:rsid w:val="001C06FA"/>
    <w:rsid w:val="001C41D1"/>
    <w:rsid w:val="001C63F2"/>
    <w:rsid w:val="001C7B78"/>
    <w:rsid w:val="001D48AB"/>
    <w:rsid w:val="001D4B35"/>
    <w:rsid w:val="001D4E9D"/>
    <w:rsid w:val="001D570E"/>
    <w:rsid w:val="001D6A21"/>
    <w:rsid w:val="001E45E5"/>
    <w:rsid w:val="001F5ADC"/>
    <w:rsid w:val="001F648F"/>
    <w:rsid w:val="00204379"/>
    <w:rsid w:val="002059E8"/>
    <w:rsid w:val="00210173"/>
    <w:rsid w:val="00210E89"/>
    <w:rsid w:val="0021149A"/>
    <w:rsid w:val="002116AE"/>
    <w:rsid w:val="00211AE0"/>
    <w:rsid w:val="00211B72"/>
    <w:rsid w:val="00211C65"/>
    <w:rsid w:val="00212A55"/>
    <w:rsid w:val="002144A1"/>
    <w:rsid w:val="00216036"/>
    <w:rsid w:val="0021623C"/>
    <w:rsid w:val="0022038B"/>
    <w:rsid w:val="002218D6"/>
    <w:rsid w:val="002223E1"/>
    <w:rsid w:val="00222586"/>
    <w:rsid w:val="002252FE"/>
    <w:rsid w:val="002252FF"/>
    <w:rsid w:val="00226679"/>
    <w:rsid w:val="00230F49"/>
    <w:rsid w:val="00232DFE"/>
    <w:rsid w:val="002340D0"/>
    <w:rsid w:val="00235C92"/>
    <w:rsid w:val="0023734E"/>
    <w:rsid w:val="00243D0D"/>
    <w:rsid w:val="00246A5F"/>
    <w:rsid w:val="002519FE"/>
    <w:rsid w:val="00252044"/>
    <w:rsid w:val="00255CBF"/>
    <w:rsid w:val="002579BC"/>
    <w:rsid w:val="0026054A"/>
    <w:rsid w:val="002763BB"/>
    <w:rsid w:val="0028031C"/>
    <w:rsid w:val="0028095D"/>
    <w:rsid w:val="00284E2B"/>
    <w:rsid w:val="00286ECF"/>
    <w:rsid w:val="00290D1E"/>
    <w:rsid w:val="002926AE"/>
    <w:rsid w:val="00292DF8"/>
    <w:rsid w:val="0029436E"/>
    <w:rsid w:val="002A0B0D"/>
    <w:rsid w:val="002A0B30"/>
    <w:rsid w:val="002A0C53"/>
    <w:rsid w:val="002A1F2A"/>
    <w:rsid w:val="002A3AF7"/>
    <w:rsid w:val="002A3B97"/>
    <w:rsid w:val="002A4CD6"/>
    <w:rsid w:val="002A59CF"/>
    <w:rsid w:val="002A7932"/>
    <w:rsid w:val="002B29B1"/>
    <w:rsid w:val="002B3CC2"/>
    <w:rsid w:val="002B4ADA"/>
    <w:rsid w:val="002B53E4"/>
    <w:rsid w:val="002B6560"/>
    <w:rsid w:val="002C06AD"/>
    <w:rsid w:val="002C241F"/>
    <w:rsid w:val="002C7E75"/>
    <w:rsid w:val="002D0BD3"/>
    <w:rsid w:val="002D323C"/>
    <w:rsid w:val="002D67E8"/>
    <w:rsid w:val="002D6CAF"/>
    <w:rsid w:val="002D764C"/>
    <w:rsid w:val="002E05D1"/>
    <w:rsid w:val="002E2C56"/>
    <w:rsid w:val="002E3B93"/>
    <w:rsid w:val="002E6260"/>
    <w:rsid w:val="002F06A4"/>
    <w:rsid w:val="002F1B09"/>
    <w:rsid w:val="002F33F8"/>
    <w:rsid w:val="002F36A5"/>
    <w:rsid w:val="002F5B4D"/>
    <w:rsid w:val="002F7C47"/>
    <w:rsid w:val="002F7F19"/>
    <w:rsid w:val="00305920"/>
    <w:rsid w:val="003120FC"/>
    <w:rsid w:val="00313146"/>
    <w:rsid w:val="0032360A"/>
    <w:rsid w:val="00341209"/>
    <w:rsid w:val="003453DC"/>
    <w:rsid w:val="00347E3E"/>
    <w:rsid w:val="00353B0F"/>
    <w:rsid w:val="0035699F"/>
    <w:rsid w:val="0035758E"/>
    <w:rsid w:val="00360258"/>
    <w:rsid w:val="00361A64"/>
    <w:rsid w:val="00361FFD"/>
    <w:rsid w:val="0036296B"/>
    <w:rsid w:val="00364505"/>
    <w:rsid w:val="00364792"/>
    <w:rsid w:val="00364FF3"/>
    <w:rsid w:val="003654DE"/>
    <w:rsid w:val="00365BB9"/>
    <w:rsid w:val="00366DC5"/>
    <w:rsid w:val="0037143F"/>
    <w:rsid w:val="00371550"/>
    <w:rsid w:val="00371798"/>
    <w:rsid w:val="00372FBD"/>
    <w:rsid w:val="003732BC"/>
    <w:rsid w:val="0037447A"/>
    <w:rsid w:val="00376349"/>
    <w:rsid w:val="00377E3E"/>
    <w:rsid w:val="003801A0"/>
    <w:rsid w:val="0038021E"/>
    <w:rsid w:val="003837E5"/>
    <w:rsid w:val="0038521B"/>
    <w:rsid w:val="00385FAC"/>
    <w:rsid w:val="00391953"/>
    <w:rsid w:val="00394E15"/>
    <w:rsid w:val="00396BD2"/>
    <w:rsid w:val="003A1D45"/>
    <w:rsid w:val="003A2575"/>
    <w:rsid w:val="003B02C9"/>
    <w:rsid w:val="003B0C82"/>
    <w:rsid w:val="003B1414"/>
    <w:rsid w:val="003B6943"/>
    <w:rsid w:val="003B7AF4"/>
    <w:rsid w:val="003C65E0"/>
    <w:rsid w:val="003D3DCB"/>
    <w:rsid w:val="003D4838"/>
    <w:rsid w:val="003D6CF0"/>
    <w:rsid w:val="003D719E"/>
    <w:rsid w:val="003E7DA8"/>
    <w:rsid w:val="003F1147"/>
    <w:rsid w:val="003F2E81"/>
    <w:rsid w:val="003F3BD4"/>
    <w:rsid w:val="003F74C2"/>
    <w:rsid w:val="003F77E5"/>
    <w:rsid w:val="0040140B"/>
    <w:rsid w:val="004022A4"/>
    <w:rsid w:val="00403A54"/>
    <w:rsid w:val="00405245"/>
    <w:rsid w:val="0040788B"/>
    <w:rsid w:val="00411CC4"/>
    <w:rsid w:val="004148A8"/>
    <w:rsid w:val="0041496A"/>
    <w:rsid w:val="0041554D"/>
    <w:rsid w:val="0041624D"/>
    <w:rsid w:val="0042280E"/>
    <w:rsid w:val="00427677"/>
    <w:rsid w:val="00431DB4"/>
    <w:rsid w:val="00445F86"/>
    <w:rsid w:val="00446592"/>
    <w:rsid w:val="0044692E"/>
    <w:rsid w:val="004528DA"/>
    <w:rsid w:val="00462255"/>
    <w:rsid w:val="00462F29"/>
    <w:rsid w:val="0046330A"/>
    <w:rsid w:val="00472B7F"/>
    <w:rsid w:val="00473C1A"/>
    <w:rsid w:val="00474387"/>
    <w:rsid w:val="00474B90"/>
    <w:rsid w:val="00475141"/>
    <w:rsid w:val="00476FA4"/>
    <w:rsid w:val="004774D5"/>
    <w:rsid w:val="00480166"/>
    <w:rsid w:val="00480321"/>
    <w:rsid w:val="004805F8"/>
    <w:rsid w:val="00486FBF"/>
    <w:rsid w:val="00487E9D"/>
    <w:rsid w:val="00493CCD"/>
    <w:rsid w:val="00494F5F"/>
    <w:rsid w:val="004964A3"/>
    <w:rsid w:val="004A2638"/>
    <w:rsid w:val="004B162F"/>
    <w:rsid w:val="004B3D54"/>
    <w:rsid w:val="004B48A1"/>
    <w:rsid w:val="004B5149"/>
    <w:rsid w:val="004C1183"/>
    <w:rsid w:val="004C46B6"/>
    <w:rsid w:val="004C4FB8"/>
    <w:rsid w:val="004C525C"/>
    <w:rsid w:val="004D4C4F"/>
    <w:rsid w:val="004D5F1C"/>
    <w:rsid w:val="004D6EC7"/>
    <w:rsid w:val="004D7266"/>
    <w:rsid w:val="004E00C5"/>
    <w:rsid w:val="004E1AFA"/>
    <w:rsid w:val="004E27F0"/>
    <w:rsid w:val="004E374B"/>
    <w:rsid w:val="004E4C6B"/>
    <w:rsid w:val="004F2ECA"/>
    <w:rsid w:val="004F51F3"/>
    <w:rsid w:val="004F7E58"/>
    <w:rsid w:val="005004C5"/>
    <w:rsid w:val="00503BD6"/>
    <w:rsid w:val="00506946"/>
    <w:rsid w:val="0050738D"/>
    <w:rsid w:val="00513158"/>
    <w:rsid w:val="0051457C"/>
    <w:rsid w:val="00514A0A"/>
    <w:rsid w:val="00517829"/>
    <w:rsid w:val="005202F2"/>
    <w:rsid w:val="00531366"/>
    <w:rsid w:val="00535709"/>
    <w:rsid w:val="00537498"/>
    <w:rsid w:val="00540920"/>
    <w:rsid w:val="0054231B"/>
    <w:rsid w:val="00544A2F"/>
    <w:rsid w:val="00545AA6"/>
    <w:rsid w:val="00547256"/>
    <w:rsid w:val="005503F0"/>
    <w:rsid w:val="005522D4"/>
    <w:rsid w:val="00557B1B"/>
    <w:rsid w:val="00560820"/>
    <w:rsid w:val="00561AD6"/>
    <w:rsid w:val="00563C6B"/>
    <w:rsid w:val="005661AA"/>
    <w:rsid w:val="00566D9D"/>
    <w:rsid w:val="00567537"/>
    <w:rsid w:val="00570138"/>
    <w:rsid w:val="005714AE"/>
    <w:rsid w:val="00574FEF"/>
    <w:rsid w:val="00576E86"/>
    <w:rsid w:val="00577F3D"/>
    <w:rsid w:val="00584283"/>
    <w:rsid w:val="005842CB"/>
    <w:rsid w:val="00584E15"/>
    <w:rsid w:val="00587815"/>
    <w:rsid w:val="0059001D"/>
    <w:rsid w:val="00591DCA"/>
    <w:rsid w:val="00592DA8"/>
    <w:rsid w:val="00593CCB"/>
    <w:rsid w:val="00594096"/>
    <w:rsid w:val="005960B1"/>
    <w:rsid w:val="00597CDE"/>
    <w:rsid w:val="005A0E59"/>
    <w:rsid w:val="005A50B0"/>
    <w:rsid w:val="005A5770"/>
    <w:rsid w:val="005B1769"/>
    <w:rsid w:val="005B2E64"/>
    <w:rsid w:val="005B335E"/>
    <w:rsid w:val="005B342A"/>
    <w:rsid w:val="005B39A2"/>
    <w:rsid w:val="005B4C78"/>
    <w:rsid w:val="005B5745"/>
    <w:rsid w:val="005C2808"/>
    <w:rsid w:val="005C2D87"/>
    <w:rsid w:val="005C44E1"/>
    <w:rsid w:val="005C6524"/>
    <w:rsid w:val="005D487E"/>
    <w:rsid w:val="005D7B46"/>
    <w:rsid w:val="005E1109"/>
    <w:rsid w:val="005E3313"/>
    <w:rsid w:val="005F3D1B"/>
    <w:rsid w:val="005F455F"/>
    <w:rsid w:val="005F4C12"/>
    <w:rsid w:val="005F77E5"/>
    <w:rsid w:val="005F77FC"/>
    <w:rsid w:val="0060327F"/>
    <w:rsid w:val="00607D49"/>
    <w:rsid w:val="006163CC"/>
    <w:rsid w:val="00617B7B"/>
    <w:rsid w:val="0062359D"/>
    <w:rsid w:val="0062503F"/>
    <w:rsid w:val="00631ABC"/>
    <w:rsid w:val="00631F44"/>
    <w:rsid w:val="006322A7"/>
    <w:rsid w:val="00636580"/>
    <w:rsid w:val="0063784E"/>
    <w:rsid w:val="00644768"/>
    <w:rsid w:val="006453BE"/>
    <w:rsid w:val="006539E6"/>
    <w:rsid w:val="00654041"/>
    <w:rsid w:val="00656C66"/>
    <w:rsid w:val="00661C01"/>
    <w:rsid w:val="00662770"/>
    <w:rsid w:val="00662B09"/>
    <w:rsid w:val="00663845"/>
    <w:rsid w:val="006654DD"/>
    <w:rsid w:val="00671862"/>
    <w:rsid w:val="00672934"/>
    <w:rsid w:val="00675735"/>
    <w:rsid w:val="00676C3E"/>
    <w:rsid w:val="00677FF4"/>
    <w:rsid w:val="00681734"/>
    <w:rsid w:val="00681DEA"/>
    <w:rsid w:val="00684D34"/>
    <w:rsid w:val="0068604B"/>
    <w:rsid w:val="006941D7"/>
    <w:rsid w:val="00694F4E"/>
    <w:rsid w:val="006A08BE"/>
    <w:rsid w:val="006A31CC"/>
    <w:rsid w:val="006A329E"/>
    <w:rsid w:val="006A66FF"/>
    <w:rsid w:val="006A6C42"/>
    <w:rsid w:val="006B0134"/>
    <w:rsid w:val="006B5530"/>
    <w:rsid w:val="006B7A92"/>
    <w:rsid w:val="006C0E0F"/>
    <w:rsid w:val="006C3CE3"/>
    <w:rsid w:val="006C3ED7"/>
    <w:rsid w:val="006C43DD"/>
    <w:rsid w:val="006C7723"/>
    <w:rsid w:val="006D342C"/>
    <w:rsid w:val="006D489E"/>
    <w:rsid w:val="006D5AE2"/>
    <w:rsid w:val="006D7E45"/>
    <w:rsid w:val="006E1840"/>
    <w:rsid w:val="006E1BBF"/>
    <w:rsid w:val="006E3B3C"/>
    <w:rsid w:val="006E3FCB"/>
    <w:rsid w:val="006E41BD"/>
    <w:rsid w:val="006E564C"/>
    <w:rsid w:val="006E79B2"/>
    <w:rsid w:val="006F287C"/>
    <w:rsid w:val="006F5052"/>
    <w:rsid w:val="006F5888"/>
    <w:rsid w:val="00702053"/>
    <w:rsid w:val="0070267B"/>
    <w:rsid w:val="00705FC3"/>
    <w:rsid w:val="00706AF6"/>
    <w:rsid w:val="00706BC2"/>
    <w:rsid w:val="007120EE"/>
    <w:rsid w:val="00714586"/>
    <w:rsid w:val="00721A58"/>
    <w:rsid w:val="00723DB9"/>
    <w:rsid w:val="0072408B"/>
    <w:rsid w:val="00724486"/>
    <w:rsid w:val="0072613B"/>
    <w:rsid w:val="00732116"/>
    <w:rsid w:val="00732281"/>
    <w:rsid w:val="00732370"/>
    <w:rsid w:val="00733FCE"/>
    <w:rsid w:val="0073700C"/>
    <w:rsid w:val="007379D7"/>
    <w:rsid w:val="00741F41"/>
    <w:rsid w:val="00745699"/>
    <w:rsid w:val="0074573F"/>
    <w:rsid w:val="007470F9"/>
    <w:rsid w:val="00747282"/>
    <w:rsid w:val="00751D5F"/>
    <w:rsid w:val="007531C0"/>
    <w:rsid w:val="007662A4"/>
    <w:rsid w:val="00767534"/>
    <w:rsid w:val="00770801"/>
    <w:rsid w:val="0077199E"/>
    <w:rsid w:val="0077250A"/>
    <w:rsid w:val="00772581"/>
    <w:rsid w:val="007729D8"/>
    <w:rsid w:val="00775246"/>
    <w:rsid w:val="0077603E"/>
    <w:rsid w:val="0077665A"/>
    <w:rsid w:val="00776F7F"/>
    <w:rsid w:val="00777623"/>
    <w:rsid w:val="00777952"/>
    <w:rsid w:val="00782937"/>
    <w:rsid w:val="00782AA1"/>
    <w:rsid w:val="00783F03"/>
    <w:rsid w:val="00785744"/>
    <w:rsid w:val="00787140"/>
    <w:rsid w:val="00792D53"/>
    <w:rsid w:val="00795712"/>
    <w:rsid w:val="00796885"/>
    <w:rsid w:val="00797545"/>
    <w:rsid w:val="00797C4F"/>
    <w:rsid w:val="007A18A8"/>
    <w:rsid w:val="007B00E1"/>
    <w:rsid w:val="007B2478"/>
    <w:rsid w:val="007B5758"/>
    <w:rsid w:val="007B7119"/>
    <w:rsid w:val="007C2072"/>
    <w:rsid w:val="007C3254"/>
    <w:rsid w:val="007C32B6"/>
    <w:rsid w:val="007C413E"/>
    <w:rsid w:val="007C6840"/>
    <w:rsid w:val="007C6ED6"/>
    <w:rsid w:val="007D1FC7"/>
    <w:rsid w:val="007D69D7"/>
    <w:rsid w:val="007E53D0"/>
    <w:rsid w:val="007E677F"/>
    <w:rsid w:val="007E6857"/>
    <w:rsid w:val="007E7522"/>
    <w:rsid w:val="007E7F54"/>
    <w:rsid w:val="007E7FD5"/>
    <w:rsid w:val="007F15F1"/>
    <w:rsid w:val="007F1C68"/>
    <w:rsid w:val="007F76E0"/>
    <w:rsid w:val="00800949"/>
    <w:rsid w:val="00803C01"/>
    <w:rsid w:val="00814887"/>
    <w:rsid w:val="00815622"/>
    <w:rsid w:val="00824714"/>
    <w:rsid w:val="00826D8C"/>
    <w:rsid w:val="00831997"/>
    <w:rsid w:val="00836E94"/>
    <w:rsid w:val="00837183"/>
    <w:rsid w:val="00842DD6"/>
    <w:rsid w:val="00845008"/>
    <w:rsid w:val="008458B5"/>
    <w:rsid w:val="008546A6"/>
    <w:rsid w:val="008552C3"/>
    <w:rsid w:val="008616EA"/>
    <w:rsid w:val="00861F9D"/>
    <w:rsid w:val="00862DF6"/>
    <w:rsid w:val="008632FA"/>
    <w:rsid w:val="00866429"/>
    <w:rsid w:val="008665DE"/>
    <w:rsid w:val="0087248F"/>
    <w:rsid w:val="008737B9"/>
    <w:rsid w:val="00880A3F"/>
    <w:rsid w:val="008846F7"/>
    <w:rsid w:val="00884F65"/>
    <w:rsid w:val="00887018"/>
    <w:rsid w:val="00894856"/>
    <w:rsid w:val="008955D4"/>
    <w:rsid w:val="00895991"/>
    <w:rsid w:val="00896C24"/>
    <w:rsid w:val="008A092D"/>
    <w:rsid w:val="008A1D99"/>
    <w:rsid w:val="008A3DB4"/>
    <w:rsid w:val="008A3E8C"/>
    <w:rsid w:val="008A7579"/>
    <w:rsid w:val="008B0310"/>
    <w:rsid w:val="008B6A3E"/>
    <w:rsid w:val="008B6ED6"/>
    <w:rsid w:val="008C4887"/>
    <w:rsid w:val="008C49E1"/>
    <w:rsid w:val="008C760E"/>
    <w:rsid w:val="008C7FA3"/>
    <w:rsid w:val="008D234D"/>
    <w:rsid w:val="008D2DBB"/>
    <w:rsid w:val="008D2F5A"/>
    <w:rsid w:val="008D5509"/>
    <w:rsid w:val="008D5962"/>
    <w:rsid w:val="008D674B"/>
    <w:rsid w:val="008E2D44"/>
    <w:rsid w:val="008E2EFC"/>
    <w:rsid w:val="008E3A5B"/>
    <w:rsid w:val="008E58EC"/>
    <w:rsid w:val="008E716B"/>
    <w:rsid w:val="008F0320"/>
    <w:rsid w:val="008F0C6A"/>
    <w:rsid w:val="008F1C58"/>
    <w:rsid w:val="008F2657"/>
    <w:rsid w:val="008F5E87"/>
    <w:rsid w:val="0090062B"/>
    <w:rsid w:val="009027E6"/>
    <w:rsid w:val="00903AB9"/>
    <w:rsid w:val="00910214"/>
    <w:rsid w:val="00910540"/>
    <w:rsid w:val="00913820"/>
    <w:rsid w:val="00914DCF"/>
    <w:rsid w:val="00914DFF"/>
    <w:rsid w:val="00917333"/>
    <w:rsid w:val="00921857"/>
    <w:rsid w:val="00923B44"/>
    <w:rsid w:val="00924CCC"/>
    <w:rsid w:val="00924CDB"/>
    <w:rsid w:val="0093043E"/>
    <w:rsid w:val="00941718"/>
    <w:rsid w:val="0094552D"/>
    <w:rsid w:val="00945EB0"/>
    <w:rsid w:val="00946120"/>
    <w:rsid w:val="00952E27"/>
    <w:rsid w:val="00954978"/>
    <w:rsid w:val="0096000E"/>
    <w:rsid w:val="00960E5E"/>
    <w:rsid w:val="00960FEE"/>
    <w:rsid w:val="00961C4B"/>
    <w:rsid w:val="00961C7A"/>
    <w:rsid w:val="00964499"/>
    <w:rsid w:val="0096559C"/>
    <w:rsid w:val="00967171"/>
    <w:rsid w:val="00967E71"/>
    <w:rsid w:val="009734F8"/>
    <w:rsid w:val="0097503B"/>
    <w:rsid w:val="009755B8"/>
    <w:rsid w:val="00976590"/>
    <w:rsid w:val="00981C20"/>
    <w:rsid w:val="009845C1"/>
    <w:rsid w:val="00985B3F"/>
    <w:rsid w:val="00990963"/>
    <w:rsid w:val="009925F5"/>
    <w:rsid w:val="00992951"/>
    <w:rsid w:val="009938A9"/>
    <w:rsid w:val="0099396C"/>
    <w:rsid w:val="00997F22"/>
    <w:rsid w:val="009A1D26"/>
    <w:rsid w:val="009A2589"/>
    <w:rsid w:val="009A3F95"/>
    <w:rsid w:val="009B00E6"/>
    <w:rsid w:val="009B2FA7"/>
    <w:rsid w:val="009C1908"/>
    <w:rsid w:val="009C36A4"/>
    <w:rsid w:val="009C4108"/>
    <w:rsid w:val="009C4975"/>
    <w:rsid w:val="009C4FD7"/>
    <w:rsid w:val="009C5741"/>
    <w:rsid w:val="009C67FC"/>
    <w:rsid w:val="009D0F39"/>
    <w:rsid w:val="009D0F4A"/>
    <w:rsid w:val="009D3610"/>
    <w:rsid w:val="009D3F0D"/>
    <w:rsid w:val="009D4789"/>
    <w:rsid w:val="009D58CB"/>
    <w:rsid w:val="009D59F8"/>
    <w:rsid w:val="009D6CF8"/>
    <w:rsid w:val="009E249B"/>
    <w:rsid w:val="009E68E1"/>
    <w:rsid w:val="009E73EF"/>
    <w:rsid w:val="009E7884"/>
    <w:rsid w:val="009E7A10"/>
    <w:rsid w:val="009F051E"/>
    <w:rsid w:val="009F5DC3"/>
    <w:rsid w:val="009F7D43"/>
    <w:rsid w:val="00A007B4"/>
    <w:rsid w:val="00A01FBD"/>
    <w:rsid w:val="00A038BE"/>
    <w:rsid w:val="00A06281"/>
    <w:rsid w:val="00A062F0"/>
    <w:rsid w:val="00A074E5"/>
    <w:rsid w:val="00A11618"/>
    <w:rsid w:val="00A216DA"/>
    <w:rsid w:val="00A239E2"/>
    <w:rsid w:val="00A264C0"/>
    <w:rsid w:val="00A27766"/>
    <w:rsid w:val="00A30C5E"/>
    <w:rsid w:val="00A31AB6"/>
    <w:rsid w:val="00A33E4A"/>
    <w:rsid w:val="00A34286"/>
    <w:rsid w:val="00A34C8A"/>
    <w:rsid w:val="00A42568"/>
    <w:rsid w:val="00A4276F"/>
    <w:rsid w:val="00A44FE8"/>
    <w:rsid w:val="00A5537D"/>
    <w:rsid w:val="00A55CD9"/>
    <w:rsid w:val="00A647B3"/>
    <w:rsid w:val="00A64FE0"/>
    <w:rsid w:val="00A65D40"/>
    <w:rsid w:val="00A675AD"/>
    <w:rsid w:val="00A71734"/>
    <w:rsid w:val="00A71F9D"/>
    <w:rsid w:val="00A73130"/>
    <w:rsid w:val="00A74D9D"/>
    <w:rsid w:val="00A80505"/>
    <w:rsid w:val="00A83CDF"/>
    <w:rsid w:val="00A83EF2"/>
    <w:rsid w:val="00A857E3"/>
    <w:rsid w:val="00A85C3E"/>
    <w:rsid w:val="00A9424D"/>
    <w:rsid w:val="00AA2157"/>
    <w:rsid w:val="00AA2809"/>
    <w:rsid w:val="00AA50DA"/>
    <w:rsid w:val="00AA5C29"/>
    <w:rsid w:val="00AB041C"/>
    <w:rsid w:val="00AB10EB"/>
    <w:rsid w:val="00AB2BDC"/>
    <w:rsid w:val="00AB302F"/>
    <w:rsid w:val="00AB5943"/>
    <w:rsid w:val="00AC09F5"/>
    <w:rsid w:val="00AC2B34"/>
    <w:rsid w:val="00AC5A83"/>
    <w:rsid w:val="00AC76D8"/>
    <w:rsid w:val="00AC783F"/>
    <w:rsid w:val="00AD04E3"/>
    <w:rsid w:val="00AD1443"/>
    <w:rsid w:val="00AD26AB"/>
    <w:rsid w:val="00AD2BE7"/>
    <w:rsid w:val="00AD3E59"/>
    <w:rsid w:val="00AD5969"/>
    <w:rsid w:val="00AD7E18"/>
    <w:rsid w:val="00AE1CE5"/>
    <w:rsid w:val="00AE32E7"/>
    <w:rsid w:val="00AE4669"/>
    <w:rsid w:val="00AE6E41"/>
    <w:rsid w:val="00AE7EF0"/>
    <w:rsid w:val="00AF0744"/>
    <w:rsid w:val="00AF23ED"/>
    <w:rsid w:val="00AF2E56"/>
    <w:rsid w:val="00AF2EE8"/>
    <w:rsid w:val="00AF3023"/>
    <w:rsid w:val="00AF7796"/>
    <w:rsid w:val="00B043E7"/>
    <w:rsid w:val="00B06FBA"/>
    <w:rsid w:val="00B074E9"/>
    <w:rsid w:val="00B075D1"/>
    <w:rsid w:val="00B11A36"/>
    <w:rsid w:val="00B14306"/>
    <w:rsid w:val="00B15630"/>
    <w:rsid w:val="00B15B1A"/>
    <w:rsid w:val="00B242C8"/>
    <w:rsid w:val="00B2613B"/>
    <w:rsid w:val="00B319C9"/>
    <w:rsid w:val="00B32403"/>
    <w:rsid w:val="00B33BAE"/>
    <w:rsid w:val="00B35EC9"/>
    <w:rsid w:val="00B364D9"/>
    <w:rsid w:val="00B40770"/>
    <w:rsid w:val="00B41BFD"/>
    <w:rsid w:val="00B41D1A"/>
    <w:rsid w:val="00B42AFA"/>
    <w:rsid w:val="00B52DCB"/>
    <w:rsid w:val="00B532C2"/>
    <w:rsid w:val="00B53D19"/>
    <w:rsid w:val="00B61675"/>
    <w:rsid w:val="00B6655A"/>
    <w:rsid w:val="00B721D3"/>
    <w:rsid w:val="00B77A68"/>
    <w:rsid w:val="00B90114"/>
    <w:rsid w:val="00B90D8E"/>
    <w:rsid w:val="00B941C8"/>
    <w:rsid w:val="00B95FDF"/>
    <w:rsid w:val="00B96D34"/>
    <w:rsid w:val="00B96F1A"/>
    <w:rsid w:val="00B97F46"/>
    <w:rsid w:val="00BA2120"/>
    <w:rsid w:val="00BA4B8F"/>
    <w:rsid w:val="00BA7530"/>
    <w:rsid w:val="00BA7F36"/>
    <w:rsid w:val="00BB2239"/>
    <w:rsid w:val="00BB595C"/>
    <w:rsid w:val="00BB62BB"/>
    <w:rsid w:val="00BC002E"/>
    <w:rsid w:val="00BC08B9"/>
    <w:rsid w:val="00BD2A95"/>
    <w:rsid w:val="00BD3CDB"/>
    <w:rsid w:val="00BD5083"/>
    <w:rsid w:val="00BD5739"/>
    <w:rsid w:val="00BD6B2D"/>
    <w:rsid w:val="00BE31C4"/>
    <w:rsid w:val="00BE6836"/>
    <w:rsid w:val="00BE7203"/>
    <w:rsid w:val="00BF15F2"/>
    <w:rsid w:val="00BF3F9B"/>
    <w:rsid w:val="00BF670E"/>
    <w:rsid w:val="00BF6FB0"/>
    <w:rsid w:val="00BF78EE"/>
    <w:rsid w:val="00BF79EA"/>
    <w:rsid w:val="00C00203"/>
    <w:rsid w:val="00C01A04"/>
    <w:rsid w:val="00C053EA"/>
    <w:rsid w:val="00C07BE0"/>
    <w:rsid w:val="00C105E8"/>
    <w:rsid w:val="00C108AD"/>
    <w:rsid w:val="00C10A6C"/>
    <w:rsid w:val="00C16810"/>
    <w:rsid w:val="00C21A4A"/>
    <w:rsid w:val="00C23475"/>
    <w:rsid w:val="00C24EBA"/>
    <w:rsid w:val="00C252FA"/>
    <w:rsid w:val="00C25E86"/>
    <w:rsid w:val="00C342D6"/>
    <w:rsid w:val="00C34441"/>
    <w:rsid w:val="00C44675"/>
    <w:rsid w:val="00C51B2C"/>
    <w:rsid w:val="00C5274E"/>
    <w:rsid w:val="00C5423A"/>
    <w:rsid w:val="00C553C6"/>
    <w:rsid w:val="00C654C4"/>
    <w:rsid w:val="00C67F22"/>
    <w:rsid w:val="00C77CC5"/>
    <w:rsid w:val="00C80210"/>
    <w:rsid w:val="00C81889"/>
    <w:rsid w:val="00C82852"/>
    <w:rsid w:val="00C8649F"/>
    <w:rsid w:val="00C872E5"/>
    <w:rsid w:val="00C904E4"/>
    <w:rsid w:val="00C927CB"/>
    <w:rsid w:val="00C92E49"/>
    <w:rsid w:val="00C934AC"/>
    <w:rsid w:val="00C95D37"/>
    <w:rsid w:val="00C96545"/>
    <w:rsid w:val="00CA2652"/>
    <w:rsid w:val="00CA38E1"/>
    <w:rsid w:val="00CA5F52"/>
    <w:rsid w:val="00CA65C9"/>
    <w:rsid w:val="00CA7033"/>
    <w:rsid w:val="00CB1095"/>
    <w:rsid w:val="00CB1328"/>
    <w:rsid w:val="00CB7061"/>
    <w:rsid w:val="00CB7DE2"/>
    <w:rsid w:val="00CC1758"/>
    <w:rsid w:val="00CC2021"/>
    <w:rsid w:val="00CC3D88"/>
    <w:rsid w:val="00CC4F83"/>
    <w:rsid w:val="00CC58B1"/>
    <w:rsid w:val="00CD03A9"/>
    <w:rsid w:val="00CD14A6"/>
    <w:rsid w:val="00CD3D37"/>
    <w:rsid w:val="00CD63EC"/>
    <w:rsid w:val="00CD7E1D"/>
    <w:rsid w:val="00CE237B"/>
    <w:rsid w:val="00CE37DD"/>
    <w:rsid w:val="00CE4B3D"/>
    <w:rsid w:val="00CE7554"/>
    <w:rsid w:val="00CF2788"/>
    <w:rsid w:val="00CF6DDF"/>
    <w:rsid w:val="00D01A55"/>
    <w:rsid w:val="00D066DD"/>
    <w:rsid w:val="00D10BA8"/>
    <w:rsid w:val="00D10F44"/>
    <w:rsid w:val="00D1144A"/>
    <w:rsid w:val="00D13DE5"/>
    <w:rsid w:val="00D15555"/>
    <w:rsid w:val="00D1677B"/>
    <w:rsid w:val="00D21227"/>
    <w:rsid w:val="00D21D4D"/>
    <w:rsid w:val="00D319C1"/>
    <w:rsid w:val="00D34886"/>
    <w:rsid w:val="00D34951"/>
    <w:rsid w:val="00D3638F"/>
    <w:rsid w:val="00D402C3"/>
    <w:rsid w:val="00D4173E"/>
    <w:rsid w:val="00D41FD6"/>
    <w:rsid w:val="00D42014"/>
    <w:rsid w:val="00D448D2"/>
    <w:rsid w:val="00D514BD"/>
    <w:rsid w:val="00D540C1"/>
    <w:rsid w:val="00D54A99"/>
    <w:rsid w:val="00D57268"/>
    <w:rsid w:val="00D57DB7"/>
    <w:rsid w:val="00D61AB5"/>
    <w:rsid w:val="00D6325F"/>
    <w:rsid w:val="00D65C75"/>
    <w:rsid w:val="00D67431"/>
    <w:rsid w:val="00D677F3"/>
    <w:rsid w:val="00D71013"/>
    <w:rsid w:val="00D7373C"/>
    <w:rsid w:val="00D74E63"/>
    <w:rsid w:val="00D76D76"/>
    <w:rsid w:val="00D8095D"/>
    <w:rsid w:val="00D81C10"/>
    <w:rsid w:val="00D83393"/>
    <w:rsid w:val="00D83601"/>
    <w:rsid w:val="00D84A89"/>
    <w:rsid w:val="00D85DDE"/>
    <w:rsid w:val="00D9043D"/>
    <w:rsid w:val="00D90488"/>
    <w:rsid w:val="00D93385"/>
    <w:rsid w:val="00D938F3"/>
    <w:rsid w:val="00D95207"/>
    <w:rsid w:val="00D95F02"/>
    <w:rsid w:val="00DA6682"/>
    <w:rsid w:val="00DA7200"/>
    <w:rsid w:val="00DB247A"/>
    <w:rsid w:val="00DB3E34"/>
    <w:rsid w:val="00DB47DE"/>
    <w:rsid w:val="00DB589D"/>
    <w:rsid w:val="00DB5A2A"/>
    <w:rsid w:val="00DB7E2E"/>
    <w:rsid w:val="00DC6DBD"/>
    <w:rsid w:val="00DD298C"/>
    <w:rsid w:val="00DD3DBF"/>
    <w:rsid w:val="00DE0F3A"/>
    <w:rsid w:val="00DE2EC9"/>
    <w:rsid w:val="00DE3964"/>
    <w:rsid w:val="00DE485A"/>
    <w:rsid w:val="00DE5644"/>
    <w:rsid w:val="00DE59F5"/>
    <w:rsid w:val="00DF121F"/>
    <w:rsid w:val="00DF2585"/>
    <w:rsid w:val="00DF2B08"/>
    <w:rsid w:val="00DF37D8"/>
    <w:rsid w:val="00DF7B0C"/>
    <w:rsid w:val="00E03090"/>
    <w:rsid w:val="00E03091"/>
    <w:rsid w:val="00E044D6"/>
    <w:rsid w:val="00E047F5"/>
    <w:rsid w:val="00E054DD"/>
    <w:rsid w:val="00E10343"/>
    <w:rsid w:val="00E1755D"/>
    <w:rsid w:val="00E23374"/>
    <w:rsid w:val="00E31209"/>
    <w:rsid w:val="00E44B76"/>
    <w:rsid w:val="00E460B9"/>
    <w:rsid w:val="00E461C0"/>
    <w:rsid w:val="00E52AC4"/>
    <w:rsid w:val="00E5582E"/>
    <w:rsid w:val="00E56CA6"/>
    <w:rsid w:val="00E60AAC"/>
    <w:rsid w:val="00E657D8"/>
    <w:rsid w:val="00E679C8"/>
    <w:rsid w:val="00E73DF4"/>
    <w:rsid w:val="00E74210"/>
    <w:rsid w:val="00E74381"/>
    <w:rsid w:val="00E80074"/>
    <w:rsid w:val="00E83237"/>
    <w:rsid w:val="00E841BD"/>
    <w:rsid w:val="00E92A74"/>
    <w:rsid w:val="00E95044"/>
    <w:rsid w:val="00E97510"/>
    <w:rsid w:val="00EA0EEF"/>
    <w:rsid w:val="00EA1228"/>
    <w:rsid w:val="00EA47AE"/>
    <w:rsid w:val="00EA7264"/>
    <w:rsid w:val="00EB240B"/>
    <w:rsid w:val="00EB68D5"/>
    <w:rsid w:val="00EB784B"/>
    <w:rsid w:val="00EC23EC"/>
    <w:rsid w:val="00EC3854"/>
    <w:rsid w:val="00EC43CB"/>
    <w:rsid w:val="00EC5590"/>
    <w:rsid w:val="00ED0430"/>
    <w:rsid w:val="00ED05A4"/>
    <w:rsid w:val="00ED7E9E"/>
    <w:rsid w:val="00EE3784"/>
    <w:rsid w:val="00EE603F"/>
    <w:rsid w:val="00EE6E37"/>
    <w:rsid w:val="00EE77DC"/>
    <w:rsid w:val="00EF0364"/>
    <w:rsid w:val="00EF105B"/>
    <w:rsid w:val="00EF1D29"/>
    <w:rsid w:val="00EF3020"/>
    <w:rsid w:val="00EF3221"/>
    <w:rsid w:val="00EF780B"/>
    <w:rsid w:val="00F016D3"/>
    <w:rsid w:val="00F048D3"/>
    <w:rsid w:val="00F05993"/>
    <w:rsid w:val="00F060E7"/>
    <w:rsid w:val="00F10C4E"/>
    <w:rsid w:val="00F14C8C"/>
    <w:rsid w:val="00F16D06"/>
    <w:rsid w:val="00F1701A"/>
    <w:rsid w:val="00F17CBA"/>
    <w:rsid w:val="00F210F1"/>
    <w:rsid w:val="00F24012"/>
    <w:rsid w:val="00F307A3"/>
    <w:rsid w:val="00F413BF"/>
    <w:rsid w:val="00F45549"/>
    <w:rsid w:val="00F53137"/>
    <w:rsid w:val="00F65832"/>
    <w:rsid w:val="00F70685"/>
    <w:rsid w:val="00F719A7"/>
    <w:rsid w:val="00F736F2"/>
    <w:rsid w:val="00F73A53"/>
    <w:rsid w:val="00F766B5"/>
    <w:rsid w:val="00F77521"/>
    <w:rsid w:val="00F8318C"/>
    <w:rsid w:val="00F941BE"/>
    <w:rsid w:val="00F944E9"/>
    <w:rsid w:val="00F964AA"/>
    <w:rsid w:val="00FA0586"/>
    <w:rsid w:val="00FA48A3"/>
    <w:rsid w:val="00FB0770"/>
    <w:rsid w:val="00FB1B75"/>
    <w:rsid w:val="00FB3AA7"/>
    <w:rsid w:val="00FB3C42"/>
    <w:rsid w:val="00FB5931"/>
    <w:rsid w:val="00FB6A02"/>
    <w:rsid w:val="00FB75F3"/>
    <w:rsid w:val="00FB7947"/>
    <w:rsid w:val="00FC0644"/>
    <w:rsid w:val="00FD09A4"/>
    <w:rsid w:val="00FD1428"/>
    <w:rsid w:val="00FD3D11"/>
    <w:rsid w:val="00FD62FB"/>
    <w:rsid w:val="00FD796F"/>
    <w:rsid w:val="00FE2A40"/>
    <w:rsid w:val="00FE3D92"/>
    <w:rsid w:val="00FF09CD"/>
    <w:rsid w:val="00FF3345"/>
    <w:rsid w:val="00FF33D7"/>
    <w:rsid w:val="00FF392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DAA851"/>
  <w15:docId w15:val="{F3B277D1-9AA5-4AB5-999A-A74C8C4D60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05245"/>
  </w:style>
  <w:style w:type="paragraph" w:styleId="1">
    <w:name w:val="heading 1"/>
    <w:basedOn w:val="a"/>
    <w:link w:val="10"/>
    <w:uiPriority w:val="9"/>
    <w:qFormat/>
    <w:rsid w:val="00F719A7"/>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
    <w:unhideWhenUsed/>
    <w:qFormat/>
    <w:rsid w:val="00F719A7"/>
    <w:pPr>
      <w:keepNext/>
      <w:keepLines/>
      <w:spacing w:before="200" w:after="0"/>
      <w:outlineLvl w:val="1"/>
    </w:pPr>
    <w:rPr>
      <w:rFonts w:asciiTheme="majorHAnsi" w:eastAsiaTheme="majorEastAsia" w:hAnsiTheme="majorHAnsi" w:cstheme="majorBidi"/>
      <w:b/>
      <w:bCs/>
      <w:color w:val="4F81BD" w:themeColor="accent1"/>
      <w:sz w:val="26"/>
      <w:szCs w:val="26"/>
      <w:lang w:eastAsia="ru-RU"/>
    </w:rPr>
  </w:style>
  <w:style w:type="paragraph" w:styleId="3">
    <w:name w:val="heading 3"/>
    <w:basedOn w:val="a"/>
    <w:next w:val="a"/>
    <w:link w:val="30"/>
    <w:uiPriority w:val="9"/>
    <w:unhideWhenUsed/>
    <w:qFormat/>
    <w:rsid w:val="00F719A7"/>
    <w:pPr>
      <w:keepNext/>
      <w:keepLines/>
      <w:spacing w:before="200" w:after="0"/>
      <w:outlineLvl w:val="2"/>
    </w:pPr>
    <w:rPr>
      <w:rFonts w:asciiTheme="majorHAnsi" w:eastAsiaTheme="majorEastAsia" w:hAnsiTheme="majorHAnsi" w:cstheme="majorBidi"/>
      <w:b/>
      <w:bCs/>
      <w:color w:val="4F81BD" w:themeColor="accent1"/>
      <w:lang w:eastAsia="ru-RU"/>
    </w:rPr>
  </w:style>
  <w:style w:type="paragraph" w:styleId="6">
    <w:name w:val="heading 6"/>
    <w:basedOn w:val="a"/>
    <w:next w:val="a"/>
    <w:link w:val="60"/>
    <w:uiPriority w:val="9"/>
    <w:semiHidden/>
    <w:unhideWhenUsed/>
    <w:qFormat/>
    <w:rsid w:val="002E05D1"/>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719A7"/>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F719A7"/>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
    <w:rsid w:val="00F719A7"/>
    <w:rPr>
      <w:rFonts w:asciiTheme="majorHAnsi" w:eastAsiaTheme="majorEastAsia" w:hAnsiTheme="majorHAnsi" w:cstheme="majorBidi"/>
      <w:b/>
      <w:bCs/>
      <w:color w:val="4F81BD" w:themeColor="accent1"/>
      <w:lang w:eastAsia="ru-RU"/>
    </w:rPr>
  </w:style>
  <w:style w:type="paragraph" w:customStyle="1" w:styleId="msonormalmailrucssattributepostfix">
    <w:name w:val="msonormal_mailru_css_attribute_postfix"/>
    <w:basedOn w:val="a"/>
    <w:rsid w:val="00F719A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Normal">
    <w:name w:val="ConsPlusNormal"/>
    <w:rsid w:val="00F719A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Normal (Web)"/>
    <w:aliases w:val="Обычный (веб)1,Обычный (веб) Знак,Обычный (веб) Знак1,Обычный (веб) Знак Знак,Обычный (Web)1,Знак Знак3,Обычный (Web),Обычный (веб) Знак Знак1,Знак Знак1 Знак,Обычный (веб) Знак Знак Знак,Знак Знак1 Знак Знак,Знак Знак Знак Знак Знак"/>
    <w:basedOn w:val="a"/>
    <w:link w:val="21"/>
    <w:unhideWhenUsed/>
    <w:qFormat/>
    <w:rsid w:val="00F719A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1">
    <w:name w:val="Обычный (веб) Знак2"/>
    <w:aliases w:val="Обычный (веб)1 Знак,Обычный (веб) Знак Знак2,Обычный (веб) Знак1 Знак,Обычный (веб) Знак Знак Знак1,Обычный (Web)1 Знак,Знак Знак3 Знак,Обычный (Web) Знак,Обычный (веб) Знак Знак1 Знак,Знак Знак1 Знак Знак1,Знак Знак1 Знак Знак Знак"/>
    <w:link w:val="a3"/>
    <w:uiPriority w:val="99"/>
    <w:locked/>
    <w:rsid w:val="00F719A7"/>
    <w:rPr>
      <w:rFonts w:ascii="Times New Roman" w:eastAsia="Times New Roman" w:hAnsi="Times New Roman" w:cs="Times New Roman"/>
      <w:sz w:val="24"/>
      <w:szCs w:val="24"/>
      <w:lang w:eastAsia="ru-RU"/>
    </w:rPr>
  </w:style>
  <w:style w:type="character" w:styleId="a4">
    <w:name w:val="Hyperlink"/>
    <w:basedOn w:val="a0"/>
    <w:unhideWhenUsed/>
    <w:rsid w:val="00F719A7"/>
    <w:rPr>
      <w:color w:val="0000FF"/>
      <w:u w:val="single"/>
    </w:rPr>
  </w:style>
  <w:style w:type="paragraph" w:styleId="a5">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6"/>
    <w:uiPriority w:val="99"/>
    <w:unhideWhenUsed/>
    <w:rsid w:val="00F719A7"/>
    <w:pPr>
      <w:spacing w:after="0" w:line="240" w:lineRule="auto"/>
    </w:pPr>
    <w:rPr>
      <w:rFonts w:eastAsiaTheme="minorEastAsia"/>
      <w:sz w:val="20"/>
      <w:szCs w:val="20"/>
      <w:lang w:eastAsia="ru-RU"/>
    </w:rPr>
  </w:style>
  <w:style w:type="character" w:customStyle="1" w:styleId="a6">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basedOn w:val="a0"/>
    <w:link w:val="a5"/>
    <w:rsid w:val="00F719A7"/>
    <w:rPr>
      <w:rFonts w:eastAsiaTheme="minorEastAsia"/>
      <w:sz w:val="20"/>
      <w:szCs w:val="20"/>
      <w:lang w:eastAsia="ru-RU"/>
    </w:rPr>
  </w:style>
  <w:style w:type="character" w:styleId="a7">
    <w:name w:val="footnote reference"/>
    <w:basedOn w:val="a0"/>
    <w:uiPriority w:val="99"/>
    <w:unhideWhenUsed/>
    <w:rsid w:val="00F719A7"/>
    <w:rPr>
      <w:vertAlign w:val="superscript"/>
    </w:rPr>
  </w:style>
  <w:style w:type="character" w:styleId="a8">
    <w:name w:val="Strong"/>
    <w:basedOn w:val="a0"/>
    <w:uiPriority w:val="22"/>
    <w:qFormat/>
    <w:rsid w:val="00F719A7"/>
    <w:rPr>
      <w:b/>
      <w:bCs/>
    </w:rPr>
  </w:style>
  <w:style w:type="character" w:styleId="a9">
    <w:name w:val="Emphasis"/>
    <w:basedOn w:val="a0"/>
    <w:uiPriority w:val="20"/>
    <w:qFormat/>
    <w:rsid w:val="00F719A7"/>
    <w:rPr>
      <w:i/>
      <w:iCs/>
    </w:rPr>
  </w:style>
  <w:style w:type="character" w:customStyle="1" w:styleId="spanlink">
    <w:name w:val="spanlink"/>
    <w:basedOn w:val="a0"/>
    <w:rsid w:val="00F719A7"/>
  </w:style>
  <w:style w:type="character" w:customStyle="1" w:styleId="aa">
    <w:name w:val="Текст выноски Знак"/>
    <w:basedOn w:val="a0"/>
    <w:link w:val="ab"/>
    <w:uiPriority w:val="99"/>
    <w:semiHidden/>
    <w:rsid w:val="00F719A7"/>
    <w:rPr>
      <w:rFonts w:ascii="Segoe UI" w:eastAsiaTheme="minorEastAsia" w:hAnsi="Segoe UI" w:cs="Segoe UI"/>
      <w:sz w:val="18"/>
      <w:szCs w:val="18"/>
      <w:lang w:eastAsia="ru-RU"/>
    </w:rPr>
  </w:style>
  <w:style w:type="paragraph" w:styleId="ab">
    <w:name w:val="Balloon Text"/>
    <w:basedOn w:val="a"/>
    <w:link w:val="aa"/>
    <w:uiPriority w:val="99"/>
    <w:semiHidden/>
    <w:unhideWhenUsed/>
    <w:rsid w:val="00F719A7"/>
    <w:pPr>
      <w:spacing w:after="0" w:line="240" w:lineRule="auto"/>
    </w:pPr>
    <w:rPr>
      <w:rFonts w:ascii="Segoe UI" w:eastAsiaTheme="minorEastAsia" w:hAnsi="Segoe UI" w:cs="Segoe UI"/>
      <w:sz w:val="18"/>
      <w:szCs w:val="18"/>
      <w:lang w:eastAsia="ru-RU"/>
    </w:rPr>
  </w:style>
  <w:style w:type="paragraph" w:styleId="ac">
    <w:name w:val="Body Text"/>
    <w:basedOn w:val="a"/>
    <w:link w:val="ad"/>
    <w:rsid w:val="00F719A7"/>
    <w:pPr>
      <w:suppressAutoHyphens/>
      <w:spacing w:after="120" w:line="240" w:lineRule="auto"/>
    </w:pPr>
    <w:rPr>
      <w:rFonts w:ascii="Times New Roman" w:eastAsia="Times New Roman" w:hAnsi="Times New Roman" w:cs="Times New Roman"/>
      <w:sz w:val="20"/>
      <w:szCs w:val="20"/>
      <w:lang w:eastAsia="ar-SA"/>
    </w:rPr>
  </w:style>
  <w:style w:type="character" w:customStyle="1" w:styleId="ad">
    <w:name w:val="Основной текст Знак"/>
    <w:basedOn w:val="a0"/>
    <w:link w:val="ac"/>
    <w:rsid w:val="00F719A7"/>
    <w:rPr>
      <w:rFonts w:ascii="Times New Roman" w:eastAsia="Times New Roman" w:hAnsi="Times New Roman" w:cs="Times New Roman"/>
      <w:sz w:val="20"/>
      <w:szCs w:val="20"/>
      <w:lang w:eastAsia="ar-SA"/>
    </w:rPr>
  </w:style>
  <w:style w:type="paragraph" w:customStyle="1" w:styleId="Default">
    <w:name w:val="Default"/>
    <w:rsid w:val="00F719A7"/>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4">
    <w:name w:val="Заголовок №4_"/>
    <w:link w:val="40"/>
    <w:uiPriority w:val="99"/>
    <w:locked/>
    <w:rsid w:val="00F719A7"/>
    <w:rPr>
      <w:b/>
      <w:sz w:val="27"/>
      <w:shd w:val="clear" w:color="auto" w:fill="FFFFFF"/>
    </w:rPr>
  </w:style>
  <w:style w:type="paragraph" w:customStyle="1" w:styleId="40">
    <w:name w:val="Заголовок №4"/>
    <w:basedOn w:val="a"/>
    <w:link w:val="4"/>
    <w:uiPriority w:val="99"/>
    <w:rsid w:val="00F719A7"/>
    <w:pPr>
      <w:shd w:val="clear" w:color="auto" w:fill="FFFFFF"/>
      <w:spacing w:after="240" w:line="322" w:lineRule="exact"/>
      <w:jc w:val="center"/>
      <w:outlineLvl w:val="3"/>
    </w:pPr>
    <w:rPr>
      <w:b/>
      <w:sz w:val="27"/>
    </w:rPr>
  </w:style>
  <w:style w:type="character" w:customStyle="1" w:styleId="414pt">
    <w:name w:val="Заголовок №4 + 14 pt"/>
    <w:aliases w:val="Не полужирный"/>
    <w:uiPriority w:val="99"/>
    <w:rsid w:val="00F719A7"/>
    <w:rPr>
      <w:rFonts w:ascii="Times New Roman" w:hAnsi="Times New Roman"/>
      <w:spacing w:val="0"/>
      <w:sz w:val="28"/>
    </w:rPr>
  </w:style>
  <w:style w:type="paragraph" w:styleId="ae">
    <w:name w:val="List Paragraph"/>
    <w:aliases w:val="2 Спс точк,Заголовок мой1,СписокСТПр,Нумерация,List Paragraph,Маркер"/>
    <w:basedOn w:val="a"/>
    <w:link w:val="af"/>
    <w:uiPriority w:val="34"/>
    <w:qFormat/>
    <w:rsid w:val="00F719A7"/>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2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F719A7"/>
    <w:rPr>
      <w:rFonts w:ascii="Times New Roman" w:eastAsia="Times New Roman" w:hAnsi="Times New Roman" w:cs="Times New Roman"/>
      <w:sz w:val="20"/>
      <w:szCs w:val="20"/>
      <w:lang w:eastAsia="ru-RU"/>
    </w:rPr>
  </w:style>
  <w:style w:type="table" w:styleId="af0">
    <w:name w:val="Table Grid"/>
    <w:basedOn w:val="a1"/>
    <w:uiPriority w:val="59"/>
    <w:rsid w:val="00F719A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1z2">
    <w:name w:val="WW8Num1z2"/>
    <w:rsid w:val="00F719A7"/>
    <w:rPr>
      <w:b/>
      <w:bCs/>
      <w:sz w:val="28"/>
      <w:szCs w:val="28"/>
    </w:rPr>
  </w:style>
  <w:style w:type="character" w:customStyle="1" w:styleId="WW8Num2z0">
    <w:name w:val="WW8Num2z0"/>
    <w:rsid w:val="00F719A7"/>
    <w:rPr>
      <w:rFonts w:ascii="Symbol" w:hAnsi="Symbol"/>
    </w:rPr>
  </w:style>
  <w:style w:type="character" w:customStyle="1" w:styleId="WW8Num4z2">
    <w:name w:val="WW8Num4z2"/>
    <w:rsid w:val="00F719A7"/>
    <w:rPr>
      <w:b/>
      <w:bCs/>
      <w:sz w:val="28"/>
      <w:szCs w:val="28"/>
    </w:rPr>
  </w:style>
  <w:style w:type="character" w:customStyle="1" w:styleId="WW8Num5z0">
    <w:name w:val="WW8Num5z0"/>
    <w:rsid w:val="00F719A7"/>
    <w:rPr>
      <w:b/>
      <w:bCs/>
      <w:sz w:val="28"/>
      <w:szCs w:val="28"/>
    </w:rPr>
  </w:style>
  <w:style w:type="character" w:customStyle="1" w:styleId="WW8Num6z0">
    <w:name w:val="WW8Num6z0"/>
    <w:rsid w:val="00F719A7"/>
    <w:rPr>
      <w:b/>
      <w:bCs/>
      <w:sz w:val="28"/>
      <w:szCs w:val="28"/>
    </w:rPr>
  </w:style>
  <w:style w:type="character" w:customStyle="1" w:styleId="Absatz-Standardschriftart">
    <w:name w:val="Absatz-Standardschriftart"/>
    <w:rsid w:val="00F719A7"/>
  </w:style>
  <w:style w:type="character" w:customStyle="1" w:styleId="WW-Absatz-Standardschriftart">
    <w:name w:val="WW-Absatz-Standardschriftart"/>
    <w:rsid w:val="00F719A7"/>
  </w:style>
  <w:style w:type="character" w:customStyle="1" w:styleId="WW-Absatz-Standardschriftart1">
    <w:name w:val="WW-Absatz-Standardschriftart1"/>
    <w:rsid w:val="00F719A7"/>
  </w:style>
  <w:style w:type="character" w:customStyle="1" w:styleId="WW-Absatz-Standardschriftart11">
    <w:name w:val="WW-Absatz-Standardschriftart11"/>
    <w:rsid w:val="00F719A7"/>
  </w:style>
  <w:style w:type="character" w:customStyle="1" w:styleId="WW8Num2z2">
    <w:name w:val="WW8Num2z2"/>
    <w:rsid w:val="00F719A7"/>
    <w:rPr>
      <w:b/>
      <w:bCs/>
      <w:sz w:val="28"/>
      <w:szCs w:val="28"/>
    </w:rPr>
  </w:style>
  <w:style w:type="character" w:customStyle="1" w:styleId="WW8Num3z0">
    <w:name w:val="WW8Num3z0"/>
    <w:rsid w:val="00F719A7"/>
    <w:rPr>
      <w:b/>
      <w:bCs/>
      <w:sz w:val="28"/>
      <w:szCs w:val="28"/>
    </w:rPr>
  </w:style>
  <w:style w:type="character" w:customStyle="1" w:styleId="WW8Num6z2">
    <w:name w:val="WW8Num6z2"/>
    <w:rsid w:val="00F719A7"/>
    <w:rPr>
      <w:b/>
      <w:bCs/>
      <w:sz w:val="28"/>
      <w:szCs w:val="28"/>
    </w:rPr>
  </w:style>
  <w:style w:type="character" w:customStyle="1" w:styleId="WW8Num7z0">
    <w:name w:val="WW8Num7z0"/>
    <w:rsid w:val="00F719A7"/>
    <w:rPr>
      <w:b/>
      <w:bCs/>
      <w:sz w:val="28"/>
      <w:szCs w:val="28"/>
    </w:rPr>
  </w:style>
  <w:style w:type="character" w:customStyle="1" w:styleId="WW8Num8z0">
    <w:name w:val="WW8Num8z0"/>
    <w:rsid w:val="00F719A7"/>
    <w:rPr>
      <w:b/>
      <w:bCs/>
      <w:sz w:val="28"/>
      <w:szCs w:val="28"/>
    </w:rPr>
  </w:style>
  <w:style w:type="character" w:customStyle="1" w:styleId="WW-Absatz-Standardschriftart111">
    <w:name w:val="WW-Absatz-Standardschriftart111"/>
    <w:rsid w:val="00F719A7"/>
  </w:style>
  <w:style w:type="character" w:customStyle="1" w:styleId="WW-Absatz-Standardschriftart1111">
    <w:name w:val="WW-Absatz-Standardschriftart1111"/>
    <w:rsid w:val="00F719A7"/>
  </w:style>
  <w:style w:type="character" w:customStyle="1" w:styleId="WW8Num3z2">
    <w:name w:val="WW8Num3z2"/>
    <w:rsid w:val="00F719A7"/>
    <w:rPr>
      <w:b/>
      <w:bCs/>
      <w:sz w:val="28"/>
      <w:szCs w:val="28"/>
    </w:rPr>
  </w:style>
  <w:style w:type="character" w:customStyle="1" w:styleId="WW8Num4z0">
    <w:name w:val="WW8Num4z0"/>
    <w:rsid w:val="00F719A7"/>
    <w:rPr>
      <w:b/>
      <w:bCs/>
      <w:sz w:val="28"/>
      <w:szCs w:val="28"/>
    </w:rPr>
  </w:style>
  <w:style w:type="character" w:customStyle="1" w:styleId="WW-Absatz-Standardschriftart11111">
    <w:name w:val="WW-Absatz-Standardschriftart11111"/>
    <w:rsid w:val="00F719A7"/>
  </w:style>
  <w:style w:type="character" w:customStyle="1" w:styleId="WW-Absatz-Standardschriftart111111">
    <w:name w:val="WW-Absatz-Standardschriftart111111"/>
    <w:rsid w:val="00F719A7"/>
  </w:style>
  <w:style w:type="character" w:customStyle="1" w:styleId="WW-Absatz-Standardschriftart1111111">
    <w:name w:val="WW-Absatz-Standardschriftart1111111"/>
    <w:rsid w:val="00F719A7"/>
  </w:style>
  <w:style w:type="character" w:customStyle="1" w:styleId="WW-Absatz-Standardschriftart11111111">
    <w:name w:val="WW-Absatz-Standardschriftart11111111"/>
    <w:rsid w:val="00F719A7"/>
  </w:style>
  <w:style w:type="character" w:customStyle="1" w:styleId="11">
    <w:name w:val="Основной шрифт абзаца1"/>
    <w:rsid w:val="00F719A7"/>
  </w:style>
  <w:style w:type="character" w:customStyle="1" w:styleId="WW8Num14z0">
    <w:name w:val="WW8Num14z0"/>
    <w:rsid w:val="00F719A7"/>
    <w:rPr>
      <w:rFonts w:ascii="Symbol" w:hAnsi="Symbol"/>
    </w:rPr>
  </w:style>
  <w:style w:type="character" w:customStyle="1" w:styleId="af1">
    <w:name w:val="Символ сноски"/>
    <w:rsid w:val="00F719A7"/>
    <w:rPr>
      <w:vertAlign w:val="superscript"/>
    </w:rPr>
  </w:style>
  <w:style w:type="character" w:customStyle="1" w:styleId="af2">
    <w:name w:val="Символ нумерации"/>
    <w:rsid w:val="00F719A7"/>
    <w:rPr>
      <w:b/>
      <w:bCs/>
      <w:sz w:val="28"/>
      <w:szCs w:val="28"/>
    </w:rPr>
  </w:style>
  <w:style w:type="character" w:customStyle="1" w:styleId="af3">
    <w:name w:val="Символы концевой сноски"/>
    <w:rsid w:val="00F719A7"/>
    <w:rPr>
      <w:vertAlign w:val="superscript"/>
    </w:rPr>
  </w:style>
  <w:style w:type="character" w:customStyle="1" w:styleId="WW-">
    <w:name w:val="WW-Символы концевой сноски"/>
    <w:rsid w:val="00F719A7"/>
  </w:style>
  <w:style w:type="character" w:customStyle="1" w:styleId="greenurl">
    <w:name w:val="green_url"/>
    <w:basedOn w:val="11"/>
    <w:uiPriority w:val="99"/>
    <w:rsid w:val="00F719A7"/>
  </w:style>
  <w:style w:type="paragraph" w:styleId="af4">
    <w:name w:val="Title"/>
    <w:basedOn w:val="a"/>
    <w:next w:val="ac"/>
    <w:link w:val="af5"/>
    <w:qFormat/>
    <w:rsid w:val="00F719A7"/>
    <w:pPr>
      <w:keepNext/>
      <w:suppressAutoHyphens/>
      <w:spacing w:before="240" w:after="120" w:line="240" w:lineRule="auto"/>
    </w:pPr>
    <w:rPr>
      <w:rFonts w:ascii="Arial" w:eastAsia="Lucida Sans Unicode" w:hAnsi="Arial" w:cs="Tahoma"/>
      <w:sz w:val="28"/>
      <w:szCs w:val="28"/>
      <w:lang w:eastAsia="ar-SA"/>
    </w:rPr>
  </w:style>
  <w:style w:type="character" w:customStyle="1" w:styleId="af5">
    <w:name w:val="Заголовок Знак"/>
    <w:basedOn w:val="a0"/>
    <w:link w:val="af4"/>
    <w:rsid w:val="00F719A7"/>
    <w:rPr>
      <w:rFonts w:ascii="Arial" w:eastAsia="Lucida Sans Unicode" w:hAnsi="Arial" w:cs="Tahoma"/>
      <w:sz w:val="28"/>
      <w:szCs w:val="28"/>
      <w:lang w:eastAsia="ar-SA"/>
    </w:rPr>
  </w:style>
  <w:style w:type="paragraph" w:styleId="af6">
    <w:name w:val="List"/>
    <w:basedOn w:val="ac"/>
    <w:rsid w:val="00F719A7"/>
    <w:rPr>
      <w:rFonts w:cs="Tahoma"/>
    </w:rPr>
  </w:style>
  <w:style w:type="paragraph" w:customStyle="1" w:styleId="12">
    <w:name w:val="Название1"/>
    <w:basedOn w:val="a"/>
    <w:rsid w:val="00F719A7"/>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13">
    <w:name w:val="Указатель1"/>
    <w:basedOn w:val="a"/>
    <w:rsid w:val="00F719A7"/>
    <w:pPr>
      <w:suppressLineNumbers/>
      <w:suppressAutoHyphens/>
      <w:spacing w:after="0" w:line="240" w:lineRule="auto"/>
    </w:pPr>
    <w:rPr>
      <w:rFonts w:ascii="Times New Roman" w:eastAsia="Times New Roman" w:hAnsi="Times New Roman" w:cs="Tahoma"/>
      <w:sz w:val="20"/>
      <w:szCs w:val="20"/>
      <w:lang w:eastAsia="ar-SA"/>
    </w:rPr>
  </w:style>
  <w:style w:type="paragraph" w:customStyle="1" w:styleId="31">
    <w:name w:val="Основной текст с отступом 31"/>
    <w:basedOn w:val="a"/>
    <w:rsid w:val="00F719A7"/>
    <w:pPr>
      <w:suppressAutoHyphens/>
      <w:spacing w:after="0" w:line="240" w:lineRule="auto"/>
      <w:ind w:firstLine="709"/>
    </w:pPr>
    <w:rPr>
      <w:rFonts w:ascii="Times New Roman" w:eastAsia="Times New Roman" w:hAnsi="Times New Roman" w:cs="Times New Roman"/>
      <w:sz w:val="20"/>
      <w:szCs w:val="20"/>
      <w:lang w:eastAsia="ar-SA"/>
    </w:rPr>
  </w:style>
  <w:style w:type="paragraph" w:customStyle="1" w:styleId="210">
    <w:name w:val="Основной текст с отступом 21"/>
    <w:basedOn w:val="a"/>
    <w:rsid w:val="00F719A7"/>
    <w:pPr>
      <w:suppressAutoHyphens/>
      <w:spacing w:after="0" w:line="240" w:lineRule="auto"/>
      <w:jc w:val="center"/>
    </w:pPr>
    <w:rPr>
      <w:rFonts w:ascii="Arial" w:eastAsia="Times New Roman" w:hAnsi="Arial" w:cs="Times New Roman"/>
      <w:sz w:val="20"/>
      <w:szCs w:val="20"/>
      <w:lang w:eastAsia="ar-SA"/>
    </w:rPr>
  </w:style>
  <w:style w:type="paragraph" w:styleId="af7">
    <w:name w:val="Body Text Indent"/>
    <w:basedOn w:val="a"/>
    <w:link w:val="af8"/>
    <w:rsid w:val="00F719A7"/>
    <w:pPr>
      <w:widowControl w:val="0"/>
      <w:suppressAutoHyphens/>
      <w:spacing w:before="220" w:after="0" w:line="240" w:lineRule="auto"/>
    </w:pPr>
    <w:rPr>
      <w:rFonts w:ascii="Times New Roman" w:eastAsia="Times New Roman" w:hAnsi="Times New Roman" w:cs="Times New Roman"/>
      <w:sz w:val="20"/>
      <w:szCs w:val="20"/>
      <w:lang w:eastAsia="ar-SA"/>
    </w:rPr>
  </w:style>
  <w:style w:type="character" w:customStyle="1" w:styleId="af8">
    <w:name w:val="Основной текст с отступом Знак"/>
    <w:basedOn w:val="a0"/>
    <w:link w:val="af7"/>
    <w:rsid w:val="00F719A7"/>
    <w:rPr>
      <w:rFonts w:ascii="Times New Roman" w:eastAsia="Times New Roman" w:hAnsi="Times New Roman" w:cs="Times New Roman"/>
      <w:sz w:val="20"/>
      <w:szCs w:val="20"/>
      <w:lang w:eastAsia="ar-SA"/>
    </w:rPr>
  </w:style>
  <w:style w:type="paragraph" w:customStyle="1" w:styleId="211">
    <w:name w:val="Основной текст 21"/>
    <w:basedOn w:val="a"/>
    <w:rsid w:val="00F719A7"/>
    <w:pPr>
      <w:suppressAutoHyphens/>
      <w:spacing w:after="0" w:line="240" w:lineRule="auto"/>
      <w:jc w:val="center"/>
    </w:pPr>
    <w:rPr>
      <w:rFonts w:ascii="Arial" w:eastAsia="Times New Roman" w:hAnsi="Arial" w:cs="Times New Roman"/>
      <w:sz w:val="20"/>
      <w:szCs w:val="20"/>
      <w:lang w:eastAsia="ar-SA"/>
    </w:rPr>
  </w:style>
  <w:style w:type="paragraph" w:customStyle="1" w:styleId="af9">
    <w:name w:val="Содержимое таблицы"/>
    <w:basedOn w:val="a"/>
    <w:rsid w:val="00F719A7"/>
    <w:pPr>
      <w:suppressLineNumbers/>
      <w:suppressAutoHyphens/>
      <w:spacing w:after="0" w:line="240" w:lineRule="auto"/>
    </w:pPr>
    <w:rPr>
      <w:rFonts w:ascii="Times New Roman" w:eastAsia="Times New Roman" w:hAnsi="Times New Roman" w:cs="Times New Roman"/>
      <w:sz w:val="20"/>
      <w:szCs w:val="20"/>
      <w:lang w:eastAsia="ar-SA"/>
    </w:rPr>
  </w:style>
  <w:style w:type="paragraph" w:customStyle="1" w:styleId="afa">
    <w:name w:val="Заголовок таблицы"/>
    <w:basedOn w:val="af9"/>
    <w:rsid w:val="00F719A7"/>
    <w:pPr>
      <w:jc w:val="center"/>
    </w:pPr>
    <w:rPr>
      <w:b/>
      <w:bCs/>
    </w:rPr>
  </w:style>
  <w:style w:type="paragraph" w:customStyle="1" w:styleId="ConsTitle">
    <w:name w:val="ConsTitle"/>
    <w:rsid w:val="00F719A7"/>
    <w:pPr>
      <w:widowControl w:val="0"/>
      <w:suppressAutoHyphens/>
      <w:spacing w:after="0" w:line="240" w:lineRule="auto"/>
    </w:pPr>
    <w:rPr>
      <w:rFonts w:ascii="Arial" w:eastAsia="Arial" w:hAnsi="Arial" w:cs="Times New Roman"/>
      <w:b/>
      <w:sz w:val="16"/>
      <w:szCs w:val="20"/>
      <w:lang w:eastAsia="ar-SA"/>
    </w:rPr>
  </w:style>
  <w:style w:type="paragraph" w:styleId="afb">
    <w:name w:val="header"/>
    <w:basedOn w:val="a"/>
    <w:link w:val="afc"/>
    <w:rsid w:val="00F719A7"/>
    <w:pPr>
      <w:tabs>
        <w:tab w:val="center" w:pos="4153"/>
        <w:tab w:val="right" w:pos="8306"/>
      </w:tabs>
      <w:suppressAutoHyphens/>
      <w:spacing w:after="0" w:line="240" w:lineRule="auto"/>
    </w:pPr>
    <w:rPr>
      <w:rFonts w:ascii="Times New Roman" w:eastAsia="Times New Roman" w:hAnsi="Times New Roman" w:cs="Times New Roman"/>
      <w:sz w:val="20"/>
      <w:szCs w:val="20"/>
      <w:lang w:eastAsia="ar-SA"/>
    </w:rPr>
  </w:style>
  <w:style w:type="character" w:customStyle="1" w:styleId="afc">
    <w:name w:val="Верхний колонтитул Знак"/>
    <w:basedOn w:val="a0"/>
    <w:link w:val="afb"/>
    <w:rsid w:val="00F719A7"/>
    <w:rPr>
      <w:rFonts w:ascii="Times New Roman" w:eastAsia="Times New Roman" w:hAnsi="Times New Roman" w:cs="Times New Roman"/>
      <w:sz w:val="20"/>
      <w:szCs w:val="20"/>
      <w:lang w:eastAsia="ar-SA"/>
    </w:rPr>
  </w:style>
  <w:style w:type="paragraph" w:customStyle="1" w:styleId="14">
    <w:name w:val="Стиль1"/>
    <w:basedOn w:val="a"/>
    <w:rsid w:val="00F719A7"/>
    <w:pPr>
      <w:suppressAutoHyphens/>
      <w:spacing w:after="0" w:line="240" w:lineRule="auto"/>
    </w:pPr>
    <w:rPr>
      <w:rFonts w:ascii="Times New Roman" w:eastAsia="Times New Roman" w:hAnsi="Times New Roman" w:cs="Times New Roman"/>
      <w:sz w:val="20"/>
      <w:szCs w:val="20"/>
      <w:lang w:eastAsia="ar-SA"/>
    </w:rPr>
  </w:style>
  <w:style w:type="paragraph" w:styleId="23">
    <w:name w:val="Body Text Indent 2"/>
    <w:basedOn w:val="a"/>
    <w:link w:val="24"/>
    <w:rsid w:val="00F719A7"/>
    <w:pPr>
      <w:suppressAutoHyphens/>
      <w:spacing w:after="120" w:line="480" w:lineRule="auto"/>
      <w:ind w:left="283"/>
    </w:pPr>
    <w:rPr>
      <w:rFonts w:ascii="Times New Roman" w:eastAsia="Times New Roman" w:hAnsi="Times New Roman" w:cs="Times New Roman"/>
      <w:sz w:val="20"/>
      <w:szCs w:val="20"/>
      <w:lang w:eastAsia="ar-SA"/>
    </w:rPr>
  </w:style>
  <w:style w:type="character" w:customStyle="1" w:styleId="24">
    <w:name w:val="Основной текст с отступом 2 Знак"/>
    <w:basedOn w:val="a0"/>
    <w:link w:val="23"/>
    <w:rsid w:val="00F719A7"/>
    <w:rPr>
      <w:rFonts w:ascii="Times New Roman" w:eastAsia="Times New Roman" w:hAnsi="Times New Roman" w:cs="Times New Roman"/>
      <w:sz w:val="20"/>
      <w:szCs w:val="20"/>
      <w:lang w:eastAsia="ar-SA"/>
    </w:rPr>
  </w:style>
  <w:style w:type="paragraph" w:styleId="afd">
    <w:name w:val="footer"/>
    <w:basedOn w:val="a"/>
    <w:link w:val="afe"/>
    <w:uiPriority w:val="99"/>
    <w:rsid w:val="00F719A7"/>
    <w:pPr>
      <w:tabs>
        <w:tab w:val="center" w:pos="4677"/>
        <w:tab w:val="right" w:pos="9355"/>
      </w:tabs>
      <w:suppressAutoHyphens/>
      <w:spacing w:after="0" w:line="240" w:lineRule="auto"/>
    </w:pPr>
    <w:rPr>
      <w:rFonts w:ascii="Times New Roman" w:eastAsia="Times New Roman" w:hAnsi="Times New Roman" w:cs="Times New Roman"/>
      <w:sz w:val="20"/>
      <w:szCs w:val="20"/>
      <w:lang w:eastAsia="ar-SA"/>
    </w:rPr>
  </w:style>
  <w:style w:type="character" w:customStyle="1" w:styleId="afe">
    <w:name w:val="Нижний колонтитул Знак"/>
    <w:basedOn w:val="a0"/>
    <w:link w:val="afd"/>
    <w:uiPriority w:val="99"/>
    <w:rsid w:val="00F719A7"/>
    <w:rPr>
      <w:rFonts w:ascii="Times New Roman" w:eastAsia="Times New Roman" w:hAnsi="Times New Roman" w:cs="Times New Roman"/>
      <w:sz w:val="20"/>
      <w:szCs w:val="20"/>
      <w:lang w:eastAsia="ar-SA"/>
    </w:rPr>
  </w:style>
  <w:style w:type="character" w:styleId="aff">
    <w:name w:val="page number"/>
    <w:basedOn w:val="a0"/>
    <w:rsid w:val="00F719A7"/>
  </w:style>
  <w:style w:type="character" w:customStyle="1" w:styleId="aff0">
    <w:name w:val="Схема документа Знак"/>
    <w:basedOn w:val="a0"/>
    <w:link w:val="aff1"/>
    <w:semiHidden/>
    <w:rsid w:val="00F719A7"/>
    <w:rPr>
      <w:rFonts w:ascii="Tahoma" w:eastAsia="Times New Roman" w:hAnsi="Tahoma" w:cs="Tahoma"/>
      <w:sz w:val="20"/>
      <w:szCs w:val="20"/>
      <w:shd w:val="clear" w:color="auto" w:fill="000080"/>
      <w:lang w:eastAsia="ar-SA"/>
    </w:rPr>
  </w:style>
  <w:style w:type="paragraph" w:styleId="aff1">
    <w:name w:val="Document Map"/>
    <w:basedOn w:val="a"/>
    <w:link w:val="aff0"/>
    <w:semiHidden/>
    <w:rsid w:val="00F719A7"/>
    <w:pPr>
      <w:shd w:val="clear" w:color="auto" w:fill="000080"/>
      <w:suppressAutoHyphens/>
      <w:spacing w:after="0" w:line="240" w:lineRule="auto"/>
    </w:pPr>
    <w:rPr>
      <w:rFonts w:ascii="Tahoma" w:eastAsia="Times New Roman" w:hAnsi="Tahoma" w:cs="Tahoma"/>
      <w:sz w:val="20"/>
      <w:szCs w:val="20"/>
      <w:lang w:eastAsia="ar-SA"/>
    </w:rPr>
  </w:style>
  <w:style w:type="character" w:customStyle="1" w:styleId="15">
    <w:name w:val="Схема документа Знак1"/>
    <w:basedOn w:val="a0"/>
    <w:uiPriority w:val="99"/>
    <w:semiHidden/>
    <w:rsid w:val="00F719A7"/>
    <w:rPr>
      <w:rFonts w:ascii="Tahoma" w:hAnsi="Tahoma" w:cs="Tahoma"/>
      <w:sz w:val="16"/>
      <w:szCs w:val="16"/>
    </w:rPr>
  </w:style>
  <w:style w:type="paragraph" w:styleId="32">
    <w:name w:val="Body Text Indent 3"/>
    <w:basedOn w:val="a"/>
    <w:link w:val="33"/>
    <w:rsid w:val="00F719A7"/>
    <w:pPr>
      <w:suppressAutoHyphens/>
      <w:spacing w:after="120" w:line="240" w:lineRule="auto"/>
      <w:ind w:left="283"/>
    </w:pPr>
    <w:rPr>
      <w:rFonts w:ascii="Times New Roman" w:eastAsia="Times New Roman" w:hAnsi="Times New Roman" w:cs="Times New Roman"/>
      <w:sz w:val="16"/>
      <w:szCs w:val="16"/>
      <w:lang w:eastAsia="ar-SA"/>
    </w:rPr>
  </w:style>
  <w:style w:type="character" w:customStyle="1" w:styleId="33">
    <w:name w:val="Основной текст с отступом 3 Знак"/>
    <w:basedOn w:val="a0"/>
    <w:link w:val="32"/>
    <w:rsid w:val="00F719A7"/>
    <w:rPr>
      <w:rFonts w:ascii="Times New Roman" w:eastAsia="Times New Roman" w:hAnsi="Times New Roman" w:cs="Times New Roman"/>
      <w:sz w:val="16"/>
      <w:szCs w:val="16"/>
      <w:lang w:eastAsia="ar-SA"/>
    </w:rPr>
  </w:style>
  <w:style w:type="paragraph" w:customStyle="1" w:styleId="Iniiaiieoaenonionooiii3">
    <w:name w:val="Iniiaiie oaeno n ionooiii 3"/>
    <w:basedOn w:val="Default"/>
    <w:next w:val="Default"/>
    <w:rsid w:val="00F719A7"/>
    <w:rPr>
      <w:color w:val="auto"/>
    </w:rPr>
  </w:style>
  <w:style w:type="paragraph" w:customStyle="1" w:styleId="Iaeaaeaiea2">
    <w:name w:val="Iaeaaeaiea 2"/>
    <w:basedOn w:val="Default"/>
    <w:next w:val="Default"/>
    <w:rsid w:val="00F719A7"/>
    <w:rPr>
      <w:color w:val="auto"/>
    </w:rPr>
  </w:style>
  <w:style w:type="character" w:customStyle="1" w:styleId="Aeiannueea">
    <w:name w:val="Aeia.nnueea"/>
    <w:rsid w:val="00F719A7"/>
    <w:rPr>
      <w:color w:val="000000"/>
      <w:sz w:val="28"/>
    </w:rPr>
  </w:style>
  <w:style w:type="character" w:customStyle="1" w:styleId="apple-converted-space">
    <w:name w:val="apple-converted-space"/>
    <w:basedOn w:val="a0"/>
    <w:uiPriority w:val="99"/>
    <w:rsid w:val="00F719A7"/>
  </w:style>
  <w:style w:type="character" w:customStyle="1" w:styleId="highlighthighlightactive">
    <w:name w:val="highlight highlight_active"/>
    <w:basedOn w:val="a0"/>
    <w:rsid w:val="00F719A7"/>
  </w:style>
  <w:style w:type="paragraph" w:customStyle="1" w:styleId="16">
    <w:name w:val="Абзац списка1"/>
    <w:basedOn w:val="a"/>
    <w:link w:val="ListParagraphChar"/>
    <w:qFormat/>
    <w:rsid w:val="00F719A7"/>
    <w:pPr>
      <w:ind w:left="720"/>
      <w:contextualSpacing/>
    </w:pPr>
    <w:rPr>
      <w:rFonts w:ascii="Calibri" w:eastAsia="Times New Roman" w:hAnsi="Calibri" w:cs="Times New Roman"/>
    </w:rPr>
  </w:style>
  <w:style w:type="character" w:customStyle="1" w:styleId="ListParagraphChar">
    <w:name w:val="List Paragraph Char"/>
    <w:link w:val="16"/>
    <w:locked/>
    <w:rsid w:val="00F719A7"/>
    <w:rPr>
      <w:rFonts w:ascii="Calibri" w:eastAsia="Times New Roman" w:hAnsi="Calibri" w:cs="Times New Roman"/>
    </w:rPr>
  </w:style>
  <w:style w:type="paragraph" w:customStyle="1" w:styleId="110">
    <w:name w:val="Абзац списка11"/>
    <w:basedOn w:val="a"/>
    <w:rsid w:val="00F719A7"/>
    <w:pPr>
      <w:spacing w:after="0" w:line="240" w:lineRule="auto"/>
      <w:ind w:left="720" w:firstLine="340"/>
      <w:contextualSpacing/>
      <w:jc w:val="both"/>
    </w:pPr>
    <w:rPr>
      <w:rFonts w:ascii="Calibri" w:eastAsia="Times New Roman" w:hAnsi="Calibri" w:cs="Times New Roman"/>
    </w:rPr>
  </w:style>
  <w:style w:type="paragraph" w:customStyle="1" w:styleId="aff2">
    <w:name w:val="список с точками"/>
    <w:basedOn w:val="a"/>
    <w:rsid w:val="00F719A7"/>
    <w:pPr>
      <w:spacing w:after="0" w:line="312" w:lineRule="auto"/>
      <w:jc w:val="both"/>
    </w:pPr>
    <w:rPr>
      <w:rFonts w:ascii="Times New Roman" w:eastAsia="Times New Roman" w:hAnsi="Times New Roman" w:cs="Times New Roman"/>
      <w:sz w:val="24"/>
      <w:szCs w:val="24"/>
      <w:lang w:eastAsia="ru-RU"/>
    </w:rPr>
  </w:style>
  <w:style w:type="paragraph" w:customStyle="1" w:styleId="aff3">
    <w:name w:val="Знак Знак Знак Знак Знак Знак Знак Знак Знак Знак"/>
    <w:basedOn w:val="a"/>
    <w:rsid w:val="00F719A7"/>
    <w:pPr>
      <w:spacing w:after="160" w:line="240" w:lineRule="exact"/>
      <w:jc w:val="both"/>
    </w:pPr>
    <w:rPr>
      <w:rFonts w:ascii="Verdana" w:eastAsia="Times New Roman" w:hAnsi="Verdana" w:cs="Times New Roman"/>
      <w:sz w:val="20"/>
      <w:szCs w:val="20"/>
      <w:lang w:val="en-US"/>
    </w:rPr>
  </w:style>
  <w:style w:type="character" w:customStyle="1" w:styleId="41">
    <w:name w:val="Заголовок №4 + Не полужирный"/>
    <w:uiPriority w:val="99"/>
    <w:rsid w:val="00F719A7"/>
    <w:rPr>
      <w:rFonts w:cs="Times New Roman"/>
      <w:b/>
      <w:bCs/>
      <w:sz w:val="27"/>
      <w:szCs w:val="27"/>
      <w:shd w:val="clear" w:color="auto" w:fill="FFFFFF"/>
      <w:lang w:bidi="ar-SA"/>
    </w:rPr>
  </w:style>
  <w:style w:type="character" w:customStyle="1" w:styleId="42">
    <w:name w:val="Основной текст (4)_"/>
    <w:link w:val="43"/>
    <w:uiPriority w:val="99"/>
    <w:locked/>
    <w:rsid w:val="00F719A7"/>
    <w:rPr>
      <w:b/>
      <w:sz w:val="18"/>
      <w:shd w:val="clear" w:color="auto" w:fill="FFFFFF"/>
    </w:rPr>
  </w:style>
  <w:style w:type="paragraph" w:customStyle="1" w:styleId="43">
    <w:name w:val="Основной текст (4)"/>
    <w:basedOn w:val="a"/>
    <w:link w:val="42"/>
    <w:uiPriority w:val="99"/>
    <w:rsid w:val="00F719A7"/>
    <w:pPr>
      <w:shd w:val="clear" w:color="auto" w:fill="FFFFFF"/>
      <w:spacing w:after="0" w:line="408" w:lineRule="exact"/>
      <w:ind w:hanging="1880"/>
    </w:pPr>
    <w:rPr>
      <w:b/>
      <w:sz w:val="18"/>
    </w:rPr>
  </w:style>
  <w:style w:type="character" w:customStyle="1" w:styleId="aff4">
    <w:name w:val="Основной текст_"/>
    <w:link w:val="34"/>
    <w:locked/>
    <w:rsid w:val="00F719A7"/>
    <w:rPr>
      <w:color w:val="000000"/>
      <w:sz w:val="26"/>
      <w:szCs w:val="26"/>
      <w:shd w:val="clear" w:color="auto" w:fill="FFFFFF"/>
    </w:rPr>
  </w:style>
  <w:style w:type="paragraph" w:customStyle="1" w:styleId="34">
    <w:name w:val="Основной текст3"/>
    <w:basedOn w:val="a"/>
    <w:link w:val="aff4"/>
    <w:rsid w:val="00F719A7"/>
    <w:pPr>
      <w:shd w:val="clear" w:color="auto" w:fill="FFFFFF"/>
      <w:spacing w:before="420" w:after="240" w:line="240" w:lineRule="atLeast"/>
      <w:jc w:val="center"/>
    </w:pPr>
    <w:rPr>
      <w:color w:val="000000"/>
      <w:sz w:val="26"/>
      <w:szCs w:val="26"/>
    </w:rPr>
  </w:style>
  <w:style w:type="paragraph" w:customStyle="1" w:styleId="Style5">
    <w:name w:val="Style5"/>
    <w:basedOn w:val="a"/>
    <w:uiPriority w:val="99"/>
    <w:rsid w:val="00F719A7"/>
    <w:pPr>
      <w:widowControl w:val="0"/>
      <w:autoSpaceDE w:val="0"/>
      <w:autoSpaceDN w:val="0"/>
      <w:adjustRightInd w:val="0"/>
      <w:spacing w:after="0" w:line="480" w:lineRule="exact"/>
      <w:ind w:firstLine="710"/>
      <w:jc w:val="both"/>
    </w:pPr>
    <w:rPr>
      <w:rFonts w:ascii="Times New Roman" w:eastAsia="Times New Roman" w:hAnsi="Times New Roman" w:cs="Times New Roman"/>
      <w:sz w:val="24"/>
      <w:szCs w:val="24"/>
      <w:lang w:eastAsia="ru-RU"/>
    </w:rPr>
  </w:style>
  <w:style w:type="paragraph" w:customStyle="1" w:styleId="Style7">
    <w:name w:val="Style7"/>
    <w:basedOn w:val="a"/>
    <w:uiPriority w:val="99"/>
    <w:rsid w:val="00F719A7"/>
    <w:pPr>
      <w:widowControl w:val="0"/>
      <w:autoSpaceDE w:val="0"/>
      <w:autoSpaceDN w:val="0"/>
      <w:adjustRightInd w:val="0"/>
      <w:spacing w:after="0" w:line="480" w:lineRule="exact"/>
      <w:ind w:firstLine="706"/>
      <w:jc w:val="both"/>
    </w:pPr>
    <w:rPr>
      <w:rFonts w:ascii="Times New Roman" w:eastAsia="Times New Roman" w:hAnsi="Times New Roman" w:cs="Times New Roman"/>
      <w:sz w:val="24"/>
      <w:szCs w:val="24"/>
      <w:lang w:eastAsia="ru-RU"/>
    </w:rPr>
  </w:style>
  <w:style w:type="paragraph" w:customStyle="1" w:styleId="Style9">
    <w:name w:val="Style9"/>
    <w:basedOn w:val="a"/>
    <w:uiPriority w:val="99"/>
    <w:rsid w:val="00F719A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26">
    <w:name w:val="Font Style26"/>
    <w:uiPriority w:val="99"/>
    <w:rsid w:val="00F719A7"/>
    <w:rPr>
      <w:rFonts w:ascii="Times New Roman" w:hAnsi="Times New Roman" w:cs="Times New Roman" w:hint="default"/>
      <w:sz w:val="26"/>
      <w:szCs w:val="26"/>
    </w:rPr>
  </w:style>
  <w:style w:type="character" w:customStyle="1" w:styleId="aff5">
    <w:name w:val="Подпись к таблице_"/>
    <w:link w:val="aff6"/>
    <w:rsid w:val="00F719A7"/>
    <w:rPr>
      <w:sz w:val="27"/>
      <w:szCs w:val="27"/>
      <w:shd w:val="clear" w:color="auto" w:fill="FFFFFF"/>
    </w:rPr>
  </w:style>
  <w:style w:type="paragraph" w:customStyle="1" w:styleId="aff6">
    <w:name w:val="Подпись к таблице"/>
    <w:basedOn w:val="a"/>
    <w:link w:val="aff5"/>
    <w:rsid w:val="00F719A7"/>
    <w:pPr>
      <w:shd w:val="clear" w:color="auto" w:fill="FFFFFF"/>
      <w:spacing w:after="0" w:line="0" w:lineRule="atLeast"/>
    </w:pPr>
    <w:rPr>
      <w:sz w:val="27"/>
      <w:szCs w:val="27"/>
    </w:rPr>
  </w:style>
  <w:style w:type="paragraph" w:customStyle="1" w:styleId="9">
    <w:name w:val="Основной текст9"/>
    <w:basedOn w:val="a"/>
    <w:rsid w:val="00F719A7"/>
    <w:pPr>
      <w:shd w:val="clear" w:color="auto" w:fill="FFFFFF"/>
      <w:spacing w:after="2280" w:line="413" w:lineRule="exact"/>
      <w:ind w:hanging="880"/>
      <w:jc w:val="center"/>
    </w:pPr>
    <w:rPr>
      <w:rFonts w:ascii="Times New Roman" w:eastAsia="Times New Roman" w:hAnsi="Times New Roman" w:cs="Times New Roman"/>
      <w:sz w:val="27"/>
      <w:szCs w:val="27"/>
      <w:lang w:eastAsia="ru-RU"/>
    </w:rPr>
  </w:style>
  <w:style w:type="character" w:customStyle="1" w:styleId="aff7">
    <w:name w:val="Основной текст + Курсив"/>
    <w:rsid w:val="00F719A7"/>
    <w:rPr>
      <w:rFonts w:ascii="Times New Roman" w:eastAsia="Times New Roman" w:hAnsi="Times New Roman" w:cs="Times New Roman"/>
      <w:b w:val="0"/>
      <w:bCs w:val="0"/>
      <w:i/>
      <w:iCs/>
      <w:smallCaps w:val="0"/>
      <w:strike w:val="0"/>
      <w:spacing w:val="0"/>
      <w:sz w:val="22"/>
      <w:szCs w:val="22"/>
    </w:rPr>
  </w:style>
  <w:style w:type="character" w:customStyle="1" w:styleId="10pt">
    <w:name w:val="Основной текст + 10 pt;Полужирный"/>
    <w:rsid w:val="00F719A7"/>
    <w:rPr>
      <w:rFonts w:ascii="Times New Roman" w:eastAsia="Times New Roman" w:hAnsi="Times New Roman" w:cs="Times New Roman"/>
      <w:b/>
      <w:bCs/>
      <w:i w:val="0"/>
      <w:iCs w:val="0"/>
      <w:smallCaps w:val="0"/>
      <w:strike w:val="0"/>
      <w:spacing w:val="0"/>
      <w:sz w:val="20"/>
      <w:szCs w:val="20"/>
      <w:shd w:val="clear" w:color="auto" w:fill="FFFFFF"/>
    </w:rPr>
  </w:style>
  <w:style w:type="character" w:customStyle="1" w:styleId="320">
    <w:name w:val="Основной текст (32)"/>
    <w:rsid w:val="00F719A7"/>
    <w:rPr>
      <w:rFonts w:ascii="Times New Roman" w:eastAsia="Times New Roman" w:hAnsi="Times New Roman" w:cs="Times New Roman"/>
      <w:b w:val="0"/>
      <w:bCs w:val="0"/>
      <w:i w:val="0"/>
      <w:iCs w:val="0"/>
      <w:smallCaps w:val="0"/>
      <w:strike w:val="0"/>
      <w:spacing w:val="0"/>
      <w:sz w:val="18"/>
      <w:szCs w:val="18"/>
    </w:rPr>
  </w:style>
  <w:style w:type="character" w:customStyle="1" w:styleId="54">
    <w:name w:val="Заголовок №5 (4)"/>
    <w:rsid w:val="00F719A7"/>
    <w:rPr>
      <w:rFonts w:ascii="Times New Roman" w:eastAsia="Times New Roman" w:hAnsi="Times New Roman" w:cs="Times New Roman"/>
      <w:b w:val="0"/>
      <w:bCs w:val="0"/>
      <w:i w:val="0"/>
      <w:iCs w:val="0"/>
      <w:smallCaps w:val="0"/>
      <w:strike w:val="0"/>
      <w:spacing w:val="0"/>
      <w:sz w:val="20"/>
      <w:szCs w:val="20"/>
    </w:rPr>
  </w:style>
  <w:style w:type="character" w:customStyle="1" w:styleId="321pt">
    <w:name w:val="Основной текст (32) + Интервал 1 pt"/>
    <w:rsid w:val="00F719A7"/>
    <w:rPr>
      <w:rFonts w:ascii="Times New Roman" w:eastAsia="Times New Roman" w:hAnsi="Times New Roman" w:cs="Times New Roman"/>
      <w:b w:val="0"/>
      <w:bCs w:val="0"/>
      <w:i w:val="0"/>
      <w:iCs w:val="0"/>
      <w:smallCaps w:val="0"/>
      <w:strike w:val="0"/>
      <w:spacing w:val="20"/>
      <w:sz w:val="18"/>
      <w:szCs w:val="18"/>
    </w:rPr>
  </w:style>
  <w:style w:type="character" w:customStyle="1" w:styleId="120">
    <w:name w:val="Основной текст (12)"/>
    <w:rsid w:val="00F719A7"/>
    <w:rPr>
      <w:rFonts w:ascii="Times New Roman" w:eastAsia="Times New Roman" w:hAnsi="Times New Roman" w:cs="Times New Roman"/>
      <w:b w:val="0"/>
      <w:bCs w:val="0"/>
      <w:i w:val="0"/>
      <w:iCs w:val="0"/>
      <w:smallCaps w:val="0"/>
      <w:strike w:val="0"/>
      <w:spacing w:val="0"/>
      <w:sz w:val="20"/>
      <w:szCs w:val="20"/>
    </w:rPr>
  </w:style>
  <w:style w:type="character" w:customStyle="1" w:styleId="1211pt">
    <w:name w:val="Основной текст (12) + 11 pt;Не полужирный"/>
    <w:rsid w:val="00F719A7"/>
    <w:rPr>
      <w:rFonts w:ascii="Times New Roman" w:eastAsia="Times New Roman" w:hAnsi="Times New Roman" w:cs="Times New Roman"/>
      <w:b/>
      <w:bCs/>
      <w:i w:val="0"/>
      <w:iCs w:val="0"/>
      <w:smallCaps w:val="0"/>
      <w:strike w:val="0"/>
      <w:spacing w:val="0"/>
      <w:sz w:val="22"/>
      <w:szCs w:val="22"/>
      <w:lang w:val="en-US"/>
    </w:rPr>
  </w:style>
  <w:style w:type="character" w:customStyle="1" w:styleId="1211pt0">
    <w:name w:val="Основной текст (12) + 11 pt;Не полужирный;Курсив"/>
    <w:rsid w:val="00F719A7"/>
    <w:rPr>
      <w:rFonts w:ascii="Times New Roman" w:eastAsia="Times New Roman" w:hAnsi="Times New Roman" w:cs="Times New Roman"/>
      <w:b/>
      <w:bCs/>
      <w:i/>
      <w:iCs/>
      <w:smallCaps w:val="0"/>
      <w:strike w:val="0"/>
      <w:spacing w:val="0"/>
      <w:sz w:val="22"/>
      <w:szCs w:val="22"/>
      <w:lang w:val="en-US"/>
    </w:rPr>
  </w:style>
  <w:style w:type="character" w:customStyle="1" w:styleId="2610pt">
    <w:name w:val="Основной текст (26) + 10 pt;Полужирный;Не курсив"/>
    <w:rsid w:val="00F719A7"/>
    <w:rPr>
      <w:rFonts w:ascii="Times New Roman" w:eastAsia="Times New Roman" w:hAnsi="Times New Roman" w:cs="Times New Roman"/>
      <w:b/>
      <w:bCs/>
      <w:i/>
      <w:iCs/>
      <w:smallCaps w:val="0"/>
      <w:strike w:val="0"/>
      <w:spacing w:val="0"/>
      <w:sz w:val="20"/>
      <w:szCs w:val="20"/>
    </w:rPr>
  </w:style>
  <w:style w:type="character" w:customStyle="1" w:styleId="26">
    <w:name w:val="Основной текст (26)"/>
    <w:rsid w:val="00F719A7"/>
    <w:rPr>
      <w:rFonts w:ascii="Times New Roman" w:eastAsia="Times New Roman" w:hAnsi="Times New Roman" w:cs="Times New Roman"/>
      <w:b w:val="0"/>
      <w:bCs w:val="0"/>
      <w:i w:val="0"/>
      <w:iCs w:val="0"/>
      <w:smallCaps w:val="0"/>
      <w:strike w:val="0"/>
      <w:spacing w:val="0"/>
      <w:sz w:val="22"/>
      <w:szCs w:val="22"/>
      <w:lang w:val="en-US"/>
    </w:rPr>
  </w:style>
  <w:style w:type="character" w:customStyle="1" w:styleId="17">
    <w:name w:val="Основной текст (17)"/>
    <w:rsid w:val="00F719A7"/>
    <w:rPr>
      <w:rFonts w:ascii="Times New Roman" w:eastAsia="Times New Roman" w:hAnsi="Times New Roman" w:cs="Times New Roman"/>
      <w:b w:val="0"/>
      <w:bCs w:val="0"/>
      <w:i w:val="0"/>
      <w:iCs w:val="0"/>
      <w:smallCaps w:val="0"/>
      <w:strike w:val="0"/>
      <w:spacing w:val="0"/>
      <w:sz w:val="20"/>
      <w:szCs w:val="20"/>
    </w:rPr>
  </w:style>
  <w:style w:type="paragraph" w:customStyle="1" w:styleId="Style2">
    <w:name w:val="Style2"/>
    <w:basedOn w:val="a"/>
    <w:rsid w:val="00F719A7"/>
    <w:pPr>
      <w:widowControl w:val="0"/>
      <w:autoSpaceDE w:val="0"/>
      <w:autoSpaceDN w:val="0"/>
      <w:adjustRightInd w:val="0"/>
      <w:spacing w:after="0" w:line="490" w:lineRule="exact"/>
    </w:pPr>
    <w:rPr>
      <w:rFonts w:ascii="Times New Roman" w:eastAsia="Times New Roman" w:hAnsi="Times New Roman" w:cs="Times New Roman"/>
      <w:sz w:val="24"/>
      <w:szCs w:val="24"/>
      <w:lang w:eastAsia="ru-RU"/>
    </w:rPr>
  </w:style>
  <w:style w:type="character" w:customStyle="1" w:styleId="FontStyle52">
    <w:name w:val="Font Style52"/>
    <w:uiPriority w:val="99"/>
    <w:rsid w:val="00F719A7"/>
    <w:rPr>
      <w:rFonts w:ascii="Times New Roman" w:hAnsi="Times New Roman" w:cs="Times New Roman" w:hint="default"/>
      <w:sz w:val="20"/>
      <w:szCs w:val="20"/>
    </w:rPr>
  </w:style>
  <w:style w:type="paragraph" w:customStyle="1" w:styleId="Normal1">
    <w:name w:val="Normal1"/>
    <w:link w:val="Normal"/>
    <w:rsid w:val="00F719A7"/>
    <w:pPr>
      <w:spacing w:after="0" w:line="240" w:lineRule="auto"/>
    </w:pPr>
    <w:rPr>
      <w:rFonts w:ascii="Times New Roman" w:eastAsia="Times New Roman" w:hAnsi="Times New Roman" w:cs="Times New Roman"/>
      <w:sz w:val="20"/>
      <w:szCs w:val="20"/>
      <w:lang w:eastAsia="ru-RU"/>
    </w:rPr>
  </w:style>
  <w:style w:type="character" w:customStyle="1" w:styleId="Normal">
    <w:name w:val="Normal Знак"/>
    <w:link w:val="Normal1"/>
    <w:locked/>
    <w:rsid w:val="00F719A7"/>
    <w:rPr>
      <w:rFonts w:ascii="Times New Roman" w:eastAsia="Times New Roman" w:hAnsi="Times New Roman" w:cs="Times New Roman"/>
      <w:sz w:val="20"/>
      <w:szCs w:val="20"/>
      <w:lang w:eastAsia="ru-RU"/>
    </w:rPr>
  </w:style>
  <w:style w:type="paragraph" w:customStyle="1" w:styleId="c8">
    <w:name w:val="c8"/>
    <w:basedOn w:val="a"/>
    <w:rsid w:val="00F719A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
    <w:name w:val="c2"/>
    <w:basedOn w:val="a0"/>
    <w:rsid w:val="00F719A7"/>
  </w:style>
  <w:style w:type="paragraph" w:customStyle="1" w:styleId="18">
    <w:name w:val="Обычный1"/>
    <w:basedOn w:val="a"/>
    <w:rsid w:val="00F719A7"/>
    <w:pPr>
      <w:spacing w:before="100" w:beforeAutospacing="1" w:after="100" w:afterAutospacing="1" w:line="240" w:lineRule="auto"/>
    </w:pPr>
    <w:rPr>
      <w:rFonts w:ascii="Times New Roman CYR" w:eastAsia="Arial Unicode MS" w:hAnsi="Times New Roman CYR" w:cs="Times New Roman CYR"/>
      <w:color w:val="000066"/>
      <w:sz w:val="24"/>
      <w:szCs w:val="24"/>
      <w:lang w:eastAsia="ru-RU"/>
    </w:rPr>
  </w:style>
  <w:style w:type="character" w:customStyle="1" w:styleId="FontStyle12">
    <w:name w:val="Font Style12"/>
    <w:rsid w:val="00F719A7"/>
    <w:rPr>
      <w:rFonts w:ascii="Times New Roman" w:hAnsi="Times New Roman" w:cs="Times New Roman"/>
      <w:sz w:val="26"/>
      <w:szCs w:val="26"/>
    </w:rPr>
  </w:style>
  <w:style w:type="paragraph" w:styleId="19">
    <w:name w:val="toc 1"/>
    <w:basedOn w:val="a"/>
    <w:next w:val="a"/>
    <w:autoRedefine/>
    <w:uiPriority w:val="39"/>
    <w:unhideWhenUsed/>
    <w:rsid w:val="00F719A7"/>
    <w:pPr>
      <w:spacing w:after="100"/>
    </w:pPr>
    <w:rPr>
      <w:rFonts w:eastAsiaTheme="minorEastAsia"/>
      <w:lang w:eastAsia="ru-RU"/>
    </w:rPr>
  </w:style>
  <w:style w:type="character" w:customStyle="1" w:styleId="b-articleintro">
    <w:name w:val="b-article__intro"/>
    <w:basedOn w:val="a0"/>
    <w:rsid w:val="00F719A7"/>
  </w:style>
  <w:style w:type="paragraph" w:customStyle="1" w:styleId="Pa7">
    <w:name w:val="Pa7"/>
    <w:basedOn w:val="Default"/>
    <w:next w:val="Default"/>
    <w:uiPriority w:val="99"/>
    <w:rsid w:val="00F719A7"/>
    <w:pPr>
      <w:spacing w:line="181" w:lineRule="atLeast"/>
    </w:pPr>
    <w:rPr>
      <w:rFonts w:ascii="EYInterstate Light" w:eastAsiaTheme="minorEastAsia" w:hAnsi="EYInterstate Light" w:cstheme="minorBidi"/>
      <w:color w:val="auto"/>
      <w:lang w:eastAsia="ru-RU"/>
    </w:rPr>
  </w:style>
  <w:style w:type="character" w:customStyle="1" w:styleId="noprint">
    <w:name w:val="noprint"/>
    <w:basedOn w:val="a0"/>
    <w:rsid w:val="00F719A7"/>
  </w:style>
  <w:style w:type="character" w:customStyle="1" w:styleId="titlem">
    <w:name w:val="title_m"/>
    <w:basedOn w:val="a0"/>
    <w:rsid w:val="00F719A7"/>
  </w:style>
  <w:style w:type="paragraph" w:styleId="25">
    <w:name w:val="toc 2"/>
    <w:basedOn w:val="a"/>
    <w:next w:val="a"/>
    <w:autoRedefine/>
    <w:uiPriority w:val="39"/>
    <w:unhideWhenUsed/>
    <w:rsid w:val="00F719A7"/>
    <w:pPr>
      <w:spacing w:after="100"/>
      <w:ind w:left="220"/>
    </w:pPr>
    <w:rPr>
      <w:rFonts w:eastAsiaTheme="minorEastAsia"/>
      <w:lang w:eastAsia="ru-RU"/>
    </w:rPr>
  </w:style>
  <w:style w:type="paragraph" w:styleId="35">
    <w:name w:val="toc 3"/>
    <w:basedOn w:val="a"/>
    <w:next w:val="a"/>
    <w:autoRedefine/>
    <w:uiPriority w:val="39"/>
    <w:unhideWhenUsed/>
    <w:rsid w:val="00F719A7"/>
    <w:pPr>
      <w:spacing w:after="100"/>
      <w:ind w:left="440"/>
    </w:pPr>
    <w:rPr>
      <w:rFonts w:eastAsiaTheme="minorEastAsia"/>
      <w:lang w:eastAsia="ru-RU"/>
    </w:rPr>
  </w:style>
  <w:style w:type="paragraph" w:styleId="HTML">
    <w:name w:val="HTML Preformatted"/>
    <w:basedOn w:val="a"/>
    <w:link w:val="HTML0"/>
    <w:uiPriority w:val="99"/>
    <w:unhideWhenUsed/>
    <w:rsid w:val="004F51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4F51F3"/>
    <w:rPr>
      <w:rFonts w:ascii="Courier New" w:eastAsia="Times New Roman" w:hAnsi="Courier New" w:cs="Courier New"/>
      <w:sz w:val="20"/>
      <w:szCs w:val="20"/>
      <w:lang w:eastAsia="ru-RU"/>
    </w:rPr>
  </w:style>
  <w:style w:type="paragraph" w:customStyle="1" w:styleId="p19">
    <w:name w:val="p19"/>
    <w:basedOn w:val="a"/>
    <w:rsid w:val="008546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ormal4">
    <w:name w:val="normal4"/>
    <w:basedOn w:val="a"/>
    <w:rsid w:val="00D57DB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60">
    <w:name w:val="Заголовок 6 Знак"/>
    <w:basedOn w:val="a0"/>
    <w:link w:val="6"/>
    <w:uiPriority w:val="9"/>
    <w:semiHidden/>
    <w:rsid w:val="002E05D1"/>
    <w:rPr>
      <w:rFonts w:asciiTheme="majorHAnsi" w:eastAsiaTheme="majorEastAsia" w:hAnsiTheme="majorHAnsi" w:cstheme="majorBidi"/>
      <w:i/>
      <w:iCs/>
      <w:color w:val="243F60" w:themeColor="accent1" w:themeShade="7F"/>
    </w:rPr>
  </w:style>
  <w:style w:type="paragraph" w:customStyle="1" w:styleId="aff8">
    <w:name w:val="рпд"/>
    <w:basedOn w:val="1"/>
    <w:link w:val="aff9"/>
    <w:uiPriority w:val="99"/>
    <w:qFormat/>
    <w:rsid w:val="0012191A"/>
    <w:pPr>
      <w:spacing w:before="0" w:beforeAutospacing="0" w:after="0" w:afterAutospacing="0" w:line="360" w:lineRule="auto"/>
      <w:ind w:firstLine="709"/>
      <w:jc w:val="both"/>
    </w:pPr>
    <w:rPr>
      <w:sz w:val="28"/>
      <w:szCs w:val="28"/>
    </w:rPr>
  </w:style>
  <w:style w:type="character" w:customStyle="1" w:styleId="aff9">
    <w:name w:val="рпд Знак"/>
    <w:basedOn w:val="10"/>
    <w:link w:val="aff8"/>
    <w:uiPriority w:val="99"/>
    <w:rsid w:val="0012191A"/>
    <w:rPr>
      <w:rFonts w:ascii="Times New Roman" w:eastAsia="Times New Roman" w:hAnsi="Times New Roman" w:cs="Times New Roman"/>
      <w:b/>
      <w:bCs/>
      <w:kern w:val="36"/>
      <w:sz w:val="28"/>
      <w:szCs w:val="28"/>
      <w:lang w:eastAsia="ru-RU"/>
    </w:rPr>
  </w:style>
  <w:style w:type="paragraph" w:customStyle="1" w:styleId="p3">
    <w:name w:val="p3"/>
    <w:rsid w:val="00F17CBA"/>
    <w:pPr>
      <w:pBdr>
        <w:top w:val="nil"/>
        <w:left w:val="nil"/>
        <w:bottom w:val="nil"/>
        <w:right w:val="nil"/>
        <w:between w:val="nil"/>
        <w:bar w:val="nil"/>
      </w:pBdr>
      <w:spacing w:before="100" w:after="100" w:line="240" w:lineRule="auto"/>
    </w:pPr>
    <w:rPr>
      <w:rFonts w:ascii="Arial Unicode MS" w:eastAsia="Arial Unicode MS" w:hAnsi="Arial Unicode MS" w:cs="Arial Unicode MS"/>
      <w:color w:val="000000"/>
      <w:sz w:val="24"/>
      <w:szCs w:val="24"/>
      <w:u w:color="000000"/>
      <w:bdr w:val="nil"/>
      <w:lang w:eastAsia="ru-RU"/>
    </w:rPr>
  </w:style>
  <w:style w:type="character" w:customStyle="1" w:styleId="af">
    <w:name w:val="Абзац списка Знак"/>
    <w:aliases w:val="2 Спс точк Знак,Заголовок мой1 Знак,СписокСТПр Знак,Нумерация Знак,List Paragraph Знак,Маркер Знак"/>
    <w:link w:val="ae"/>
    <w:uiPriority w:val="34"/>
    <w:locked/>
    <w:rsid w:val="00535709"/>
    <w:rPr>
      <w:rFonts w:ascii="Times New Roman" w:eastAsia="Times New Roman" w:hAnsi="Times New Roman" w:cs="Times New Roman"/>
      <w:sz w:val="24"/>
      <w:szCs w:val="24"/>
      <w:lang w:eastAsia="ru-RU"/>
    </w:rPr>
  </w:style>
  <w:style w:type="paragraph" w:customStyle="1" w:styleId="affa">
    <w:name w:val="Глава"/>
    <w:basedOn w:val="a"/>
    <w:link w:val="affb"/>
    <w:qFormat/>
    <w:rsid w:val="005F3D1B"/>
    <w:pPr>
      <w:spacing w:after="0" w:line="360" w:lineRule="auto"/>
      <w:ind w:firstLine="851"/>
      <w:jc w:val="both"/>
    </w:pPr>
    <w:rPr>
      <w:rFonts w:ascii="Times New Roman" w:hAnsi="Times New Roman" w:cs="Times New Roman"/>
      <w:b/>
      <w:sz w:val="28"/>
      <w:szCs w:val="28"/>
    </w:rPr>
  </w:style>
  <w:style w:type="character" w:customStyle="1" w:styleId="affb">
    <w:name w:val="Глава Знак"/>
    <w:basedOn w:val="a0"/>
    <w:link w:val="affa"/>
    <w:rsid w:val="005F3D1B"/>
    <w:rPr>
      <w:rFonts w:ascii="Times New Roman" w:hAnsi="Times New Roman" w:cs="Times New Roman"/>
      <w:b/>
      <w:sz w:val="28"/>
      <w:szCs w:val="28"/>
    </w:rPr>
  </w:style>
  <w:style w:type="character" w:customStyle="1" w:styleId="s3">
    <w:name w:val="s3"/>
    <w:rsid w:val="00115BE8"/>
    <w:rPr>
      <w:rFonts w:cs="Times New Roman"/>
    </w:rPr>
  </w:style>
  <w:style w:type="paragraph" w:customStyle="1" w:styleId="Style14">
    <w:name w:val="Style14"/>
    <w:basedOn w:val="a"/>
    <w:uiPriority w:val="99"/>
    <w:rsid w:val="00472B7F"/>
    <w:pPr>
      <w:widowControl w:val="0"/>
      <w:autoSpaceDE w:val="0"/>
      <w:autoSpaceDN w:val="0"/>
      <w:adjustRightInd w:val="0"/>
      <w:spacing w:after="0" w:line="322" w:lineRule="exact"/>
    </w:pPr>
    <w:rPr>
      <w:rFonts w:ascii="Times New Roman" w:eastAsiaTheme="minorEastAsia" w:hAnsi="Times New Roman" w:cs="Times New Roman"/>
      <w:sz w:val="24"/>
      <w:szCs w:val="24"/>
      <w:lang w:eastAsia="ru-RU"/>
    </w:rPr>
  </w:style>
  <w:style w:type="character" w:customStyle="1" w:styleId="FontStyle35">
    <w:name w:val="Font Style35"/>
    <w:basedOn w:val="a0"/>
    <w:uiPriority w:val="99"/>
    <w:rsid w:val="00472B7F"/>
    <w:rPr>
      <w:rFonts w:ascii="Times New Roman" w:hAnsi="Times New Roman" w:cs="Times New Roman" w:hint="default"/>
      <w:color w:val="000000"/>
      <w:sz w:val="26"/>
      <w:szCs w:val="26"/>
    </w:rPr>
  </w:style>
  <w:style w:type="paragraph" w:customStyle="1" w:styleId="p10">
    <w:name w:val="p10"/>
    <w:basedOn w:val="a"/>
    <w:rsid w:val="00593CCB"/>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character" w:customStyle="1" w:styleId="markedcontent">
    <w:name w:val="markedcontent"/>
    <w:basedOn w:val="a0"/>
    <w:rsid w:val="00B90114"/>
  </w:style>
  <w:style w:type="paragraph" w:styleId="affc">
    <w:name w:val="No Spacing"/>
    <w:uiPriority w:val="1"/>
    <w:qFormat/>
    <w:rsid w:val="00230F49"/>
    <w:pPr>
      <w:spacing w:after="0" w:line="240" w:lineRule="auto"/>
    </w:pPr>
  </w:style>
  <w:style w:type="character" w:customStyle="1" w:styleId="arm-entry">
    <w:name w:val="arm-entry"/>
    <w:basedOn w:val="a0"/>
    <w:rsid w:val="004964A3"/>
  </w:style>
  <w:style w:type="character" w:customStyle="1" w:styleId="arm-titleproper">
    <w:name w:val="arm-titleproper"/>
    <w:basedOn w:val="a0"/>
    <w:rsid w:val="004964A3"/>
  </w:style>
  <w:style w:type="character" w:customStyle="1" w:styleId="arm-punct">
    <w:name w:val="arm-punct"/>
    <w:basedOn w:val="a0"/>
    <w:rsid w:val="004964A3"/>
  </w:style>
  <w:style w:type="character" w:customStyle="1" w:styleId="arm-otherinfo">
    <w:name w:val="arm-otherinfo"/>
    <w:basedOn w:val="a0"/>
    <w:rsid w:val="004964A3"/>
  </w:style>
  <w:style w:type="character" w:customStyle="1" w:styleId="arm-firstresponsibility">
    <w:name w:val="arm-firstresponsibility"/>
    <w:basedOn w:val="a0"/>
    <w:rsid w:val="004964A3"/>
  </w:style>
  <w:style w:type="character" w:customStyle="1" w:styleId="arm-designationandextent">
    <w:name w:val="arm-designationandextent"/>
    <w:basedOn w:val="a0"/>
    <w:rsid w:val="004964A3"/>
  </w:style>
  <w:style w:type="character" w:customStyle="1" w:styleId="arm-placeofpublication">
    <w:name w:val="arm-placeofpublication"/>
    <w:basedOn w:val="a0"/>
    <w:rsid w:val="004964A3"/>
  </w:style>
  <w:style w:type="character" w:customStyle="1" w:styleId="arm-nameofpublisher">
    <w:name w:val="arm-nameofpublisher"/>
    <w:basedOn w:val="a0"/>
    <w:rsid w:val="004964A3"/>
  </w:style>
  <w:style w:type="character" w:customStyle="1" w:styleId="arm-dateofpublication">
    <w:name w:val="arm-dateofpublication"/>
    <w:basedOn w:val="a0"/>
    <w:rsid w:val="004964A3"/>
  </w:style>
  <w:style w:type="character" w:customStyle="1" w:styleId="arm-materialdesignationandextent">
    <w:name w:val="arm-materialdesignationandextent"/>
    <w:basedOn w:val="a0"/>
    <w:rsid w:val="004964A3"/>
  </w:style>
  <w:style w:type="character" w:customStyle="1" w:styleId="arm-note">
    <w:name w:val="arm-note"/>
    <w:basedOn w:val="a0"/>
    <w:rsid w:val="004964A3"/>
  </w:style>
  <w:style w:type="character" w:styleId="affd">
    <w:name w:val="annotation reference"/>
    <w:basedOn w:val="a0"/>
    <w:uiPriority w:val="99"/>
    <w:semiHidden/>
    <w:unhideWhenUsed/>
    <w:rsid w:val="00E97510"/>
    <w:rPr>
      <w:sz w:val="16"/>
      <w:szCs w:val="16"/>
    </w:rPr>
  </w:style>
  <w:style w:type="paragraph" w:styleId="affe">
    <w:name w:val="annotation text"/>
    <w:basedOn w:val="a"/>
    <w:link w:val="afff"/>
    <w:uiPriority w:val="99"/>
    <w:unhideWhenUsed/>
    <w:rsid w:val="00E97510"/>
    <w:pPr>
      <w:spacing w:line="240" w:lineRule="auto"/>
    </w:pPr>
    <w:rPr>
      <w:sz w:val="20"/>
      <w:szCs w:val="20"/>
    </w:rPr>
  </w:style>
  <w:style w:type="character" w:customStyle="1" w:styleId="afff">
    <w:name w:val="Текст примечания Знак"/>
    <w:basedOn w:val="a0"/>
    <w:link w:val="affe"/>
    <w:uiPriority w:val="99"/>
    <w:rsid w:val="00E97510"/>
    <w:rPr>
      <w:sz w:val="20"/>
      <w:szCs w:val="20"/>
    </w:rPr>
  </w:style>
  <w:style w:type="paragraph" w:styleId="afff0">
    <w:name w:val="annotation subject"/>
    <w:basedOn w:val="affe"/>
    <w:next w:val="affe"/>
    <w:link w:val="afff1"/>
    <w:uiPriority w:val="99"/>
    <w:semiHidden/>
    <w:unhideWhenUsed/>
    <w:rsid w:val="00E97510"/>
    <w:rPr>
      <w:b/>
      <w:bCs/>
    </w:rPr>
  </w:style>
  <w:style w:type="character" w:customStyle="1" w:styleId="afff1">
    <w:name w:val="Тема примечания Знак"/>
    <w:basedOn w:val="afff"/>
    <w:link w:val="afff0"/>
    <w:uiPriority w:val="99"/>
    <w:semiHidden/>
    <w:rsid w:val="00E97510"/>
    <w:rPr>
      <w:b/>
      <w:bCs/>
      <w:sz w:val="20"/>
      <w:szCs w:val="20"/>
    </w:rPr>
  </w:style>
  <w:style w:type="paragraph" w:styleId="27">
    <w:name w:val="Body Text 2"/>
    <w:basedOn w:val="a"/>
    <w:link w:val="28"/>
    <w:uiPriority w:val="99"/>
    <w:unhideWhenUsed/>
    <w:rsid w:val="00D319C1"/>
    <w:pPr>
      <w:spacing w:after="120" w:line="480" w:lineRule="auto"/>
    </w:pPr>
    <w:rPr>
      <w:rFonts w:ascii="Calibri" w:eastAsia="Calibri" w:hAnsi="Calibri" w:cs="Times New Roman"/>
    </w:rPr>
  </w:style>
  <w:style w:type="character" w:customStyle="1" w:styleId="28">
    <w:name w:val="Основной текст 2 Знак"/>
    <w:basedOn w:val="a0"/>
    <w:link w:val="27"/>
    <w:uiPriority w:val="99"/>
    <w:rsid w:val="00D319C1"/>
    <w:rPr>
      <w:rFonts w:ascii="Calibri" w:eastAsia="Calibri" w:hAnsi="Calibri" w:cs="Times New Roman"/>
    </w:rPr>
  </w:style>
  <w:style w:type="character" w:customStyle="1" w:styleId="arm-expansionofinitials">
    <w:name w:val="arm-expansionofinitials"/>
    <w:basedOn w:val="a0"/>
    <w:rsid w:val="00BF15F2"/>
  </w:style>
  <w:style w:type="character" w:customStyle="1" w:styleId="arm-seriestitle">
    <w:name w:val="arm-seriestitle"/>
    <w:basedOn w:val="a0"/>
    <w:rsid w:val="00BF15F2"/>
  </w:style>
  <w:style w:type="character" w:customStyle="1" w:styleId="arm-editionstatement">
    <w:name w:val="arm-editionstatement"/>
    <w:basedOn w:val="a0"/>
    <w:rsid w:val="00BF15F2"/>
  </w:style>
  <w:style w:type="character" w:customStyle="1" w:styleId="arm-additionalinfo">
    <w:name w:val="arm-additionalinfo"/>
    <w:basedOn w:val="a0"/>
    <w:rsid w:val="00BF15F2"/>
  </w:style>
  <w:style w:type="character" w:customStyle="1" w:styleId="arm-subsequentresponsibility">
    <w:name w:val="arm-subsequentresponsibility"/>
    <w:basedOn w:val="a0"/>
    <w:rsid w:val="00B043E7"/>
  </w:style>
  <w:style w:type="character" w:customStyle="1" w:styleId="arm-accompanyingmaterial">
    <w:name w:val="arm-accompanyingmaterial"/>
    <w:basedOn w:val="a0"/>
    <w:rsid w:val="00B043E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717763">
      <w:bodyDiv w:val="1"/>
      <w:marLeft w:val="0"/>
      <w:marRight w:val="0"/>
      <w:marTop w:val="0"/>
      <w:marBottom w:val="0"/>
      <w:divBdr>
        <w:top w:val="none" w:sz="0" w:space="0" w:color="auto"/>
        <w:left w:val="none" w:sz="0" w:space="0" w:color="auto"/>
        <w:bottom w:val="none" w:sz="0" w:space="0" w:color="auto"/>
        <w:right w:val="none" w:sz="0" w:space="0" w:color="auto"/>
      </w:divBdr>
    </w:div>
    <w:div w:id="80638816">
      <w:bodyDiv w:val="1"/>
      <w:marLeft w:val="0"/>
      <w:marRight w:val="0"/>
      <w:marTop w:val="0"/>
      <w:marBottom w:val="0"/>
      <w:divBdr>
        <w:top w:val="none" w:sz="0" w:space="0" w:color="auto"/>
        <w:left w:val="none" w:sz="0" w:space="0" w:color="auto"/>
        <w:bottom w:val="none" w:sz="0" w:space="0" w:color="auto"/>
        <w:right w:val="none" w:sz="0" w:space="0" w:color="auto"/>
      </w:divBdr>
    </w:div>
    <w:div w:id="118109330">
      <w:bodyDiv w:val="1"/>
      <w:marLeft w:val="0"/>
      <w:marRight w:val="0"/>
      <w:marTop w:val="0"/>
      <w:marBottom w:val="0"/>
      <w:divBdr>
        <w:top w:val="none" w:sz="0" w:space="0" w:color="auto"/>
        <w:left w:val="none" w:sz="0" w:space="0" w:color="auto"/>
        <w:bottom w:val="none" w:sz="0" w:space="0" w:color="auto"/>
        <w:right w:val="none" w:sz="0" w:space="0" w:color="auto"/>
      </w:divBdr>
      <w:divsChild>
        <w:div w:id="1810590059">
          <w:marLeft w:val="0"/>
          <w:marRight w:val="0"/>
          <w:marTop w:val="0"/>
          <w:marBottom w:val="0"/>
          <w:divBdr>
            <w:top w:val="none" w:sz="0" w:space="0" w:color="auto"/>
            <w:left w:val="none" w:sz="0" w:space="0" w:color="auto"/>
            <w:bottom w:val="none" w:sz="0" w:space="0" w:color="auto"/>
            <w:right w:val="none" w:sz="0" w:space="0" w:color="auto"/>
          </w:divBdr>
        </w:div>
        <w:div w:id="863400941">
          <w:marLeft w:val="0"/>
          <w:marRight w:val="0"/>
          <w:marTop w:val="0"/>
          <w:marBottom w:val="0"/>
          <w:divBdr>
            <w:top w:val="none" w:sz="0" w:space="0" w:color="auto"/>
            <w:left w:val="none" w:sz="0" w:space="0" w:color="auto"/>
            <w:bottom w:val="none" w:sz="0" w:space="0" w:color="auto"/>
            <w:right w:val="none" w:sz="0" w:space="0" w:color="auto"/>
          </w:divBdr>
          <w:divsChild>
            <w:div w:id="1324502986">
              <w:marLeft w:val="0"/>
              <w:marRight w:val="0"/>
              <w:marTop w:val="0"/>
              <w:marBottom w:val="0"/>
              <w:divBdr>
                <w:top w:val="none" w:sz="0" w:space="0" w:color="auto"/>
                <w:left w:val="none" w:sz="0" w:space="0" w:color="auto"/>
                <w:bottom w:val="none" w:sz="0" w:space="0" w:color="auto"/>
                <w:right w:val="none" w:sz="0" w:space="0" w:color="auto"/>
              </w:divBdr>
            </w:div>
            <w:div w:id="275336237">
              <w:marLeft w:val="0"/>
              <w:marRight w:val="0"/>
              <w:marTop w:val="0"/>
              <w:marBottom w:val="0"/>
              <w:divBdr>
                <w:top w:val="none" w:sz="0" w:space="0" w:color="auto"/>
                <w:left w:val="none" w:sz="0" w:space="0" w:color="auto"/>
                <w:bottom w:val="none" w:sz="0" w:space="0" w:color="auto"/>
                <w:right w:val="none" w:sz="0" w:space="0" w:color="auto"/>
              </w:divBdr>
            </w:div>
            <w:div w:id="1724676695">
              <w:marLeft w:val="0"/>
              <w:marRight w:val="0"/>
              <w:marTop w:val="0"/>
              <w:marBottom w:val="0"/>
              <w:divBdr>
                <w:top w:val="none" w:sz="0" w:space="0" w:color="auto"/>
                <w:left w:val="none" w:sz="0" w:space="0" w:color="auto"/>
                <w:bottom w:val="none" w:sz="0" w:space="0" w:color="auto"/>
                <w:right w:val="none" w:sz="0" w:space="0" w:color="auto"/>
              </w:divBdr>
            </w:div>
            <w:div w:id="2016955862">
              <w:marLeft w:val="0"/>
              <w:marRight w:val="0"/>
              <w:marTop w:val="0"/>
              <w:marBottom w:val="0"/>
              <w:divBdr>
                <w:top w:val="none" w:sz="0" w:space="0" w:color="auto"/>
                <w:left w:val="none" w:sz="0" w:space="0" w:color="auto"/>
                <w:bottom w:val="none" w:sz="0" w:space="0" w:color="auto"/>
                <w:right w:val="none" w:sz="0" w:space="0" w:color="auto"/>
              </w:divBdr>
            </w:div>
            <w:div w:id="644092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94677">
      <w:bodyDiv w:val="1"/>
      <w:marLeft w:val="0"/>
      <w:marRight w:val="0"/>
      <w:marTop w:val="0"/>
      <w:marBottom w:val="0"/>
      <w:divBdr>
        <w:top w:val="none" w:sz="0" w:space="0" w:color="auto"/>
        <w:left w:val="none" w:sz="0" w:space="0" w:color="auto"/>
        <w:bottom w:val="none" w:sz="0" w:space="0" w:color="auto"/>
        <w:right w:val="none" w:sz="0" w:space="0" w:color="auto"/>
      </w:divBdr>
      <w:divsChild>
        <w:div w:id="1037392561">
          <w:marLeft w:val="0"/>
          <w:marRight w:val="0"/>
          <w:marTop w:val="0"/>
          <w:marBottom w:val="0"/>
          <w:divBdr>
            <w:top w:val="none" w:sz="0" w:space="0" w:color="auto"/>
            <w:left w:val="none" w:sz="0" w:space="0" w:color="auto"/>
            <w:bottom w:val="none" w:sz="0" w:space="0" w:color="auto"/>
            <w:right w:val="none" w:sz="0" w:space="0" w:color="auto"/>
          </w:divBdr>
        </w:div>
        <w:div w:id="563570562">
          <w:marLeft w:val="0"/>
          <w:marRight w:val="0"/>
          <w:marTop w:val="0"/>
          <w:marBottom w:val="0"/>
          <w:divBdr>
            <w:top w:val="none" w:sz="0" w:space="0" w:color="auto"/>
            <w:left w:val="none" w:sz="0" w:space="0" w:color="auto"/>
            <w:bottom w:val="none" w:sz="0" w:space="0" w:color="auto"/>
            <w:right w:val="none" w:sz="0" w:space="0" w:color="auto"/>
          </w:divBdr>
          <w:divsChild>
            <w:div w:id="1560705872">
              <w:marLeft w:val="0"/>
              <w:marRight w:val="0"/>
              <w:marTop w:val="0"/>
              <w:marBottom w:val="0"/>
              <w:divBdr>
                <w:top w:val="none" w:sz="0" w:space="0" w:color="auto"/>
                <w:left w:val="none" w:sz="0" w:space="0" w:color="auto"/>
                <w:bottom w:val="none" w:sz="0" w:space="0" w:color="auto"/>
                <w:right w:val="none" w:sz="0" w:space="0" w:color="auto"/>
              </w:divBdr>
            </w:div>
            <w:div w:id="1170676920">
              <w:marLeft w:val="0"/>
              <w:marRight w:val="0"/>
              <w:marTop w:val="0"/>
              <w:marBottom w:val="0"/>
              <w:divBdr>
                <w:top w:val="none" w:sz="0" w:space="0" w:color="auto"/>
                <w:left w:val="none" w:sz="0" w:space="0" w:color="auto"/>
                <w:bottom w:val="none" w:sz="0" w:space="0" w:color="auto"/>
                <w:right w:val="none" w:sz="0" w:space="0" w:color="auto"/>
              </w:divBdr>
            </w:div>
            <w:div w:id="1129517987">
              <w:marLeft w:val="0"/>
              <w:marRight w:val="0"/>
              <w:marTop w:val="0"/>
              <w:marBottom w:val="0"/>
              <w:divBdr>
                <w:top w:val="none" w:sz="0" w:space="0" w:color="auto"/>
                <w:left w:val="none" w:sz="0" w:space="0" w:color="auto"/>
                <w:bottom w:val="none" w:sz="0" w:space="0" w:color="auto"/>
                <w:right w:val="none" w:sz="0" w:space="0" w:color="auto"/>
              </w:divBdr>
            </w:div>
            <w:div w:id="1747456019">
              <w:marLeft w:val="0"/>
              <w:marRight w:val="0"/>
              <w:marTop w:val="0"/>
              <w:marBottom w:val="0"/>
              <w:divBdr>
                <w:top w:val="none" w:sz="0" w:space="0" w:color="auto"/>
                <w:left w:val="none" w:sz="0" w:space="0" w:color="auto"/>
                <w:bottom w:val="none" w:sz="0" w:space="0" w:color="auto"/>
                <w:right w:val="none" w:sz="0" w:space="0" w:color="auto"/>
              </w:divBdr>
            </w:div>
            <w:div w:id="630133822">
              <w:marLeft w:val="0"/>
              <w:marRight w:val="0"/>
              <w:marTop w:val="0"/>
              <w:marBottom w:val="0"/>
              <w:divBdr>
                <w:top w:val="none" w:sz="0" w:space="0" w:color="auto"/>
                <w:left w:val="none" w:sz="0" w:space="0" w:color="auto"/>
                <w:bottom w:val="none" w:sz="0" w:space="0" w:color="auto"/>
                <w:right w:val="none" w:sz="0" w:space="0" w:color="auto"/>
              </w:divBdr>
            </w:div>
            <w:div w:id="392967751">
              <w:marLeft w:val="0"/>
              <w:marRight w:val="0"/>
              <w:marTop w:val="0"/>
              <w:marBottom w:val="0"/>
              <w:divBdr>
                <w:top w:val="none" w:sz="0" w:space="0" w:color="auto"/>
                <w:left w:val="none" w:sz="0" w:space="0" w:color="auto"/>
                <w:bottom w:val="none" w:sz="0" w:space="0" w:color="auto"/>
                <w:right w:val="none" w:sz="0" w:space="0" w:color="auto"/>
              </w:divBdr>
            </w:div>
            <w:div w:id="183017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997344">
      <w:bodyDiv w:val="1"/>
      <w:marLeft w:val="0"/>
      <w:marRight w:val="0"/>
      <w:marTop w:val="0"/>
      <w:marBottom w:val="0"/>
      <w:divBdr>
        <w:top w:val="none" w:sz="0" w:space="0" w:color="auto"/>
        <w:left w:val="none" w:sz="0" w:space="0" w:color="auto"/>
        <w:bottom w:val="none" w:sz="0" w:space="0" w:color="auto"/>
        <w:right w:val="none" w:sz="0" w:space="0" w:color="auto"/>
      </w:divBdr>
    </w:div>
    <w:div w:id="172493897">
      <w:bodyDiv w:val="1"/>
      <w:marLeft w:val="0"/>
      <w:marRight w:val="0"/>
      <w:marTop w:val="0"/>
      <w:marBottom w:val="0"/>
      <w:divBdr>
        <w:top w:val="none" w:sz="0" w:space="0" w:color="auto"/>
        <w:left w:val="none" w:sz="0" w:space="0" w:color="auto"/>
        <w:bottom w:val="none" w:sz="0" w:space="0" w:color="auto"/>
        <w:right w:val="none" w:sz="0" w:space="0" w:color="auto"/>
      </w:divBdr>
    </w:div>
    <w:div w:id="250898879">
      <w:bodyDiv w:val="1"/>
      <w:marLeft w:val="0"/>
      <w:marRight w:val="0"/>
      <w:marTop w:val="0"/>
      <w:marBottom w:val="0"/>
      <w:divBdr>
        <w:top w:val="none" w:sz="0" w:space="0" w:color="auto"/>
        <w:left w:val="none" w:sz="0" w:space="0" w:color="auto"/>
        <w:bottom w:val="none" w:sz="0" w:space="0" w:color="auto"/>
        <w:right w:val="none" w:sz="0" w:space="0" w:color="auto"/>
      </w:divBdr>
    </w:div>
    <w:div w:id="315308876">
      <w:bodyDiv w:val="1"/>
      <w:marLeft w:val="0"/>
      <w:marRight w:val="0"/>
      <w:marTop w:val="0"/>
      <w:marBottom w:val="0"/>
      <w:divBdr>
        <w:top w:val="none" w:sz="0" w:space="0" w:color="auto"/>
        <w:left w:val="none" w:sz="0" w:space="0" w:color="auto"/>
        <w:bottom w:val="none" w:sz="0" w:space="0" w:color="auto"/>
        <w:right w:val="none" w:sz="0" w:space="0" w:color="auto"/>
      </w:divBdr>
    </w:div>
    <w:div w:id="340934608">
      <w:bodyDiv w:val="1"/>
      <w:marLeft w:val="0"/>
      <w:marRight w:val="0"/>
      <w:marTop w:val="0"/>
      <w:marBottom w:val="0"/>
      <w:divBdr>
        <w:top w:val="none" w:sz="0" w:space="0" w:color="auto"/>
        <w:left w:val="none" w:sz="0" w:space="0" w:color="auto"/>
        <w:bottom w:val="none" w:sz="0" w:space="0" w:color="auto"/>
        <w:right w:val="none" w:sz="0" w:space="0" w:color="auto"/>
      </w:divBdr>
      <w:divsChild>
        <w:div w:id="800924826">
          <w:marLeft w:val="0"/>
          <w:marRight w:val="0"/>
          <w:marTop w:val="0"/>
          <w:marBottom w:val="0"/>
          <w:divBdr>
            <w:top w:val="none" w:sz="0" w:space="0" w:color="auto"/>
            <w:left w:val="none" w:sz="0" w:space="0" w:color="auto"/>
            <w:bottom w:val="none" w:sz="0" w:space="0" w:color="auto"/>
            <w:right w:val="none" w:sz="0" w:space="0" w:color="auto"/>
          </w:divBdr>
        </w:div>
        <w:div w:id="1246499850">
          <w:marLeft w:val="0"/>
          <w:marRight w:val="0"/>
          <w:marTop w:val="0"/>
          <w:marBottom w:val="0"/>
          <w:divBdr>
            <w:top w:val="none" w:sz="0" w:space="0" w:color="auto"/>
            <w:left w:val="none" w:sz="0" w:space="0" w:color="auto"/>
            <w:bottom w:val="none" w:sz="0" w:space="0" w:color="auto"/>
            <w:right w:val="none" w:sz="0" w:space="0" w:color="auto"/>
          </w:divBdr>
        </w:div>
        <w:div w:id="1293167568">
          <w:marLeft w:val="0"/>
          <w:marRight w:val="0"/>
          <w:marTop w:val="0"/>
          <w:marBottom w:val="0"/>
          <w:divBdr>
            <w:top w:val="none" w:sz="0" w:space="0" w:color="auto"/>
            <w:left w:val="none" w:sz="0" w:space="0" w:color="auto"/>
            <w:bottom w:val="none" w:sz="0" w:space="0" w:color="auto"/>
            <w:right w:val="none" w:sz="0" w:space="0" w:color="auto"/>
          </w:divBdr>
        </w:div>
        <w:div w:id="1348673963">
          <w:marLeft w:val="0"/>
          <w:marRight w:val="0"/>
          <w:marTop w:val="0"/>
          <w:marBottom w:val="0"/>
          <w:divBdr>
            <w:top w:val="none" w:sz="0" w:space="0" w:color="auto"/>
            <w:left w:val="none" w:sz="0" w:space="0" w:color="auto"/>
            <w:bottom w:val="none" w:sz="0" w:space="0" w:color="auto"/>
            <w:right w:val="none" w:sz="0" w:space="0" w:color="auto"/>
          </w:divBdr>
        </w:div>
        <w:div w:id="831261646">
          <w:marLeft w:val="0"/>
          <w:marRight w:val="0"/>
          <w:marTop w:val="0"/>
          <w:marBottom w:val="0"/>
          <w:divBdr>
            <w:top w:val="none" w:sz="0" w:space="0" w:color="auto"/>
            <w:left w:val="none" w:sz="0" w:space="0" w:color="auto"/>
            <w:bottom w:val="none" w:sz="0" w:space="0" w:color="auto"/>
            <w:right w:val="none" w:sz="0" w:space="0" w:color="auto"/>
          </w:divBdr>
        </w:div>
        <w:div w:id="1665165378">
          <w:marLeft w:val="0"/>
          <w:marRight w:val="0"/>
          <w:marTop w:val="0"/>
          <w:marBottom w:val="0"/>
          <w:divBdr>
            <w:top w:val="none" w:sz="0" w:space="0" w:color="auto"/>
            <w:left w:val="none" w:sz="0" w:space="0" w:color="auto"/>
            <w:bottom w:val="none" w:sz="0" w:space="0" w:color="auto"/>
            <w:right w:val="none" w:sz="0" w:space="0" w:color="auto"/>
          </w:divBdr>
        </w:div>
        <w:div w:id="1316102114">
          <w:marLeft w:val="0"/>
          <w:marRight w:val="0"/>
          <w:marTop w:val="0"/>
          <w:marBottom w:val="0"/>
          <w:divBdr>
            <w:top w:val="none" w:sz="0" w:space="0" w:color="auto"/>
            <w:left w:val="none" w:sz="0" w:space="0" w:color="auto"/>
            <w:bottom w:val="none" w:sz="0" w:space="0" w:color="auto"/>
            <w:right w:val="none" w:sz="0" w:space="0" w:color="auto"/>
          </w:divBdr>
        </w:div>
        <w:div w:id="802699083">
          <w:marLeft w:val="0"/>
          <w:marRight w:val="0"/>
          <w:marTop w:val="0"/>
          <w:marBottom w:val="0"/>
          <w:divBdr>
            <w:top w:val="none" w:sz="0" w:space="0" w:color="auto"/>
            <w:left w:val="none" w:sz="0" w:space="0" w:color="auto"/>
            <w:bottom w:val="none" w:sz="0" w:space="0" w:color="auto"/>
            <w:right w:val="none" w:sz="0" w:space="0" w:color="auto"/>
          </w:divBdr>
        </w:div>
        <w:div w:id="1349017911">
          <w:marLeft w:val="0"/>
          <w:marRight w:val="0"/>
          <w:marTop w:val="0"/>
          <w:marBottom w:val="0"/>
          <w:divBdr>
            <w:top w:val="none" w:sz="0" w:space="0" w:color="auto"/>
            <w:left w:val="none" w:sz="0" w:space="0" w:color="auto"/>
            <w:bottom w:val="none" w:sz="0" w:space="0" w:color="auto"/>
            <w:right w:val="none" w:sz="0" w:space="0" w:color="auto"/>
          </w:divBdr>
        </w:div>
        <w:div w:id="219950357">
          <w:marLeft w:val="0"/>
          <w:marRight w:val="0"/>
          <w:marTop w:val="0"/>
          <w:marBottom w:val="0"/>
          <w:divBdr>
            <w:top w:val="none" w:sz="0" w:space="0" w:color="auto"/>
            <w:left w:val="none" w:sz="0" w:space="0" w:color="auto"/>
            <w:bottom w:val="none" w:sz="0" w:space="0" w:color="auto"/>
            <w:right w:val="none" w:sz="0" w:space="0" w:color="auto"/>
          </w:divBdr>
        </w:div>
        <w:div w:id="535654590">
          <w:marLeft w:val="0"/>
          <w:marRight w:val="0"/>
          <w:marTop w:val="0"/>
          <w:marBottom w:val="0"/>
          <w:divBdr>
            <w:top w:val="none" w:sz="0" w:space="0" w:color="auto"/>
            <w:left w:val="none" w:sz="0" w:space="0" w:color="auto"/>
            <w:bottom w:val="none" w:sz="0" w:space="0" w:color="auto"/>
            <w:right w:val="none" w:sz="0" w:space="0" w:color="auto"/>
          </w:divBdr>
        </w:div>
        <w:div w:id="1119378402">
          <w:marLeft w:val="0"/>
          <w:marRight w:val="0"/>
          <w:marTop w:val="0"/>
          <w:marBottom w:val="0"/>
          <w:divBdr>
            <w:top w:val="none" w:sz="0" w:space="0" w:color="auto"/>
            <w:left w:val="none" w:sz="0" w:space="0" w:color="auto"/>
            <w:bottom w:val="none" w:sz="0" w:space="0" w:color="auto"/>
            <w:right w:val="none" w:sz="0" w:space="0" w:color="auto"/>
          </w:divBdr>
        </w:div>
        <w:div w:id="20858985">
          <w:marLeft w:val="0"/>
          <w:marRight w:val="0"/>
          <w:marTop w:val="0"/>
          <w:marBottom w:val="0"/>
          <w:divBdr>
            <w:top w:val="none" w:sz="0" w:space="0" w:color="auto"/>
            <w:left w:val="none" w:sz="0" w:space="0" w:color="auto"/>
            <w:bottom w:val="none" w:sz="0" w:space="0" w:color="auto"/>
            <w:right w:val="none" w:sz="0" w:space="0" w:color="auto"/>
          </w:divBdr>
        </w:div>
        <w:div w:id="1980112405">
          <w:marLeft w:val="0"/>
          <w:marRight w:val="0"/>
          <w:marTop w:val="0"/>
          <w:marBottom w:val="0"/>
          <w:divBdr>
            <w:top w:val="none" w:sz="0" w:space="0" w:color="auto"/>
            <w:left w:val="none" w:sz="0" w:space="0" w:color="auto"/>
            <w:bottom w:val="none" w:sz="0" w:space="0" w:color="auto"/>
            <w:right w:val="none" w:sz="0" w:space="0" w:color="auto"/>
          </w:divBdr>
        </w:div>
        <w:div w:id="225454722">
          <w:marLeft w:val="0"/>
          <w:marRight w:val="0"/>
          <w:marTop w:val="0"/>
          <w:marBottom w:val="0"/>
          <w:divBdr>
            <w:top w:val="none" w:sz="0" w:space="0" w:color="auto"/>
            <w:left w:val="none" w:sz="0" w:space="0" w:color="auto"/>
            <w:bottom w:val="none" w:sz="0" w:space="0" w:color="auto"/>
            <w:right w:val="none" w:sz="0" w:space="0" w:color="auto"/>
          </w:divBdr>
        </w:div>
        <w:div w:id="1078868163">
          <w:marLeft w:val="0"/>
          <w:marRight w:val="0"/>
          <w:marTop w:val="0"/>
          <w:marBottom w:val="0"/>
          <w:divBdr>
            <w:top w:val="none" w:sz="0" w:space="0" w:color="auto"/>
            <w:left w:val="none" w:sz="0" w:space="0" w:color="auto"/>
            <w:bottom w:val="none" w:sz="0" w:space="0" w:color="auto"/>
            <w:right w:val="none" w:sz="0" w:space="0" w:color="auto"/>
          </w:divBdr>
        </w:div>
        <w:div w:id="578448719">
          <w:marLeft w:val="0"/>
          <w:marRight w:val="0"/>
          <w:marTop w:val="0"/>
          <w:marBottom w:val="0"/>
          <w:divBdr>
            <w:top w:val="none" w:sz="0" w:space="0" w:color="auto"/>
            <w:left w:val="none" w:sz="0" w:space="0" w:color="auto"/>
            <w:bottom w:val="none" w:sz="0" w:space="0" w:color="auto"/>
            <w:right w:val="none" w:sz="0" w:space="0" w:color="auto"/>
          </w:divBdr>
        </w:div>
        <w:div w:id="569576718">
          <w:marLeft w:val="0"/>
          <w:marRight w:val="0"/>
          <w:marTop w:val="0"/>
          <w:marBottom w:val="0"/>
          <w:divBdr>
            <w:top w:val="none" w:sz="0" w:space="0" w:color="auto"/>
            <w:left w:val="none" w:sz="0" w:space="0" w:color="auto"/>
            <w:bottom w:val="none" w:sz="0" w:space="0" w:color="auto"/>
            <w:right w:val="none" w:sz="0" w:space="0" w:color="auto"/>
          </w:divBdr>
        </w:div>
        <w:div w:id="1634289239">
          <w:marLeft w:val="0"/>
          <w:marRight w:val="0"/>
          <w:marTop w:val="0"/>
          <w:marBottom w:val="0"/>
          <w:divBdr>
            <w:top w:val="none" w:sz="0" w:space="0" w:color="auto"/>
            <w:left w:val="none" w:sz="0" w:space="0" w:color="auto"/>
            <w:bottom w:val="none" w:sz="0" w:space="0" w:color="auto"/>
            <w:right w:val="none" w:sz="0" w:space="0" w:color="auto"/>
          </w:divBdr>
        </w:div>
        <w:div w:id="422259209">
          <w:marLeft w:val="0"/>
          <w:marRight w:val="0"/>
          <w:marTop w:val="0"/>
          <w:marBottom w:val="0"/>
          <w:divBdr>
            <w:top w:val="none" w:sz="0" w:space="0" w:color="auto"/>
            <w:left w:val="none" w:sz="0" w:space="0" w:color="auto"/>
            <w:bottom w:val="none" w:sz="0" w:space="0" w:color="auto"/>
            <w:right w:val="none" w:sz="0" w:space="0" w:color="auto"/>
          </w:divBdr>
        </w:div>
        <w:div w:id="993265233">
          <w:marLeft w:val="0"/>
          <w:marRight w:val="0"/>
          <w:marTop w:val="0"/>
          <w:marBottom w:val="0"/>
          <w:divBdr>
            <w:top w:val="none" w:sz="0" w:space="0" w:color="auto"/>
            <w:left w:val="none" w:sz="0" w:space="0" w:color="auto"/>
            <w:bottom w:val="none" w:sz="0" w:space="0" w:color="auto"/>
            <w:right w:val="none" w:sz="0" w:space="0" w:color="auto"/>
          </w:divBdr>
        </w:div>
        <w:div w:id="1673337697">
          <w:marLeft w:val="0"/>
          <w:marRight w:val="0"/>
          <w:marTop w:val="0"/>
          <w:marBottom w:val="0"/>
          <w:divBdr>
            <w:top w:val="none" w:sz="0" w:space="0" w:color="auto"/>
            <w:left w:val="none" w:sz="0" w:space="0" w:color="auto"/>
            <w:bottom w:val="none" w:sz="0" w:space="0" w:color="auto"/>
            <w:right w:val="none" w:sz="0" w:space="0" w:color="auto"/>
          </w:divBdr>
        </w:div>
        <w:div w:id="1824660838">
          <w:marLeft w:val="0"/>
          <w:marRight w:val="0"/>
          <w:marTop w:val="0"/>
          <w:marBottom w:val="0"/>
          <w:divBdr>
            <w:top w:val="none" w:sz="0" w:space="0" w:color="auto"/>
            <w:left w:val="none" w:sz="0" w:space="0" w:color="auto"/>
            <w:bottom w:val="none" w:sz="0" w:space="0" w:color="auto"/>
            <w:right w:val="none" w:sz="0" w:space="0" w:color="auto"/>
          </w:divBdr>
        </w:div>
        <w:div w:id="1520467686">
          <w:marLeft w:val="0"/>
          <w:marRight w:val="0"/>
          <w:marTop w:val="0"/>
          <w:marBottom w:val="0"/>
          <w:divBdr>
            <w:top w:val="none" w:sz="0" w:space="0" w:color="auto"/>
            <w:left w:val="none" w:sz="0" w:space="0" w:color="auto"/>
            <w:bottom w:val="none" w:sz="0" w:space="0" w:color="auto"/>
            <w:right w:val="none" w:sz="0" w:space="0" w:color="auto"/>
          </w:divBdr>
        </w:div>
        <w:div w:id="1994678122">
          <w:marLeft w:val="0"/>
          <w:marRight w:val="0"/>
          <w:marTop w:val="0"/>
          <w:marBottom w:val="0"/>
          <w:divBdr>
            <w:top w:val="none" w:sz="0" w:space="0" w:color="auto"/>
            <w:left w:val="none" w:sz="0" w:space="0" w:color="auto"/>
            <w:bottom w:val="none" w:sz="0" w:space="0" w:color="auto"/>
            <w:right w:val="none" w:sz="0" w:space="0" w:color="auto"/>
          </w:divBdr>
        </w:div>
        <w:div w:id="36979265">
          <w:marLeft w:val="0"/>
          <w:marRight w:val="0"/>
          <w:marTop w:val="0"/>
          <w:marBottom w:val="0"/>
          <w:divBdr>
            <w:top w:val="none" w:sz="0" w:space="0" w:color="auto"/>
            <w:left w:val="none" w:sz="0" w:space="0" w:color="auto"/>
            <w:bottom w:val="none" w:sz="0" w:space="0" w:color="auto"/>
            <w:right w:val="none" w:sz="0" w:space="0" w:color="auto"/>
          </w:divBdr>
        </w:div>
        <w:div w:id="1499467294">
          <w:marLeft w:val="0"/>
          <w:marRight w:val="0"/>
          <w:marTop w:val="0"/>
          <w:marBottom w:val="0"/>
          <w:divBdr>
            <w:top w:val="none" w:sz="0" w:space="0" w:color="auto"/>
            <w:left w:val="none" w:sz="0" w:space="0" w:color="auto"/>
            <w:bottom w:val="none" w:sz="0" w:space="0" w:color="auto"/>
            <w:right w:val="none" w:sz="0" w:space="0" w:color="auto"/>
          </w:divBdr>
        </w:div>
      </w:divsChild>
    </w:div>
    <w:div w:id="355549064">
      <w:bodyDiv w:val="1"/>
      <w:marLeft w:val="0"/>
      <w:marRight w:val="0"/>
      <w:marTop w:val="0"/>
      <w:marBottom w:val="0"/>
      <w:divBdr>
        <w:top w:val="none" w:sz="0" w:space="0" w:color="auto"/>
        <w:left w:val="none" w:sz="0" w:space="0" w:color="auto"/>
        <w:bottom w:val="none" w:sz="0" w:space="0" w:color="auto"/>
        <w:right w:val="none" w:sz="0" w:space="0" w:color="auto"/>
      </w:divBdr>
    </w:div>
    <w:div w:id="388000949">
      <w:bodyDiv w:val="1"/>
      <w:marLeft w:val="0"/>
      <w:marRight w:val="0"/>
      <w:marTop w:val="0"/>
      <w:marBottom w:val="0"/>
      <w:divBdr>
        <w:top w:val="none" w:sz="0" w:space="0" w:color="auto"/>
        <w:left w:val="none" w:sz="0" w:space="0" w:color="auto"/>
        <w:bottom w:val="none" w:sz="0" w:space="0" w:color="auto"/>
        <w:right w:val="none" w:sz="0" w:space="0" w:color="auto"/>
      </w:divBdr>
    </w:div>
    <w:div w:id="398404108">
      <w:bodyDiv w:val="1"/>
      <w:marLeft w:val="0"/>
      <w:marRight w:val="0"/>
      <w:marTop w:val="0"/>
      <w:marBottom w:val="0"/>
      <w:divBdr>
        <w:top w:val="none" w:sz="0" w:space="0" w:color="auto"/>
        <w:left w:val="none" w:sz="0" w:space="0" w:color="auto"/>
        <w:bottom w:val="none" w:sz="0" w:space="0" w:color="auto"/>
        <w:right w:val="none" w:sz="0" w:space="0" w:color="auto"/>
      </w:divBdr>
    </w:div>
    <w:div w:id="441727695">
      <w:bodyDiv w:val="1"/>
      <w:marLeft w:val="0"/>
      <w:marRight w:val="0"/>
      <w:marTop w:val="0"/>
      <w:marBottom w:val="0"/>
      <w:divBdr>
        <w:top w:val="none" w:sz="0" w:space="0" w:color="auto"/>
        <w:left w:val="none" w:sz="0" w:space="0" w:color="auto"/>
        <w:bottom w:val="none" w:sz="0" w:space="0" w:color="auto"/>
        <w:right w:val="none" w:sz="0" w:space="0" w:color="auto"/>
      </w:divBdr>
    </w:div>
    <w:div w:id="455946832">
      <w:bodyDiv w:val="1"/>
      <w:marLeft w:val="0"/>
      <w:marRight w:val="0"/>
      <w:marTop w:val="0"/>
      <w:marBottom w:val="0"/>
      <w:divBdr>
        <w:top w:val="none" w:sz="0" w:space="0" w:color="auto"/>
        <w:left w:val="none" w:sz="0" w:space="0" w:color="auto"/>
        <w:bottom w:val="none" w:sz="0" w:space="0" w:color="auto"/>
        <w:right w:val="none" w:sz="0" w:space="0" w:color="auto"/>
      </w:divBdr>
    </w:div>
    <w:div w:id="469203938">
      <w:bodyDiv w:val="1"/>
      <w:marLeft w:val="0"/>
      <w:marRight w:val="0"/>
      <w:marTop w:val="0"/>
      <w:marBottom w:val="0"/>
      <w:divBdr>
        <w:top w:val="none" w:sz="0" w:space="0" w:color="auto"/>
        <w:left w:val="none" w:sz="0" w:space="0" w:color="auto"/>
        <w:bottom w:val="none" w:sz="0" w:space="0" w:color="auto"/>
        <w:right w:val="none" w:sz="0" w:space="0" w:color="auto"/>
      </w:divBdr>
    </w:div>
    <w:div w:id="517233211">
      <w:bodyDiv w:val="1"/>
      <w:marLeft w:val="0"/>
      <w:marRight w:val="0"/>
      <w:marTop w:val="0"/>
      <w:marBottom w:val="0"/>
      <w:divBdr>
        <w:top w:val="none" w:sz="0" w:space="0" w:color="auto"/>
        <w:left w:val="none" w:sz="0" w:space="0" w:color="auto"/>
        <w:bottom w:val="none" w:sz="0" w:space="0" w:color="auto"/>
        <w:right w:val="none" w:sz="0" w:space="0" w:color="auto"/>
      </w:divBdr>
    </w:div>
    <w:div w:id="519976215">
      <w:bodyDiv w:val="1"/>
      <w:marLeft w:val="0"/>
      <w:marRight w:val="0"/>
      <w:marTop w:val="0"/>
      <w:marBottom w:val="0"/>
      <w:divBdr>
        <w:top w:val="none" w:sz="0" w:space="0" w:color="auto"/>
        <w:left w:val="none" w:sz="0" w:space="0" w:color="auto"/>
        <w:bottom w:val="none" w:sz="0" w:space="0" w:color="auto"/>
        <w:right w:val="none" w:sz="0" w:space="0" w:color="auto"/>
      </w:divBdr>
    </w:div>
    <w:div w:id="538902705">
      <w:bodyDiv w:val="1"/>
      <w:marLeft w:val="0"/>
      <w:marRight w:val="0"/>
      <w:marTop w:val="0"/>
      <w:marBottom w:val="0"/>
      <w:divBdr>
        <w:top w:val="none" w:sz="0" w:space="0" w:color="auto"/>
        <w:left w:val="none" w:sz="0" w:space="0" w:color="auto"/>
        <w:bottom w:val="none" w:sz="0" w:space="0" w:color="auto"/>
        <w:right w:val="none" w:sz="0" w:space="0" w:color="auto"/>
      </w:divBdr>
    </w:div>
    <w:div w:id="586887006">
      <w:bodyDiv w:val="1"/>
      <w:marLeft w:val="0"/>
      <w:marRight w:val="0"/>
      <w:marTop w:val="0"/>
      <w:marBottom w:val="0"/>
      <w:divBdr>
        <w:top w:val="none" w:sz="0" w:space="0" w:color="auto"/>
        <w:left w:val="none" w:sz="0" w:space="0" w:color="auto"/>
        <w:bottom w:val="none" w:sz="0" w:space="0" w:color="auto"/>
        <w:right w:val="none" w:sz="0" w:space="0" w:color="auto"/>
      </w:divBdr>
    </w:div>
    <w:div w:id="674187869">
      <w:bodyDiv w:val="1"/>
      <w:marLeft w:val="0"/>
      <w:marRight w:val="0"/>
      <w:marTop w:val="0"/>
      <w:marBottom w:val="0"/>
      <w:divBdr>
        <w:top w:val="none" w:sz="0" w:space="0" w:color="auto"/>
        <w:left w:val="none" w:sz="0" w:space="0" w:color="auto"/>
        <w:bottom w:val="none" w:sz="0" w:space="0" w:color="auto"/>
        <w:right w:val="none" w:sz="0" w:space="0" w:color="auto"/>
      </w:divBdr>
    </w:div>
    <w:div w:id="694428432">
      <w:bodyDiv w:val="1"/>
      <w:marLeft w:val="0"/>
      <w:marRight w:val="0"/>
      <w:marTop w:val="0"/>
      <w:marBottom w:val="0"/>
      <w:divBdr>
        <w:top w:val="none" w:sz="0" w:space="0" w:color="auto"/>
        <w:left w:val="none" w:sz="0" w:space="0" w:color="auto"/>
        <w:bottom w:val="none" w:sz="0" w:space="0" w:color="auto"/>
        <w:right w:val="none" w:sz="0" w:space="0" w:color="auto"/>
      </w:divBdr>
    </w:div>
    <w:div w:id="754086264">
      <w:bodyDiv w:val="1"/>
      <w:marLeft w:val="0"/>
      <w:marRight w:val="0"/>
      <w:marTop w:val="0"/>
      <w:marBottom w:val="0"/>
      <w:divBdr>
        <w:top w:val="none" w:sz="0" w:space="0" w:color="auto"/>
        <w:left w:val="none" w:sz="0" w:space="0" w:color="auto"/>
        <w:bottom w:val="none" w:sz="0" w:space="0" w:color="auto"/>
        <w:right w:val="none" w:sz="0" w:space="0" w:color="auto"/>
      </w:divBdr>
    </w:div>
    <w:div w:id="758453896">
      <w:bodyDiv w:val="1"/>
      <w:marLeft w:val="0"/>
      <w:marRight w:val="0"/>
      <w:marTop w:val="0"/>
      <w:marBottom w:val="0"/>
      <w:divBdr>
        <w:top w:val="none" w:sz="0" w:space="0" w:color="auto"/>
        <w:left w:val="none" w:sz="0" w:space="0" w:color="auto"/>
        <w:bottom w:val="none" w:sz="0" w:space="0" w:color="auto"/>
        <w:right w:val="none" w:sz="0" w:space="0" w:color="auto"/>
      </w:divBdr>
    </w:div>
    <w:div w:id="761874865">
      <w:bodyDiv w:val="1"/>
      <w:marLeft w:val="0"/>
      <w:marRight w:val="0"/>
      <w:marTop w:val="0"/>
      <w:marBottom w:val="0"/>
      <w:divBdr>
        <w:top w:val="none" w:sz="0" w:space="0" w:color="auto"/>
        <w:left w:val="none" w:sz="0" w:space="0" w:color="auto"/>
        <w:bottom w:val="none" w:sz="0" w:space="0" w:color="auto"/>
        <w:right w:val="none" w:sz="0" w:space="0" w:color="auto"/>
      </w:divBdr>
    </w:div>
    <w:div w:id="812605072">
      <w:bodyDiv w:val="1"/>
      <w:marLeft w:val="0"/>
      <w:marRight w:val="0"/>
      <w:marTop w:val="0"/>
      <w:marBottom w:val="0"/>
      <w:divBdr>
        <w:top w:val="none" w:sz="0" w:space="0" w:color="auto"/>
        <w:left w:val="none" w:sz="0" w:space="0" w:color="auto"/>
        <w:bottom w:val="none" w:sz="0" w:space="0" w:color="auto"/>
        <w:right w:val="none" w:sz="0" w:space="0" w:color="auto"/>
      </w:divBdr>
    </w:div>
    <w:div w:id="854806583">
      <w:bodyDiv w:val="1"/>
      <w:marLeft w:val="0"/>
      <w:marRight w:val="0"/>
      <w:marTop w:val="0"/>
      <w:marBottom w:val="0"/>
      <w:divBdr>
        <w:top w:val="none" w:sz="0" w:space="0" w:color="auto"/>
        <w:left w:val="none" w:sz="0" w:space="0" w:color="auto"/>
        <w:bottom w:val="none" w:sz="0" w:space="0" w:color="auto"/>
        <w:right w:val="none" w:sz="0" w:space="0" w:color="auto"/>
      </w:divBdr>
    </w:div>
    <w:div w:id="919366479">
      <w:bodyDiv w:val="1"/>
      <w:marLeft w:val="0"/>
      <w:marRight w:val="0"/>
      <w:marTop w:val="0"/>
      <w:marBottom w:val="0"/>
      <w:divBdr>
        <w:top w:val="none" w:sz="0" w:space="0" w:color="auto"/>
        <w:left w:val="none" w:sz="0" w:space="0" w:color="auto"/>
        <w:bottom w:val="none" w:sz="0" w:space="0" w:color="auto"/>
        <w:right w:val="none" w:sz="0" w:space="0" w:color="auto"/>
      </w:divBdr>
    </w:div>
    <w:div w:id="919947748">
      <w:bodyDiv w:val="1"/>
      <w:marLeft w:val="0"/>
      <w:marRight w:val="0"/>
      <w:marTop w:val="0"/>
      <w:marBottom w:val="0"/>
      <w:divBdr>
        <w:top w:val="none" w:sz="0" w:space="0" w:color="auto"/>
        <w:left w:val="none" w:sz="0" w:space="0" w:color="auto"/>
        <w:bottom w:val="none" w:sz="0" w:space="0" w:color="auto"/>
        <w:right w:val="none" w:sz="0" w:space="0" w:color="auto"/>
      </w:divBdr>
    </w:div>
    <w:div w:id="1008218978">
      <w:bodyDiv w:val="1"/>
      <w:marLeft w:val="0"/>
      <w:marRight w:val="0"/>
      <w:marTop w:val="0"/>
      <w:marBottom w:val="0"/>
      <w:divBdr>
        <w:top w:val="none" w:sz="0" w:space="0" w:color="auto"/>
        <w:left w:val="none" w:sz="0" w:space="0" w:color="auto"/>
        <w:bottom w:val="none" w:sz="0" w:space="0" w:color="auto"/>
        <w:right w:val="none" w:sz="0" w:space="0" w:color="auto"/>
      </w:divBdr>
    </w:div>
    <w:div w:id="1040935449">
      <w:bodyDiv w:val="1"/>
      <w:marLeft w:val="0"/>
      <w:marRight w:val="0"/>
      <w:marTop w:val="0"/>
      <w:marBottom w:val="0"/>
      <w:divBdr>
        <w:top w:val="none" w:sz="0" w:space="0" w:color="auto"/>
        <w:left w:val="none" w:sz="0" w:space="0" w:color="auto"/>
        <w:bottom w:val="none" w:sz="0" w:space="0" w:color="auto"/>
        <w:right w:val="none" w:sz="0" w:space="0" w:color="auto"/>
      </w:divBdr>
    </w:div>
    <w:div w:id="1044523542">
      <w:bodyDiv w:val="1"/>
      <w:marLeft w:val="0"/>
      <w:marRight w:val="0"/>
      <w:marTop w:val="0"/>
      <w:marBottom w:val="0"/>
      <w:divBdr>
        <w:top w:val="none" w:sz="0" w:space="0" w:color="auto"/>
        <w:left w:val="none" w:sz="0" w:space="0" w:color="auto"/>
        <w:bottom w:val="none" w:sz="0" w:space="0" w:color="auto"/>
        <w:right w:val="none" w:sz="0" w:space="0" w:color="auto"/>
      </w:divBdr>
    </w:div>
    <w:div w:id="1056899385">
      <w:bodyDiv w:val="1"/>
      <w:marLeft w:val="0"/>
      <w:marRight w:val="0"/>
      <w:marTop w:val="0"/>
      <w:marBottom w:val="0"/>
      <w:divBdr>
        <w:top w:val="none" w:sz="0" w:space="0" w:color="auto"/>
        <w:left w:val="none" w:sz="0" w:space="0" w:color="auto"/>
        <w:bottom w:val="none" w:sz="0" w:space="0" w:color="auto"/>
        <w:right w:val="none" w:sz="0" w:space="0" w:color="auto"/>
      </w:divBdr>
    </w:div>
    <w:div w:id="1123691484">
      <w:bodyDiv w:val="1"/>
      <w:marLeft w:val="0"/>
      <w:marRight w:val="0"/>
      <w:marTop w:val="0"/>
      <w:marBottom w:val="0"/>
      <w:divBdr>
        <w:top w:val="none" w:sz="0" w:space="0" w:color="auto"/>
        <w:left w:val="none" w:sz="0" w:space="0" w:color="auto"/>
        <w:bottom w:val="none" w:sz="0" w:space="0" w:color="auto"/>
        <w:right w:val="none" w:sz="0" w:space="0" w:color="auto"/>
      </w:divBdr>
      <w:divsChild>
        <w:div w:id="2129424901">
          <w:marLeft w:val="0"/>
          <w:marRight w:val="0"/>
          <w:marTop w:val="0"/>
          <w:marBottom w:val="0"/>
          <w:divBdr>
            <w:top w:val="none" w:sz="0" w:space="0" w:color="auto"/>
            <w:left w:val="none" w:sz="0" w:space="0" w:color="auto"/>
            <w:bottom w:val="none" w:sz="0" w:space="0" w:color="auto"/>
            <w:right w:val="none" w:sz="0" w:space="0" w:color="auto"/>
          </w:divBdr>
        </w:div>
        <w:div w:id="1367833690">
          <w:marLeft w:val="0"/>
          <w:marRight w:val="0"/>
          <w:marTop w:val="0"/>
          <w:marBottom w:val="0"/>
          <w:divBdr>
            <w:top w:val="none" w:sz="0" w:space="0" w:color="auto"/>
            <w:left w:val="none" w:sz="0" w:space="0" w:color="auto"/>
            <w:bottom w:val="none" w:sz="0" w:space="0" w:color="auto"/>
            <w:right w:val="none" w:sz="0" w:space="0" w:color="auto"/>
          </w:divBdr>
          <w:divsChild>
            <w:div w:id="1726218511">
              <w:marLeft w:val="0"/>
              <w:marRight w:val="0"/>
              <w:marTop w:val="0"/>
              <w:marBottom w:val="0"/>
              <w:divBdr>
                <w:top w:val="none" w:sz="0" w:space="0" w:color="auto"/>
                <w:left w:val="none" w:sz="0" w:space="0" w:color="auto"/>
                <w:bottom w:val="none" w:sz="0" w:space="0" w:color="auto"/>
                <w:right w:val="none" w:sz="0" w:space="0" w:color="auto"/>
              </w:divBdr>
            </w:div>
            <w:div w:id="874005516">
              <w:marLeft w:val="0"/>
              <w:marRight w:val="0"/>
              <w:marTop w:val="0"/>
              <w:marBottom w:val="0"/>
              <w:divBdr>
                <w:top w:val="none" w:sz="0" w:space="0" w:color="auto"/>
                <w:left w:val="none" w:sz="0" w:space="0" w:color="auto"/>
                <w:bottom w:val="none" w:sz="0" w:space="0" w:color="auto"/>
                <w:right w:val="none" w:sz="0" w:space="0" w:color="auto"/>
              </w:divBdr>
            </w:div>
            <w:div w:id="179123106">
              <w:marLeft w:val="0"/>
              <w:marRight w:val="0"/>
              <w:marTop w:val="0"/>
              <w:marBottom w:val="0"/>
              <w:divBdr>
                <w:top w:val="none" w:sz="0" w:space="0" w:color="auto"/>
                <w:left w:val="none" w:sz="0" w:space="0" w:color="auto"/>
                <w:bottom w:val="none" w:sz="0" w:space="0" w:color="auto"/>
                <w:right w:val="none" w:sz="0" w:space="0" w:color="auto"/>
              </w:divBdr>
            </w:div>
            <w:div w:id="1937667809">
              <w:marLeft w:val="0"/>
              <w:marRight w:val="0"/>
              <w:marTop w:val="0"/>
              <w:marBottom w:val="0"/>
              <w:divBdr>
                <w:top w:val="none" w:sz="0" w:space="0" w:color="auto"/>
                <w:left w:val="none" w:sz="0" w:space="0" w:color="auto"/>
                <w:bottom w:val="none" w:sz="0" w:space="0" w:color="auto"/>
                <w:right w:val="none" w:sz="0" w:space="0" w:color="auto"/>
              </w:divBdr>
            </w:div>
            <w:div w:id="1232036808">
              <w:marLeft w:val="0"/>
              <w:marRight w:val="0"/>
              <w:marTop w:val="0"/>
              <w:marBottom w:val="0"/>
              <w:divBdr>
                <w:top w:val="none" w:sz="0" w:space="0" w:color="auto"/>
                <w:left w:val="none" w:sz="0" w:space="0" w:color="auto"/>
                <w:bottom w:val="none" w:sz="0" w:space="0" w:color="auto"/>
                <w:right w:val="none" w:sz="0" w:space="0" w:color="auto"/>
              </w:divBdr>
            </w:div>
            <w:div w:id="54594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252347">
      <w:bodyDiv w:val="1"/>
      <w:marLeft w:val="0"/>
      <w:marRight w:val="0"/>
      <w:marTop w:val="0"/>
      <w:marBottom w:val="0"/>
      <w:divBdr>
        <w:top w:val="none" w:sz="0" w:space="0" w:color="auto"/>
        <w:left w:val="none" w:sz="0" w:space="0" w:color="auto"/>
        <w:bottom w:val="none" w:sz="0" w:space="0" w:color="auto"/>
        <w:right w:val="none" w:sz="0" w:space="0" w:color="auto"/>
      </w:divBdr>
    </w:div>
    <w:div w:id="1230506980">
      <w:bodyDiv w:val="1"/>
      <w:marLeft w:val="0"/>
      <w:marRight w:val="0"/>
      <w:marTop w:val="0"/>
      <w:marBottom w:val="0"/>
      <w:divBdr>
        <w:top w:val="none" w:sz="0" w:space="0" w:color="auto"/>
        <w:left w:val="none" w:sz="0" w:space="0" w:color="auto"/>
        <w:bottom w:val="none" w:sz="0" w:space="0" w:color="auto"/>
        <w:right w:val="none" w:sz="0" w:space="0" w:color="auto"/>
      </w:divBdr>
    </w:div>
    <w:div w:id="1257401880">
      <w:bodyDiv w:val="1"/>
      <w:marLeft w:val="0"/>
      <w:marRight w:val="0"/>
      <w:marTop w:val="0"/>
      <w:marBottom w:val="0"/>
      <w:divBdr>
        <w:top w:val="none" w:sz="0" w:space="0" w:color="auto"/>
        <w:left w:val="none" w:sz="0" w:space="0" w:color="auto"/>
        <w:bottom w:val="none" w:sz="0" w:space="0" w:color="auto"/>
        <w:right w:val="none" w:sz="0" w:space="0" w:color="auto"/>
      </w:divBdr>
    </w:div>
    <w:div w:id="1289051541">
      <w:bodyDiv w:val="1"/>
      <w:marLeft w:val="0"/>
      <w:marRight w:val="0"/>
      <w:marTop w:val="0"/>
      <w:marBottom w:val="0"/>
      <w:divBdr>
        <w:top w:val="none" w:sz="0" w:space="0" w:color="auto"/>
        <w:left w:val="none" w:sz="0" w:space="0" w:color="auto"/>
        <w:bottom w:val="none" w:sz="0" w:space="0" w:color="auto"/>
        <w:right w:val="none" w:sz="0" w:space="0" w:color="auto"/>
      </w:divBdr>
    </w:div>
    <w:div w:id="1342316660">
      <w:bodyDiv w:val="1"/>
      <w:marLeft w:val="0"/>
      <w:marRight w:val="0"/>
      <w:marTop w:val="0"/>
      <w:marBottom w:val="0"/>
      <w:divBdr>
        <w:top w:val="none" w:sz="0" w:space="0" w:color="auto"/>
        <w:left w:val="none" w:sz="0" w:space="0" w:color="auto"/>
        <w:bottom w:val="none" w:sz="0" w:space="0" w:color="auto"/>
        <w:right w:val="none" w:sz="0" w:space="0" w:color="auto"/>
      </w:divBdr>
    </w:div>
    <w:div w:id="1351226829">
      <w:bodyDiv w:val="1"/>
      <w:marLeft w:val="0"/>
      <w:marRight w:val="0"/>
      <w:marTop w:val="0"/>
      <w:marBottom w:val="0"/>
      <w:divBdr>
        <w:top w:val="none" w:sz="0" w:space="0" w:color="auto"/>
        <w:left w:val="none" w:sz="0" w:space="0" w:color="auto"/>
        <w:bottom w:val="none" w:sz="0" w:space="0" w:color="auto"/>
        <w:right w:val="none" w:sz="0" w:space="0" w:color="auto"/>
      </w:divBdr>
    </w:div>
    <w:div w:id="1438867179">
      <w:bodyDiv w:val="1"/>
      <w:marLeft w:val="0"/>
      <w:marRight w:val="0"/>
      <w:marTop w:val="0"/>
      <w:marBottom w:val="0"/>
      <w:divBdr>
        <w:top w:val="none" w:sz="0" w:space="0" w:color="auto"/>
        <w:left w:val="none" w:sz="0" w:space="0" w:color="auto"/>
        <w:bottom w:val="none" w:sz="0" w:space="0" w:color="auto"/>
        <w:right w:val="none" w:sz="0" w:space="0" w:color="auto"/>
      </w:divBdr>
    </w:div>
    <w:div w:id="1445728423">
      <w:bodyDiv w:val="1"/>
      <w:marLeft w:val="0"/>
      <w:marRight w:val="0"/>
      <w:marTop w:val="0"/>
      <w:marBottom w:val="0"/>
      <w:divBdr>
        <w:top w:val="none" w:sz="0" w:space="0" w:color="auto"/>
        <w:left w:val="none" w:sz="0" w:space="0" w:color="auto"/>
        <w:bottom w:val="none" w:sz="0" w:space="0" w:color="auto"/>
        <w:right w:val="none" w:sz="0" w:space="0" w:color="auto"/>
      </w:divBdr>
    </w:div>
    <w:div w:id="1450931781">
      <w:bodyDiv w:val="1"/>
      <w:marLeft w:val="0"/>
      <w:marRight w:val="0"/>
      <w:marTop w:val="0"/>
      <w:marBottom w:val="0"/>
      <w:divBdr>
        <w:top w:val="none" w:sz="0" w:space="0" w:color="auto"/>
        <w:left w:val="none" w:sz="0" w:space="0" w:color="auto"/>
        <w:bottom w:val="none" w:sz="0" w:space="0" w:color="auto"/>
        <w:right w:val="none" w:sz="0" w:space="0" w:color="auto"/>
      </w:divBdr>
    </w:div>
    <w:div w:id="1526557460">
      <w:bodyDiv w:val="1"/>
      <w:marLeft w:val="0"/>
      <w:marRight w:val="0"/>
      <w:marTop w:val="0"/>
      <w:marBottom w:val="0"/>
      <w:divBdr>
        <w:top w:val="none" w:sz="0" w:space="0" w:color="auto"/>
        <w:left w:val="none" w:sz="0" w:space="0" w:color="auto"/>
        <w:bottom w:val="none" w:sz="0" w:space="0" w:color="auto"/>
        <w:right w:val="none" w:sz="0" w:space="0" w:color="auto"/>
      </w:divBdr>
    </w:div>
    <w:div w:id="1563172299">
      <w:bodyDiv w:val="1"/>
      <w:marLeft w:val="0"/>
      <w:marRight w:val="0"/>
      <w:marTop w:val="0"/>
      <w:marBottom w:val="0"/>
      <w:divBdr>
        <w:top w:val="none" w:sz="0" w:space="0" w:color="auto"/>
        <w:left w:val="none" w:sz="0" w:space="0" w:color="auto"/>
        <w:bottom w:val="none" w:sz="0" w:space="0" w:color="auto"/>
        <w:right w:val="none" w:sz="0" w:space="0" w:color="auto"/>
      </w:divBdr>
    </w:div>
    <w:div w:id="1616326219">
      <w:bodyDiv w:val="1"/>
      <w:marLeft w:val="0"/>
      <w:marRight w:val="0"/>
      <w:marTop w:val="0"/>
      <w:marBottom w:val="0"/>
      <w:divBdr>
        <w:top w:val="none" w:sz="0" w:space="0" w:color="auto"/>
        <w:left w:val="none" w:sz="0" w:space="0" w:color="auto"/>
        <w:bottom w:val="none" w:sz="0" w:space="0" w:color="auto"/>
        <w:right w:val="none" w:sz="0" w:space="0" w:color="auto"/>
      </w:divBdr>
    </w:div>
    <w:div w:id="1690135104">
      <w:bodyDiv w:val="1"/>
      <w:marLeft w:val="0"/>
      <w:marRight w:val="0"/>
      <w:marTop w:val="0"/>
      <w:marBottom w:val="0"/>
      <w:divBdr>
        <w:top w:val="none" w:sz="0" w:space="0" w:color="auto"/>
        <w:left w:val="none" w:sz="0" w:space="0" w:color="auto"/>
        <w:bottom w:val="none" w:sz="0" w:space="0" w:color="auto"/>
        <w:right w:val="none" w:sz="0" w:space="0" w:color="auto"/>
      </w:divBdr>
      <w:divsChild>
        <w:div w:id="1793935980">
          <w:marLeft w:val="0"/>
          <w:marRight w:val="0"/>
          <w:marTop w:val="0"/>
          <w:marBottom w:val="0"/>
          <w:divBdr>
            <w:top w:val="none" w:sz="0" w:space="0" w:color="auto"/>
            <w:left w:val="none" w:sz="0" w:space="0" w:color="auto"/>
            <w:bottom w:val="none" w:sz="0" w:space="0" w:color="auto"/>
            <w:right w:val="none" w:sz="0" w:space="0" w:color="auto"/>
          </w:divBdr>
        </w:div>
        <w:div w:id="1895695613">
          <w:marLeft w:val="0"/>
          <w:marRight w:val="0"/>
          <w:marTop w:val="0"/>
          <w:marBottom w:val="0"/>
          <w:divBdr>
            <w:top w:val="none" w:sz="0" w:space="0" w:color="auto"/>
            <w:left w:val="none" w:sz="0" w:space="0" w:color="auto"/>
            <w:bottom w:val="none" w:sz="0" w:space="0" w:color="auto"/>
            <w:right w:val="none" w:sz="0" w:space="0" w:color="auto"/>
          </w:divBdr>
          <w:divsChild>
            <w:div w:id="1101267394">
              <w:marLeft w:val="0"/>
              <w:marRight w:val="0"/>
              <w:marTop w:val="0"/>
              <w:marBottom w:val="0"/>
              <w:divBdr>
                <w:top w:val="none" w:sz="0" w:space="0" w:color="auto"/>
                <w:left w:val="none" w:sz="0" w:space="0" w:color="auto"/>
                <w:bottom w:val="none" w:sz="0" w:space="0" w:color="auto"/>
                <w:right w:val="none" w:sz="0" w:space="0" w:color="auto"/>
              </w:divBdr>
            </w:div>
            <w:div w:id="2106027351">
              <w:marLeft w:val="0"/>
              <w:marRight w:val="0"/>
              <w:marTop w:val="0"/>
              <w:marBottom w:val="0"/>
              <w:divBdr>
                <w:top w:val="none" w:sz="0" w:space="0" w:color="auto"/>
                <w:left w:val="none" w:sz="0" w:space="0" w:color="auto"/>
                <w:bottom w:val="none" w:sz="0" w:space="0" w:color="auto"/>
                <w:right w:val="none" w:sz="0" w:space="0" w:color="auto"/>
              </w:divBdr>
            </w:div>
            <w:div w:id="966619645">
              <w:marLeft w:val="0"/>
              <w:marRight w:val="0"/>
              <w:marTop w:val="0"/>
              <w:marBottom w:val="0"/>
              <w:divBdr>
                <w:top w:val="none" w:sz="0" w:space="0" w:color="auto"/>
                <w:left w:val="none" w:sz="0" w:space="0" w:color="auto"/>
                <w:bottom w:val="none" w:sz="0" w:space="0" w:color="auto"/>
                <w:right w:val="none" w:sz="0" w:space="0" w:color="auto"/>
              </w:divBdr>
            </w:div>
            <w:div w:id="499471820">
              <w:marLeft w:val="0"/>
              <w:marRight w:val="0"/>
              <w:marTop w:val="0"/>
              <w:marBottom w:val="0"/>
              <w:divBdr>
                <w:top w:val="none" w:sz="0" w:space="0" w:color="auto"/>
                <w:left w:val="none" w:sz="0" w:space="0" w:color="auto"/>
                <w:bottom w:val="none" w:sz="0" w:space="0" w:color="auto"/>
                <w:right w:val="none" w:sz="0" w:space="0" w:color="auto"/>
              </w:divBdr>
            </w:div>
            <w:div w:id="602348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1364387">
      <w:bodyDiv w:val="1"/>
      <w:marLeft w:val="0"/>
      <w:marRight w:val="0"/>
      <w:marTop w:val="0"/>
      <w:marBottom w:val="0"/>
      <w:divBdr>
        <w:top w:val="none" w:sz="0" w:space="0" w:color="auto"/>
        <w:left w:val="none" w:sz="0" w:space="0" w:color="auto"/>
        <w:bottom w:val="none" w:sz="0" w:space="0" w:color="auto"/>
        <w:right w:val="none" w:sz="0" w:space="0" w:color="auto"/>
      </w:divBdr>
    </w:div>
    <w:div w:id="1816682512">
      <w:bodyDiv w:val="1"/>
      <w:marLeft w:val="0"/>
      <w:marRight w:val="0"/>
      <w:marTop w:val="0"/>
      <w:marBottom w:val="0"/>
      <w:divBdr>
        <w:top w:val="none" w:sz="0" w:space="0" w:color="auto"/>
        <w:left w:val="none" w:sz="0" w:space="0" w:color="auto"/>
        <w:bottom w:val="none" w:sz="0" w:space="0" w:color="auto"/>
        <w:right w:val="none" w:sz="0" w:space="0" w:color="auto"/>
      </w:divBdr>
    </w:div>
    <w:div w:id="1866286845">
      <w:bodyDiv w:val="1"/>
      <w:marLeft w:val="0"/>
      <w:marRight w:val="0"/>
      <w:marTop w:val="0"/>
      <w:marBottom w:val="0"/>
      <w:divBdr>
        <w:top w:val="none" w:sz="0" w:space="0" w:color="auto"/>
        <w:left w:val="none" w:sz="0" w:space="0" w:color="auto"/>
        <w:bottom w:val="none" w:sz="0" w:space="0" w:color="auto"/>
        <w:right w:val="none" w:sz="0" w:space="0" w:color="auto"/>
      </w:divBdr>
      <w:divsChild>
        <w:div w:id="105271182">
          <w:marLeft w:val="0"/>
          <w:marRight w:val="0"/>
          <w:marTop w:val="0"/>
          <w:marBottom w:val="0"/>
          <w:divBdr>
            <w:top w:val="none" w:sz="0" w:space="0" w:color="auto"/>
            <w:left w:val="none" w:sz="0" w:space="0" w:color="auto"/>
            <w:bottom w:val="none" w:sz="0" w:space="0" w:color="auto"/>
            <w:right w:val="none" w:sz="0" w:space="0" w:color="auto"/>
          </w:divBdr>
        </w:div>
        <w:div w:id="2143844360">
          <w:marLeft w:val="0"/>
          <w:marRight w:val="0"/>
          <w:marTop w:val="0"/>
          <w:marBottom w:val="0"/>
          <w:divBdr>
            <w:top w:val="none" w:sz="0" w:space="0" w:color="auto"/>
            <w:left w:val="none" w:sz="0" w:space="0" w:color="auto"/>
            <w:bottom w:val="none" w:sz="0" w:space="0" w:color="auto"/>
            <w:right w:val="none" w:sz="0" w:space="0" w:color="auto"/>
          </w:divBdr>
          <w:divsChild>
            <w:div w:id="547256087">
              <w:marLeft w:val="0"/>
              <w:marRight w:val="0"/>
              <w:marTop w:val="0"/>
              <w:marBottom w:val="0"/>
              <w:divBdr>
                <w:top w:val="none" w:sz="0" w:space="0" w:color="auto"/>
                <w:left w:val="none" w:sz="0" w:space="0" w:color="auto"/>
                <w:bottom w:val="none" w:sz="0" w:space="0" w:color="auto"/>
                <w:right w:val="none" w:sz="0" w:space="0" w:color="auto"/>
              </w:divBdr>
            </w:div>
            <w:div w:id="1572735010">
              <w:marLeft w:val="0"/>
              <w:marRight w:val="0"/>
              <w:marTop w:val="0"/>
              <w:marBottom w:val="0"/>
              <w:divBdr>
                <w:top w:val="none" w:sz="0" w:space="0" w:color="auto"/>
                <w:left w:val="none" w:sz="0" w:space="0" w:color="auto"/>
                <w:bottom w:val="none" w:sz="0" w:space="0" w:color="auto"/>
                <w:right w:val="none" w:sz="0" w:space="0" w:color="auto"/>
              </w:divBdr>
            </w:div>
            <w:div w:id="83117350">
              <w:marLeft w:val="0"/>
              <w:marRight w:val="0"/>
              <w:marTop w:val="0"/>
              <w:marBottom w:val="0"/>
              <w:divBdr>
                <w:top w:val="none" w:sz="0" w:space="0" w:color="auto"/>
                <w:left w:val="none" w:sz="0" w:space="0" w:color="auto"/>
                <w:bottom w:val="none" w:sz="0" w:space="0" w:color="auto"/>
                <w:right w:val="none" w:sz="0" w:space="0" w:color="auto"/>
              </w:divBdr>
            </w:div>
            <w:div w:id="1476603564">
              <w:marLeft w:val="0"/>
              <w:marRight w:val="0"/>
              <w:marTop w:val="0"/>
              <w:marBottom w:val="0"/>
              <w:divBdr>
                <w:top w:val="none" w:sz="0" w:space="0" w:color="auto"/>
                <w:left w:val="none" w:sz="0" w:space="0" w:color="auto"/>
                <w:bottom w:val="none" w:sz="0" w:space="0" w:color="auto"/>
                <w:right w:val="none" w:sz="0" w:space="0" w:color="auto"/>
              </w:divBdr>
            </w:div>
            <w:div w:id="557861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0359260">
      <w:bodyDiv w:val="1"/>
      <w:marLeft w:val="0"/>
      <w:marRight w:val="0"/>
      <w:marTop w:val="0"/>
      <w:marBottom w:val="0"/>
      <w:divBdr>
        <w:top w:val="none" w:sz="0" w:space="0" w:color="auto"/>
        <w:left w:val="none" w:sz="0" w:space="0" w:color="auto"/>
        <w:bottom w:val="none" w:sz="0" w:space="0" w:color="auto"/>
        <w:right w:val="none" w:sz="0" w:space="0" w:color="auto"/>
      </w:divBdr>
    </w:div>
    <w:div w:id="1895845100">
      <w:bodyDiv w:val="1"/>
      <w:marLeft w:val="0"/>
      <w:marRight w:val="0"/>
      <w:marTop w:val="0"/>
      <w:marBottom w:val="0"/>
      <w:divBdr>
        <w:top w:val="none" w:sz="0" w:space="0" w:color="auto"/>
        <w:left w:val="none" w:sz="0" w:space="0" w:color="auto"/>
        <w:bottom w:val="none" w:sz="0" w:space="0" w:color="auto"/>
        <w:right w:val="none" w:sz="0" w:space="0" w:color="auto"/>
      </w:divBdr>
    </w:div>
    <w:div w:id="1965967650">
      <w:bodyDiv w:val="1"/>
      <w:marLeft w:val="0"/>
      <w:marRight w:val="0"/>
      <w:marTop w:val="0"/>
      <w:marBottom w:val="0"/>
      <w:divBdr>
        <w:top w:val="none" w:sz="0" w:space="0" w:color="auto"/>
        <w:left w:val="none" w:sz="0" w:space="0" w:color="auto"/>
        <w:bottom w:val="none" w:sz="0" w:space="0" w:color="auto"/>
        <w:right w:val="none" w:sz="0" w:space="0" w:color="auto"/>
      </w:divBdr>
    </w:div>
    <w:div w:id="2007393272">
      <w:bodyDiv w:val="1"/>
      <w:marLeft w:val="0"/>
      <w:marRight w:val="0"/>
      <w:marTop w:val="0"/>
      <w:marBottom w:val="0"/>
      <w:divBdr>
        <w:top w:val="none" w:sz="0" w:space="0" w:color="auto"/>
        <w:left w:val="none" w:sz="0" w:space="0" w:color="auto"/>
        <w:bottom w:val="none" w:sz="0" w:space="0" w:color="auto"/>
        <w:right w:val="none" w:sz="0" w:space="0" w:color="auto"/>
      </w:divBdr>
    </w:div>
    <w:div w:id="2012294209">
      <w:bodyDiv w:val="1"/>
      <w:marLeft w:val="0"/>
      <w:marRight w:val="0"/>
      <w:marTop w:val="0"/>
      <w:marBottom w:val="0"/>
      <w:divBdr>
        <w:top w:val="none" w:sz="0" w:space="0" w:color="auto"/>
        <w:left w:val="none" w:sz="0" w:space="0" w:color="auto"/>
        <w:bottom w:val="none" w:sz="0" w:space="0" w:color="auto"/>
        <w:right w:val="none" w:sz="0" w:space="0" w:color="auto"/>
      </w:divBdr>
    </w:div>
    <w:div w:id="2016376003">
      <w:bodyDiv w:val="1"/>
      <w:marLeft w:val="0"/>
      <w:marRight w:val="0"/>
      <w:marTop w:val="0"/>
      <w:marBottom w:val="0"/>
      <w:divBdr>
        <w:top w:val="none" w:sz="0" w:space="0" w:color="auto"/>
        <w:left w:val="none" w:sz="0" w:space="0" w:color="auto"/>
        <w:bottom w:val="none" w:sz="0" w:space="0" w:color="auto"/>
        <w:right w:val="none" w:sz="0" w:space="0" w:color="auto"/>
      </w:divBdr>
    </w:div>
    <w:div w:id="2087260010">
      <w:bodyDiv w:val="1"/>
      <w:marLeft w:val="0"/>
      <w:marRight w:val="0"/>
      <w:marTop w:val="0"/>
      <w:marBottom w:val="0"/>
      <w:divBdr>
        <w:top w:val="none" w:sz="0" w:space="0" w:color="auto"/>
        <w:left w:val="none" w:sz="0" w:space="0" w:color="auto"/>
        <w:bottom w:val="none" w:sz="0" w:space="0" w:color="auto"/>
        <w:right w:val="none" w:sz="0" w:space="0" w:color="auto"/>
      </w:divBdr>
    </w:div>
    <w:div w:id="2139881892">
      <w:bodyDiv w:val="1"/>
      <w:marLeft w:val="0"/>
      <w:marRight w:val="0"/>
      <w:marTop w:val="0"/>
      <w:marBottom w:val="0"/>
      <w:divBdr>
        <w:top w:val="none" w:sz="0" w:space="0" w:color="auto"/>
        <w:left w:val="none" w:sz="0" w:space="0" w:color="auto"/>
        <w:bottom w:val="none" w:sz="0" w:space="0" w:color="auto"/>
        <w:right w:val="none" w:sz="0" w:space="0" w:color="auto"/>
      </w:divBdr>
      <w:divsChild>
        <w:div w:id="919946483">
          <w:marLeft w:val="0"/>
          <w:marRight w:val="0"/>
          <w:marTop w:val="0"/>
          <w:marBottom w:val="0"/>
          <w:divBdr>
            <w:top w:val="none" w:sz="0" w:space="0" w:color="auto"/>
            <w:left w:val="none" w:sz="0" w:space="0" w:color="auto"/>
            <w:bottom w:val="none" w:sz="0" w:space="0" w:color="auto"/>
            <w:right w:val="none" w:sz="0" w:space="0" w:color="auto"/>
          </w:divBdr>
        </w:div>
        <w:div w:id="852497159">
          <w:marLeft w:val="0"/>
          <w:marRight w:val="0"/>
          <w:marTop w:val="0"/>
          <w:marBottom w:val="0"/>
          <w:divBdr>
            <w:top w:val="none" w:sz="0" w:space="0" w:color="auto"/>
            <w:left w:val="none" w:sz="0" w:space="0" w:color="auto"/>
            <w:bottom w:val="none" w:sz="0" w:space="0" w:color="auto"/>
            <w:right w:val="none" w:sz="0" w:space="0" w:color="auto"/>
          </w:divBdr>
          <w:divsChild>
            <w:div w:id="848521585">
              <w:marLeft w:val="0"/>
              <w:marRight w:val="0"/>
              <w:marTop w:val="0"/>
              <w:marBottom w:val="0"/>
              <w:divBdr>
                <w:top w:val="none" w:sz="0" w:space="0" w:color="auto"/>
                <w:left w:val="none" w:sz="0" w:space="0" w:color="auto"/>
                <w:bottom w:val="none" w:sz="0" w:space="0" w:color="auto"/>
                <w:right w:val="none" w:sz="0" w:space="0" w:color="auto"/>
              </w:divBdr>
            </w:div>
            <w:div w:id="744912899">
              <w:marLeft w:val="0"/>
              <w:marRight w:val="0"/>
              <w:marTop w:val="0"/>
              <w:marBottom w:val="0"/>
              <w:divBdr>
                <w:top w:val="none" w:sz="0" w:space="0" w:color="auto"/>
                <w:left w:val="none" w:sz="0" w:space="0" w:color="auto"/>
                <w:bottom w:val="none" w:sz="0" w:space="0" w:color="auto"/>
                <w:right w:val="none" w:sz="0" w:space="0" w:color="auto"/>
              </w:divBdr>
            </w:div>
            <w:div w:id="672758873">
              <w:marLeft w:val="0"/>
              <w:marRight w:val="0"/>
              <w:marTop w:val="0"/>
              <w:marBottom w:val="0"/>
              <w:divBdr>
                <w:top w:val="none" w:sz="0" w:space="0" w:color="auto"/>
                <w:left w:val="none" w:sz="0" w:space="0" w:color="auto"/>
                <w:bottom w:val="none" w:sz="0" w:space="0" w:color="auto"/>
                <w:right w:val="none" w:sz="0" w:space="0" w:color="auto"/>
              </w:divBdr>
            </w:div>
            <w:div w:id="332414680">
              <w:marLeft w:val="0"/>
              <w:marRight w:val="0"/>
              <w:marTop w:val="0"/>
              <w:marBottom w:val="0"/>
              <w:divBdr>
                <w:top w:val="none" w:sz="0" w:space="0" w:color="auto"/>
                <w:left w:val="none" w:sz="0" w:space="0" w:color="auto"/>
                <w:bottom w:val="none" w:sz="0" w:space="0" w:color="auto"/>
                <w:right w:val="none" w:sz="0" w:space="0" w:color="auto"/>
              </w:divBdr>
            </w:div>
            <w:div w:id="2009476102">
              <w:marLeft w:val="0"/>
              <w:marRight w:val="0"/>
              <w:marTop w:val="0"/>
              <w:marBottom w:val="0"/>
              <w:divBdr>
                <w:top w:val="none" w:sz="0" w:space="0" w:color="auto"/>
                <w:left w:val="none" w:sz="0" w:space="0" w:color="auto"/>
                <w:bottom w:val="none" w:sz="0" w:space="0" w:color="auto"/>
                <w:right w:val="none" w:sz="0" w:space="0" w:color="auto"/>
              </w:divBdr>
            </w:div>
            <w:div w:id="1776048247">
              <w:marLeft w:val="0"/>
              <w:marRight w:val="0"/>
              <w:marTop w:val="0"/>
              <w:marBottom w:val="0"/>
              <w:divBdr>
                <w:top w:val="none" w:sz="0" w:space="0" w:color="auto"/>
                <w:left w:val="none" w:sz="0" w:space="0" w:color="auto"/>
                <w:bottom w:val="none" w:sz="0" w:space="0" w:color="auto"/>
                <w:right w:val="none" w:sz="0" w:space="0" w:color="auto"/>
              </w:divBdr>
            </w:div>
            <w:div w:id="1821456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ebs.prospekt.org/books" TargetMode="External"/><Relationship Id="rId18" Type="http://schemas.openxmlformats.org/officeDocument/2006/relationships/hyperlink" Target="https://www.emerald.com/insight/"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onlinelibrary.wiley.com/" TargetMode="External"/><Relationship Id="rId7" Type="http://schemas.openxmlformats.org/officeDocument/2006/relationships/settings" Target="settings.xml"/><Relationship Id="rId12" Type="http://schemas.openxmlformats.org/officeDocument/2006/relationships/hyperlink" Target="http://biblioclub.ru/" TargetMode="External"/><Relationship Id="rId17" Type="http://schemas.openxmlformats.org/officeDocument/2006/relationships/hyperlink" Target="http://www.sciencedirect.com"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link.springer.com/" TargetMode="External"/><Relationship Id="rId20" Type="http://schemas.openxmlformats.org/officeDocument/2006/relationships/hyperlink" Target="https://www.oecd-ilibrary.org/"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lib.fa.ru/" TargetMode="External"/><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spark-interfax.ru/" TargetMode="External"/><Relationship Id="rId23" Type="http://schemas.openxmlformats.org/officeDocument/2006/relationships/hyperlink" Target="http://www.rbk.ru" TargetMode="External"/><Relationship Id="rId10" Type="http://schemas.openxmlformats.org/officeDocument/2006/relationships/endnotes" Target="endnotes.xml"/><Relationship Id="rId19" Type="http://schemas.openxmlformats.org/officeDocument/2006/relationships/hyperlink" Target="https://www.jstor.org/"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lib.alpinadigital.ru/" TargetMode="External"/><Relationship Id="rId22" Type="http://schemas.openxmlformats.org/officeDocument/2006/relationships/hyperlink" Target="https://rosstat.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713D45003A3BD2408DDAC2F392593617" ma:contentTypeVersion="13" ma:contentTypeDescription="Создание документа." ma:contentTypeScope="" ma:versionID="d8e7fbb85ccfc57df0a8f830a30c7a98">
  <xsd:schema xmlns:xsd="http://www.w3.org/2001/XMLSchema" xmlns:xs="http://www.w3.org/2001/XMLSchema" xmlns:p="http://schemas.microsoft.com/office/2006/metadata/properties" xmlns:ns3="49a77639-010e-4564-9b4e-b3a0f2178cd3" xmlns:ns4="6ae01059-4aa2-48db-8dc3-b7b3d986660e" targetNamespace="http://schemas.microsoft.com/office/2006/metadata/properties" ma:root="true" ma:fieldsID="e9ed990efa62e5ac6c15da4b235cc39a" ns3:_="" ns4:_="">
    <xsd:import namespace="49a77639-010e-4564-9b4e-b3a0f2178cd3"/>
    <xsd:import namespace="6ae01059-4aa2-48db-8dc3-b7b3d986660e"/>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a77639-010e-4564-9b4e-b3a0f2178c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ae01059-4aa2-48db-8dc3-b7b3d986660e" elementFormDefault="qualified">
    <xsd:import namespace="http://schemas.microsoft.com/office/2006/documentManagement/types"/>
    <xsd:import namespace="http://schemas.microsoft.com/office/infopath/2007/PartnerControls"/>
    <xsd:element name="SharedWithUsers" ma:index="10"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Совместно с подробностями" ma:internalName="SharedWithDetails" ma:readOnly="true">
      <xsd:simpleType>
        <xsd:restriction base="dms:Note">
          <xsd:maxLength value="255"/>
        </xsd:restriction>
      </xsd:simpleType>
    </xsd:element>
    <xsd:element name="SharingHintHash" ma:index="12"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8C63F4-D5BB-4FD2-99E3-85556C58234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009A862-CDC3-4D5C-A581-78749C3A658F}">
  <ds:schemaRefs>
    <ds:schemaRef ds:uri="http://schemas.microsoft.com/sharepoint/v3/contenttype/forms"/>
  </ds:schemaRefs>
</ds:datastoreItem>
</file>

<file path=customXml/itemProps3.xml><?xml version="1.0" encoding="utf-8"?>
<ds:datastoreItem xmlns:ds="http://schemas.openxmlformats.org/officeDocument/2006/customXml" ds:itemID="{241A4605-33C0-4E26-8E03-D3F65EC318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a77639-010e-4564-9b4e-b3a0f2178cd3"/>
    <ds:schemaRef ds:uri="6ae01059-4aa2-48db-8dc3-b7b3d9866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79299A-9573-405A-BA1D-611C252687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38</Pages>
  <Words>9276</Words>
  <Characters>52876</Characters>
  <Application>Microsoft Office Word</Application>
  <DocSecurity>0</DocSecurity>
  <Lines>440</Lines>
  <Paragraphs>124</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62028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Полищук Ольга Сергеевна</cp:lastModifiedBy>
  <cp:revision>5</cp:revision>
  <cp:lastPrinted>2023-06-03T18:44:00Z</cp:lastPrinted>
  <dcterms:created xsi:type="dcterms:W3CDTF">2025-05-19T14:37:00Z</dcterms:created>
  <dcterms:modified xsi:type="dcterms:W3CDTF">2025-05-26T14:38:00Z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0x010100713D45003A3BD2408DDAC2F392593617</vt:lpwstr>
  </property>
</Properties>
</file>